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Система оценивания предметных результатов по учебному предмету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</w:r>
    </w:p>
    <w:p>
      <w:pPr>
        <w:ind w:firstLine="708"/>
        <w:jc w:val="center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b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«Математика. Практикум»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8"/>
        <w:jc w:val="center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b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0" w:name="_GoBack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Введение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</w:r>
    </w:p>
    <w:p>
      <w:pPr>
        <w:pStyle w:val="856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 w:eastAsiaTheme="minorEastAsia"/>
          <w:lang w:eastAsia="ru-RU"/>
        </w:rPr>
        <w:t xml:space="preserve">Система оценки планируемых предметных результатов по учебному предмету «Математика. Практикум»: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 w:eastAsiaTheme="minorEastAsia"/>
          <w:lang w:eastAsia="ru-RU"/>
        </w:rPr>
        <w:t xml:space="preserve"> соответствует  п. 1.3. Основной образовательной программы основного общего образования ЦДО и  РПУП «Математика. Практикум» для 5-6 классов, «Алгебра. Практикум» для 7-9 классов,</w:t>
      </w:r>
      <w:r>
        <w:rPr>
          <w:rFonts w:ascii="Liberation Serif" w:hAnsi="Liberation Serif" w:cs="Liberation Serif" w:eastAsiaTheme="minorEastAsia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lang w:eastAsia="ru-RU"/>
        </w:rPr>
        <w:t xml:space="preserve">«Геометрия. Практикум» для 7-9 классов;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 w:eastAsiaTheme="minorEastAsia"/>
          <w:lang w:eastAsia="ru-RU"/>
        </w:rPr>
        <w:t xml:space="preserve"> является Приложением к ООП ООО, конкретизирующим систему оценки по учебному предмету «Математика. Практикум» в 5-6 классах, «Алгебра. Практикум» для 7-9 классов,</w:t>
      </w:r>
      <w:r>
        <w:rPr>
          <w:rFonts w:ascii="Liberation Serif" w:hAnsi="Liberation Serif" w:cs="Liberation Serif" w:eastAsiaTheme="minorEastAsia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lang w:eastAsia="ru-RU"/>
        </w:rPr>
        <w:t xml:space="preserve">«Геометрия. Практикум» для 7-9 классов;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ind w:firstLine="708"/>
        <w:jc w:val="both"/>
      </w:pPr>
      <w:r>
        <w:rPr>
          <w:rFonts w:ascii="Liberation Serif" w:hAnsi="Liberation Serif" w:cs="Liberation Serif" w:eastAsiaTheme="minorEastAsia"/>
          <w:lang w:eastAsia="ru-RU"/>
        </w:rPr>
        <w:t xml:space="preserve">разработана на основе «Системы оценки достижений планируемых предметных результатов освоения учебного предмета «Математика»: методические рекомендации / под ред. </w:t>
      </w:r>
      <w:r>
        <w:t xml:space="preserve">[Л. О. Рослова, Е. Е. Алексеева, Е. В. Буцко]; Под</w:t>
      </w:r>
      <w:r>
        <w:t xml:space="preserve"> редакцией Л. О. Рословой. – М.</w:t>
      </w:r>
      <w:r>
        <w:t xml:space="preserve">: ФГБНУ «Институт стратегии развития образования», 2023.</w:t>
      </w:r>
      <w:r/>
    </w:p>
    <w:p>
      <w:pPr>
        <w:pStyle w:val="856"/>
        <w:ind w:firstLine="708"/>
        <w:jc w:val="both"/>
      </w:pPr>
      <w:r/>
      <w:r/>
    </w:p>
    <w:p>
      <w:pPr>
        <w:pStyle w:val="859"/>
        <w:ind w:firstLine="708"/>
        <w:jc w:val="center"/>
        <w:tabs>
          <w:tab w:val="left" w:pos="993" w:leader="none"/>
        </w:tabs>
        <w:rPr>
          <w:rFonts w:ascii="Liberation Serif" w:hAnsi="Liberation Serif" w:eastAsia="Liberation Serif" w:cs="Liberation Serif"/>
          <w:b/>
          <w:sz w:val="24"/>
        </w:rPr>
      </w:pPr>
      <w:r/>
      <w:bookmarkStart w:id="1" w:name="undefined"/>
      <w:r>
        <w:rPr>
          <w:rFonts w:ascii="Liberation Serif" w:hAnsi="Liberation Serif" w:eastAsia="Liberation Serif" w:cs="Liberation Serif"/>
          <w:b/>
          <w:sz w:val="24"/>
        </w:rPr>
        <w:t xml:space="preserve">Особенности оценки предметных результатов</w:t>
      </w:r>
      <w:bookmarkEnd w:id="1"/>
      <w:r>
        <w:rPr>
          <w:rFonts w:ascii="Liberation Serif" w:hAnsi="Liberation Serif" w:eastAsia="Liberation Serif" w:cs="Liberation Serif"/>
          <w:b/>
          <w:sz w:val="24"/>
        </w:rPr>
      </w:r>
      <w:r>
        <w:rPr>
          <w:rFonts w:ascii="Liberation Serif" w:hAnsi="Liberation Serif" w:eastAsia="Liberation Serif" w:cs="Liberation Serif"/>
          <w:b/>
          <w:sz w:val="24"/>
        </w:rPr>
      </w:r>
    </w:p>
    <w:p>
      <w:pPr>
        <w:pStyle w:val="856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Планируемые результаты обучения по математике представлены во ФГОС ООО в соответствии со структурой учебного предмета:</w:t>
      </w:r>
      <w:r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по курсам – «Математика» (5–6 к</w:t>
      </w:r>
      <w:r>
        <w:rPr>
          <w:rFonts w:ascii="Liberation Serif" w:hAnsi="Liberation Serif"/>
        </w:rPr>
        <w:t xml:space="preserve">лассы), «Алгебра», «Геометрия» </w:t>
      </w:r>
      <w:r>
        <w:rPr>
          <w:rFonts w:ascii="Liberation Serif" w:hAnsi="Liberation Serif"/>
        </w:rPr>
        <w:t xml:space="preserve">(7–9 классы), а та</w:t>
      </w:r>
      <w:r>
        <w:rPr>
          <w:rFonts w:ascii="Liberation Serif" w:hAnsi="Liberation Serif"/>
        </w:rPr>
        <w:t xml:space="preserve">кже по основным содержательным линиям внутри каждого курса, например, линия «Числа и вычисления» в курсе математики 5–6 классов и алгебры 7–9 классов, «Функции» в курсе алгебры, «Измерение геометрических величин» в курсе геометрии, «Представление данных» в</w:t>
      </w:r>
      <w:r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курсе</w:t>
      </w:r>
      <w:r>
        <w:rPr>
          <w:rFonts w:ascii="Liberation Serif" w:hAnsi="Liberation Serif"/>
        </w:rPr>
        <w:t xml:space="preserve"> вероятности и статистики.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56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Предметные результаты по математике описаны с использованием терминологии «</w:t>
      </w:r>
      <w:r>
        <w:rPr>
          <w:rFonts w:ascii="Liberation Serif" w:hAnsi="Liberation Serif"/>
        </w:rPr>
        <w:t xml:space="preserve">оперировать понятием</w:t>
      </w:r>
      <w:r>
        <w:rPr>
          <w:rFonts w:ascii="Liberation Serif" w:hAnsi="Liberation Serif"/>
        </w:rPr>
        <w:t xml:space="preserve">/</w:t>
      </w:r>
      <w:r>
        <w:rPr>
          <w:rFonts w:ascii="Liberation Serif" w:hAnsi="Liberation Serif"/>
        </w:rPr>
        <w:t xml:space="preserve">свободно оперировать</w:t>
      </w:r>
      <w:r>
        <w:rPr>
          <w:rFonts w:ascii="Liberation Serif" w:hAnsi="Liberation Serif"/>
        </w:rPr>
        <w:t xml:space="preserve"> понятием».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56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Считается, что обучающийся умеет «оперировать понятием», если он распознает конкретные примеры понятия по характерным признакам, выполняет операции в соответствии с определением и простейшими свойствами понятия, конкретизиру</w:t>
      </w:r>
      <w:r>
        <w:rPr>
          <w:rFonts w:ascii="Liberation Serif" w:hAnsi="Liberation Serif"/>
        </w:rPr>
        <w:t xml:space="preserve">ет понятие примерами, использует понятие и его свойства при решении задач и «свободно оперирует понятием», если знает определение понятия, знает и умеет доказывать свойства и признаки, характеризовать связи с другими понятиями, представляя одно понятие как</w:t>
      </w:r>
      <w:r>
        <w:rPr>
          <w:rFonts w:ascii="Liberation Serif" w:hAnsi="Liberation Serif"/>
        </w:rPr>
        <w:t xml:space="preserve"> часть целого комплекса, использует понятие и его свойства при проведении рассуждений, доказательства и решении задач.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56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Известно, что системно-</w:t>
      </w:r>
      <w:r>
        <w:rPr>
          <w:rFonts w:ascii="Liberation Serif" w:hAnsi="Liberation Serif"/>
        </w:rPr>
        <w:t xml:space="preserve">деятельностный</w:t>
      </w:r>
      <w:r>
        <w:rPr>
          <w:rFonts w:ascii="Liberation Serif" w:hAnsi="Liberation Serif"/>
        </w:rPr>
        <w:t xml:space="preserve"> подход к оценке образовательных достижений обучающихся проявляется в оценке способности обучающихся к решению учебно-познавательных и учебно-практических задач, основанных на изученном математическом содержании и способах действий предметного и </w:t>
      </w:r>
      <w:r>
        <w:rPr>
          <w:rFonts w:ascii="Liberation Serif" w:hAnsi="Liberation Serif"/>
        </w:rPr>
        <w:t xml:space="preserve">метапредметного</w:t>
      </w:r>
      <w:r>
        <w:rPr>
          <w:rFonts w:ascii="Liberation Serif" w:hAnsi="Liberation Serif"/>
        </w:rPr>
        <w:t xml:space="preserve"> характера, и в оценке уровня функциональной математической грамотности обучающихся.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56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Согласно ФГОС ООО, он обеспечивается содержанием и критериями оценки, в качестве которых выступают планируемые результаты обучения, выраженные в </w:t>
      </w:r>
      <w:r>
        <w:rPr>
          <w:rFonts w:ascii="Liberation Serif" w:hAnsi="Liberation Serif"/>
        </w:rPr>
        <w:t xml:space="preserve">деятельностной</w:t>
      </w:r>
      <w:r>
        <w:rPr>
          <w:rFonts w:ascii="Liberation Serif" w:hAnsi="Liberation Serif"/>
        </w:rPr>
        <w:t xml:space="preserve"> форме. Описания планируемых результатов обучения математике позволило обеспечить реализацию следующих критериев: «знание/понимание», «применение» и «функциональность».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56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Так, </w:t>
      </w:r>
      <w:r>
        <w:rPr>
          <w:rFonts w:ascii="Liberation Serif" w:hAnsi="Liberation Serif"/>
          <w:b/>
          <w:bCs/>
        </w:rPr>
        <w:t xml:space="preserve">крит</w:t>
      </w:r>
      <w:r>
        <w:rPr>
          <w:rFonts w:ascii="Liberation Serif" w:hAnsi="Liberation Serif"/>
          <w:b/>
          <w:bCs/>
        </w:rPr>
        <w:t xml:space="preserve">ерий «знание/понимание»</w:t>
      </w:r>
      <w:r>
        <w:rPr>
          <w:rFonts w:ascii="Liberation Serif" w:hAnsi="Liberation Serif"/>
        </w:rPr>
        <w:t xml:space="preserve">, который включает знание и понимание терминологии, понятий и идей, а также процедурных знаний или алгоритмов, входит в конструкт «свободно оперировать понятием» в явном виде: знать определение понятия, знать и уметь доказывать свойс</w:t>
      </w:r>
      <w:r>
        <w:rPr>
          <w:rFonts w:ascii="Liberation Serif" w:hAnsi="Liberation Serif"/>
        </w:rPr>
        <w:t xml:space="preserve">тва и признаки понятия. При этом в конструкт «оперировать понятием» он входит в неявном виде, например, для распознавания примера понятия требуется знание и понимание его характерных признаков, а для выполнения операций – знания простейших свойств понятия.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56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bCs/>
        </w:rPr>
        <w:t xml:space="preserve">Критерий «применение»</w:t>
      </w:r>
      <w:r>
        <w:rPr>
          <w:rFonts w:ascii="Liberation Serif" w:hAnsi="Liberation Serif"/>
        </w:rPr>
        <w:t xml:space="preserve">, который включает «использование изученного материала при решении учебных задач, различающихся сложностью содержания, сочетанием универсальных познавательных действий и операций, степенью проработанности в учебном процессе», </w:t>
      </w:r>
      <w:r>
        <w:rPr>
          <w:rFonts w:ascii="Liberation Serif" w:hAnsi="Liberation Serif"/>
        </w:rPr>
        <w:t xml:space="preserve">реализуется</w:t>
      </w:r>
      <w:r>
        <w:rPr>
          <w:rFonts w:ascii="Liberation Serif" w:hAnsi="Liberation Serif"/>
        </w:rPr>
        <w:t xml:space="preserve"> прежде всего через решение различных задач, традиционно составляющих основной вид математической деятельности. Это, например, арифметические вычисления по изученным алгоритмам, решение уравнений и </w:t>
      </w:r>
      <w:r>
        <w:rPr>
          <w:rFonts w:ascii="Liberation Serif" w:hAnsi="Liberation Serif"/>
        </w:rPr>
        <w:t xml:space="preserve">неравенств, текстовых задач арифметическим и алгебраическим способами, преобразование числовых и алгебраических выражений на основе формул, решение геометрических задач с применением определений фигур и конфигураций, свойств и признаков, изученных теорем.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56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Оценка </w:t>
      </w:r>
      <w:r>
        <w:rPr>
          <w:rFonts w:ascii="Liberation Serif" w:hAnsi="Liberation Serif"/>
          <w:b/>
          <w:bCs/>
        </w:rPr>
        <w:t xml:space="preserve">функциональной грамотности</w:t>
      </w:r>
      <w:r>
        <w:rPr>
          <w:rFonts w:ascii="Liberation Serif" w:hAnsi="Liberation Serif"/>
        </w:rPr>
        <w:t xml:space="preserve"> направлена на выявление способности </w:t>
      </w:r>
      <w:r>
        <w:rPr>
          <w:rFonts w:ascii="Liberation Serif" w:hAnsi="Liberation Serif"/>
        </w:rPr>
        <w:t xml:space="preserve">обучающихся</w:t>
      </w:r>
      <w:r>
        <w:rPr>
          <w:rFonts w:ascii="Liberation Serif" w:hAnsi="Liberation Serif"/>
        </w:rPr>
        <w:t xml:space="preserve"> применять предметные знания и умения во </w:t>
      </w:r>
      <w:r>
        <w:rPr>
          <w:rFonts w:ascii="Liberation Serif" w:hAnsi="Liberation Serif"/>
        </w:rPr>
        <w:t xml:space="preserve">внеучебной</w:t>
      </w:r>
      <w:r>
        <w:rPr>
          <w:rFonts w:ascii="Liberation Serif" w:hAnsi="Liberation Serif"/>
        </w:rPr>
        <w:t xml:space="preserve"> ситуации, в реальной жизни. Требования в части функциональной математической грамотности как способности использовать знания для решения </w:t>
      </w:r>
      <w:r>
        <w:rPr>
          <w:rFonts w:ascii="Liberation Serif" w:hAnsi="Liberation Serif"/>
        </w:rPr>
        <w:t xml:space="preserve">внеучебных</w:t>
      </w:r>
      <w:r>
        <w:rPr>
          <w:rFonts w:ascii="Liberation Serif" w:hAnsi="Liberation Serif"/>
        </w:rPr>
        <w:t xml:space="preserve"> задач и разрешения жизненных проблемных ситуаций на основе сформированных предметных и </w:t>
      </w:r>
      <w:r>
        <w:rPr>
          <w:rFonts w:ascii="Liberation Serif" w:hAnsi="Liberation Serif"/>
        </w:rPr>
        <w:t xml:space="preserve">метапредметных</w:t>
      </w:r>
      <w:r>
        <w:rPr>
          <w:rFonts w:ascii="Liberation Serif" w:hAnsi="Liberation Serif"/>
        </w:rPr>
        <w:t xml:space="preserve"> умений включены в группу требований по разделу или содержательной линии курса.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56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Например: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56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умение использовать графическое представление множе</w:t>
      </w:r>
      <w:r>
        <w:rPr>
          <w:rFonts w:ascii="Liberation Serif" w:hAnsi="Liberation Serif"/>
        </w:rPr>
        <w:t xml:space="preserve">ств дл</w:t>
      </w:r>
      <w:r>
        <w:rPr>
          <w:rFonts w:ascii="Liberation Serif" w:hAnsi="Liberation Serif"/>
        </w:rPr>
        <w:t xml:space="preserve">я описания реальных процессов и явлений, при решении задач</w:t>
      </w:r>
      <w:r>
        <w:rPr>
          <w:rFonts w:ascii="Liberation Serif" w:hAnsi="Liberation Serif"/>
        </w:rPr>
        <w:t xml:space="preserve"> из других учебных предметов;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56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умение решать линейные и квадратные уравнения, </w:t>
      </w:r>
      <w:r>
        <w:rPr>
          <w:rFonts w:ascii="Liberation Serif" w:hAnsi="Liberation Serif"/>
        </w:rPr>
        <w:t xml:space="preserve">дробнорациональные</w:t>
      </w:r>
      <w:r>
        <w:rPr>
          <w:rFonts w:ascii="Liberation Serif" w:hAnsi="Liberation Serif"/>
        </w:rPr>
        <w:t xml:space="preserve"> уравнения с одной переменной, системы двух линейных уравнений, линейные неравенства и их системы, квадратные и </w:t>
      </w:r>
      <w:r>
        <w:rPr>
          <w:rFonts w:ascii="Liberation Serif" w:hAnsi="Liberation Serif"/>
        </w:rPr>
        <w:t xml:space="preserve">дробнорациональные</w:t>
      </w:r>
      <w:r>
        <w:rPr>
          <w:rFonts w:ascii="Liberation Serif" w:hAnsi="Liberation Serif"/>
        </w:rPr>
        <w:t xml:space="preserve"> неравенства с одной переменной, в том числе при решении задач из других пр</w:t>
      </w:r>
      <w:r>
        <w:rPr>
          <w:rFonts w:ascii="Liberation Serif" w:hAnsi="Liberation Serif"/>
        </w:rPr>
        <w:t xml:space="preserve">едметов и практических задач;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56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использовать графики для определения свой</w:t>
      </w:r>
      <w:r>
        <w:rPr>
          <w:rFonts w:ascii="Liberation Serif" w:hAnsi="Liberation Serif"/>
        </w:rPr>
        <w:t xml:space="preserve">ств пр</w:t>
      </w:r>
      <w:r>
        <w:rPr>
          <w:rFonts w:ascii="Liberation Serif" w:hAnsi="Liberation Serif"/>
        </w:rPr>
        <w:t xml:space="preserve">оцессов и зависимостей для решения задач из других учебных предметов и реальной жизни; умение выражать формулами </w:t>
      </w:r>
      <w:r>
        <w:rPr>
          <w:rFonts w:ascii="Liberation Serif" w:hAnsi="Liberation Serif"/>
        </w:rPr>
        <w:t xml:space="preserve">зависимости между величинами;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56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56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Помимо этого есть ряд требований, которые изначально в значительной степени относятся к функциональной грамотности обуч</w:t>
      </w:r>
      <w:r>
        <w:rPr>
          <w:rFonts w:ascii="Liberation Serif" w:hAnsi="Liberation Serif"/>
        </w:rPr>
        <w:t xml:space="preserve">ающихся, </w:t>
      </w:r>
      <w:r>
        <w:rPr>
          <w:rFonts w:ascii="Liberation Serif" w:hAnsi="Liberation Serif"/>
        </w:rPr>
        <w:t xml:space="preserve">например, следующие планируемые результаты освоен</w:t>
      </w:r>
      <w:r>
        <w:rPr>
          <w:rFonts w:ascii="Liberation Serif" w:hAnsi="Liberation Serif"/>
        </w:rPr>
        <w:t xml:space="preserve">ия программы базового уровня: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56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</w:t>
      </w:r>
      <w:r>
        <w:rPr>
          <w:rFonts w:ascii="Liberation Serif" w:hAnsi="Liberation Serif"/>
        </w:rPr>
        <w:t xml:space="preserve">е величины в окружающем мире;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56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законом больших чисел и е</w:t>
      </w:r>
      <w:r>
        <w:rPr>
          <w:rFonts w:ascii="Liberation Serif" w:hAnsi="Liberation Serif"/>
        </w:rPr>
        <w:t xml:space="preserve">го ролью в массовых явлениях;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56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умение р</w:t>
      </w:r>
      <w:r>
        <w:rPr>
          <w:rFonts w:ascii="Liberation Serif" w:hAnsi="Liberation Serif"/>
        </w:rPr>
        <w:t xml:space="preserve">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исследовать полученное решение и оценивать правдоподоб</w:t>
      </w:r>
      <w:r>
        <w:rPr>
          <w:rFonts w:ascii="Liberation Serif" w:hAnsi="Liberation Serif"/>
        </w:rPr>
        <w:t xml:space="preserve">ность полученных результатов;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56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умение решать задачи, в том числе из повседневной жизни, на нахождение геометрических величин с применением изуч</w:t>
      </w:r>
      <w:r>
        <w:rPr>
          <w:rFonts w:ascii="Liberation Serif" w:hAnsi="Liberation Serif"/>
        </w:rPr>
        <w:t xml:space="preserve">енных свойств фигур и фактов;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56"/>
        <w:ind w:firstLine="708"/>
        <w:jc w:val="both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/>
        </w:rPr>
        <w:t xml:space="preserve">приводить примеры математических закономерностей в природе и жизни, распознавать проявление законов математики в искусстве.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56"/>
        <w:ind w:firstLine="708"/>
        <w:jc w:val="both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/>
        </w:rPr>
        <w:t xml:space="preserve">Таким образом, мы видим, что си</w:t>
      </w:r>
      <w:r>
        <w:rPr>
          <w:rFonts w:ascii="Liberation Serif" w:hAnsi="Liberation Serif"/>
        </w:rPr>
        <w:t xml:space="preserve">стема планируемых результатов по математике позволяет оценить их достижение обучающимися как в части знания и понимания содержания обучения, способности применения знаний при решении математических задач в учебных ситуациях, так и в части использования во </w:t>
      </w:r>
      <w:r>
        <w:rPr>
          <w:rFonts w:ascii="Liberation Serif" w:hAnsi="Liberation Serif"/>
        </w:rPr>
        <w:t xml:space="preserve">внеучебных</w:t>
      </w:r>
      <w:r>
        <w:rPr>
          <w:rFonts w:ascii="Liberation Serif" w:hAnsi="Liberation Serif"/>
        </w:rPr>
        <w:t xml:space="preserve">, в частности, в реальных ситуациях.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56"/>
        <w:ind w:firstLine="708"/>
        <w:jc w:val="both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56"/>
        <w:jc w:val="both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56"/>
        <w:ind w:firstLine="708"/>
        <w:jc w:val="center"/>
        <w:rPr>
          <w:rFonts w:ascii="Liberation Serif" w:hAnsi="Liberation Serif" w:cs="Liberation Serif" w:eastAsiaTheme="minorEastAsia"/>
          <w:b/>
          <w:bCs/>
          <w:lang w:eastAsia="ru-RU"/>
        </w:rPr>
      </w:pPr>
      <w:r>
        <w:rPr>
          <w:rFonts w:ascii="Liberation Serif" w:hAnsi="Liberation Serif" w:cs="Liberation Serif" w:eastAsiaTheme="minorEastAsia"/>
          <w:b/>
          <w:bCs/>
          <w:lang w:eastAsia="ru-RU"/>
        </w:rPr>
        <w:t xml:space="preserve">Компоненты оценивания предметных результатов по «Математика. Практикум» </w:t>
      </w:r>
      <w:r>
        <w:rPr>
          <w:rFonts w:ascii="Liberation Serif" w:hAnsi="Liberation Serif" w:cs="Liberation Serif" w:eastAsiaTheme="minorEastAsia"/>
          <w:b/>
          <w:bCs/>
          <w:lang w:eastAsia="ru-RU"/>
        </w:rPr>
      </w:r>
      <w:r>
        <w:rPr>
          <w:rFonts w:ascii="Liberation Serif" w:hAnsi="Liberation Serif" w:cs="Liberation Serif" w:eastAsiaTheme="minorEastAsia"/>
          <w:b/>
          <w:bCs/>
          <w:lang w:eastAsia="ru-RU"/>
        </w:rPr>
      </w:r>
    </w:p>
    <w:p>
      <w:pPr>
        <w:pStyle w:val="856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Следующим шагом в создании единой системы оценивания учебных достижений обучающихся является детализация и конкретизация планируемых результатов по годам обучения, реализованная в ФОП ООО. Здесь устанавливаютс</w:t>
      </w:r>
      <w:r>
        <w:rPr>
          <w:rFonts w:ascii="Liberation Serif" w:hAnsi="Liberation Serif"/>
        </w:rPr>
        <w:t xml:space="preserve">я умения, которыми должны овладеть обучающиеся на конец каждого учебного года. Последовательное, от года к году формирование установленных планируемых результатов и соответствующая система оценки их достижения гарантируют и достижение требований ФГОС ООО.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56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Планируемые предметные результаты – это те минимальные требования на конец года обучения, достижение которых обеспечивает возможность </w:t>
      </w:r>
      <w:r>
        <w:rPr>
          <w:rFonts w:ascii="Liberation Serif" w:hAnsi="Liberation Serif"/>
        </w:rPr>
        <w:t xml:space="preserve">дальнейшего обучения. Достижение требований ФГОС ООО не форсируется, а планируемые результаты разворачиваются по годам таким образом, чтобы постепенно выйти на требования Стандарта. Особенно это актуально для представления числовой линии курса математики.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56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Планируемые результаты обучения сформированы с учетом принципа «ножниц»</w:t>
      </w:r>
      <w:r>
        <w:rPr>
          <w:rFonts w:ascii="Liberation Serif" w:hAnsi="Liberation Serif"/>
        </w:rPr>
        <w:t xml:space="preserve">, согласно которому на итоговый контроль выносится проверка лишь минимально необходимого для дальнейшего обучения содержания, а не всего изученного материала, входящего в раздел «Содержание обучения» ФОП ООО. Такой подход обеспечивает возможность создания </w:t>
      </w:r>
      <w:r>
        <w:rPr>
          <w:rFonts w:ascii="Liberation Serif" w:hAnsi="Liberation Serif"/>
        </w:rPr>
        <w:t xml:space="preserve">более комфортного темпа обучения для всех обучающихся, поскольку не тормозит тех, кто способен усваивать математику в более быстром темпе, и не торопит тех, кому требуется время на осмысление и прочное усвоение изучаемого материала. При этом учитывается и </w:t>
      </w:r>
      <w:r>
        <w:rPr>
          <w:rFonts w:ascii="Liberation Serif" w:hAnsi="Liberation Serif"/>
        </w:rPr>
        <w:t xml:space="preserve">то, что освоение данного содержания в дальнейшем будет продолжено, то есть изучение организовано «по спирали», а это позволит разделить объективные трудности и постепенно «нарастить» тот багаж знаний и умений обучающихся, который зафиксирован во ФГОС ООО.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56"/>
        <w:ind w:firstLine="708"/>
        <w:jc w:val="both"/>
      </w:pPr>
      <w:r>
        <w:rPr>
          <w:rFonts w:ascii="Liberation Serif" w:hAnsi="Liberation Serif" w:cs="Liberation Serif" w:eastAsiaTheme="minorEastAsia"/>
          <w:lang w:eastAsia="ru-RU"/>
        </w:rPr>
        <w:t xml:space="preserve">Под предметными результатами образовательной деятельности понимается освоенный </w:t>
      </w:r>
      <w:r/>
      <w:r>
        <w:rPr>
          <w:rFonts w:ascii="Liberation Serif" w:hAnsi="Liberation Serif" w:cs="Liberation Serif" w:eastAsiaTheme="minorEastAsia"/>
          <w:lang w:eastAsia="ru-RU"/>
        </w:rPr>
        <w:t xml:space="preserve">обучающимися в ходе изучения учебного предмета опыт специфической для данного </w:t>
      </w:r>
      <w:r/>
      <w:r>
        <w:rPr>
          <w:rFonts w:ascii="Liberation Serif" w:hAnsi="Liberation Serif" w:cs="Liberation Serif" w:eastAsiaTheme="minorEastAsia"/>
          <w:lang w:eastAsia="ru-RU"/>
        </w:rPr>
      </w:r>
      <w:r>
        <w:rPr>
          <w:rFonts w:ascii="Liberation Serif" w:hAnsi="Liberation Serif" w:cs="Liberation Serif" w:eastAsiaTheme="minorEastAsia"/>
          <w:lang w:eastAsia="ru-RU"/>
        </w:rPr>
        <w:t xml:space="preserve">предмета деятельности по получению нового знания, его преобразованию и применению, </w:t>
      </w:r>
      <w:r/>
      <w:r>
        <w:rPr>
          <w:rFonts w:ascii="Liberation Serif" w:hAnsi="Liberation Serif" w:cs="Liberation Serif" w:eastAsiaTheme="minorEastAsia"/>
          <w:lang w:eastAsia="ru-RU"/>
        </w:rPr>
      </w:r>
      <w:r>
        <w:rPr>
          <w:rFonts w:ascii="Liberation Serif" w:hAnsi="Liberation Serif" w:cs="Liberation Serif" w:eastAsiaTheme="minorEastAsia"/>
          <w:lang w:eastAsia="ru-RU"/>
        </w:rPr>
        <w:t xml:space="preserve">а также система основополагающих элементов научного знания, лежащая в основе </w:t>
      </w:r>
      <w:r/>
      <w:r>
        <w:rPr>
          <w:rFonts w:ascii="Liberation Serif" w:hAnsi="Liberation Serif" w:cs="Liberation Serif" w:eastAsiaTheme="minorEastAsia"/>
          <w:lang w:eastAsia="ru-RU"/>
        </w:rPr>
      </w:r>
      <w:r>
        <w:rPr>
          <w:rFonts w:ascii="Liberation Serif" w:hAnsi="Liberation Serif" w:cs="Liberation Serif" w:eastAsiaTheme="minorEastAsia"/>
          <w:lang w:eastAsia="ru-RU"/>
        </w:rPr>
        <w:t xml:space="preserve">современной научной картины мира.</w:t>
      </w:r>
      <w:r/>
      <w:r>
        <w:rPr>
          <w:rFonts w:ascii="Liberation Serif" w:hAnsi="Liberation Serif" w:cs="Liberation Serif" w:eastAsiaTheme="minorEastAsia"/>
          <w:lang w:eastAsia="ru-RU"/>
        </w:rPr>
      </w:r>
    </w:p>
    <w:p>
      <w:pPr>
        <w:pStyle w:val="856"/>
        <w:ind w:firstLine="708"/>
        <w:jc w:val="both"/>
      </w:pPr>
      <w:r>
        <w:rPr>
          <w:rFonts w:ascii="Liberation Serif" w:hAnsi="Liberation Serif" w:cs="Liberation Serif" w:eastAsiaTheme="minorEastAsia"/>
          <w:lang w:eastAsia="ru-RU"/>
        </w:rPr>
        <w:t xml:space="preserve">Оценка предметных результатов может быть описана как оценка планируемых </w:t>
      </w:r>
      <w:r/>
      <w:r>
        <w:rPr>
          <w:rFonts w:ascii="Liberation Serif" w:hAnsi="Liberation Serif" w:cs="Liberation Serif" w:eastAsiaTheme="minorEastAsia"/>
          <w:lang w:eastAsia="ru-RU"/>
        </w:rPr>
        <w:t xml:space="preserve">результатов по отдельному предмету (математике, алгебре, геометрии).</w:t>
      </w:r>
      <w:r/>
      <w:r>
        <w:rPr>
          <w:rFonts w:ascii="Liberation Serif" w:hAnsi="Liberation Serif" w:cs="Liberation Serif" w:eastAsiaTheme="minorEastAsia"/>
          <w:lang w:eastAsia="ru-RU"/>
        </w:rPr>
      </w:r>
    </w:p>
    <w:p>
      <w:pPr>
        <w:pStyle w:val="856"/>
        <w:ind w:firstLine="708"/>
        <w:jc w:val="both"/>
      </w:pPr>
      <w:r>
        <w:rPr>
          <w:rFonts w:ascii="Liberation Serif" w:hAnsi="Liberation Serif" w:cs="Liberation Serif" w:eastAsiaTheme="minorEastAsia"/>
          <w:lang w:eastAsia="ru-RU"/>
        </w:rPr>
        <w:t xml:space="preserve">Оценка предметных результатов предусматривает выявление уровня достижения </w:t>
      </w:r>
      <w:r/>
      <w:r>
        <w:rPr>
          <w:rFonts w:ascii="Liberation Serif" w:hAnsi="Liberation Serif" w:cs="Liberation Serif" w:eastAsiaTheme="minorEastAsia"/>
          <w:lang w:eastAsia="ru-RU"/>
        </w:rPr>
        <w:t xml:space="preserve">обучающимися планируемых результатов по математике с учетом:</w:t>
      </w:r>
      <w:r/>
      <w:r>
        <w:rPr>
          <w:rFonts w:ascii="Liberation Serif" w:hAnsi="Liberation Serif" w:cs="Liberation Serif" w:eastAsiaTheme="minorEastAsia"/>
          <w:lang w:eastAsia="ru-RU"/>
        </w:rPr>
      </w:r>
    </w:p>
    <w:p>
      <w:pPr>
        <w:pStyle w:val="856"/>
        <w:ind w:firstLine="708"/>
        <w:jc w:val="both"/>
      </w:pPr>
      <w:r>
        <w:rPr>
          <w:rFonts w:ascii="Liberation Serif" w:hAnsi="Liberation Serif" w:cs="Liberation Serif" w:eastAsiaTheme="minorEastAsia"/>
          <w:lang w:eastAsia="ru-RU"/>
        </w:rPr>
        <w:t xml:space="preserve">владения предметными понятиями и способами действия;</w:t>
      </w:r>
      <w:r/>
    </w:p>
    <w:p>
      <w:pPr>
        <w:pStyle w:val="856"/>
        <w:ind w:firstLine="708"/>
        <w:jc w:val="both"/>
      </w:pPr>
      <w:r>
        <w:rPr>
          <w:rFonts w:ascii="Liberation Serif" w:hAnsi="Liberation Serif" w:cs="Liberation Serif" w:eastAsiaTheme="minorEastAsia"/>
          <w:lang w:eastAsia="ru-RU"/>
        </w:rPr>
        <w:t xml:space="preserve">умения применять знания в новых условиях;</w:t>
      </w:r>
      <w:r/>
    </w:p>
    <w:p>
      <w:pPr>
        <w:pStyle w:val="856"/>
        <w:ind w:firstLine="708"/>
        <w:jc w:val="both"/>
      </w:pPr>
      <w:r>
        <w:rPr>
          <w:rFonts w:ascii="Liberation Serif" w:hAnsi="Liberation Serif" w:cs="Liberation Serif" w:eastAsiaTheme="minorEastAsia"/>
          <w:lang w:eastAsia="ru-RU"/>
        </w:rPr>
        <w:t xml:space="preserve">системности знаний.</w:t>
      </w:r>
      <w:r/>
    </w:p>
    <w:p>
      <w:pPr>
        <w:pStyle w:val="856"/>
        <w:ind w:firstLine="708"/>
        <w:jc w:val="both"/>
      </w:pPr>
      <w:r>
        <w:rPr>
          <w:rFonts w:ascii="Liberation Serif" w:hAnsi="Liberation Serif" w:cs="Liberation Serif" w:eastAsiaTheme="minorEastAsia"/>
          <w:lang w:eastAsia="ru-RU"/>
        </w:rPr>
        <w:t xml:space="preserve">При оценке предметных результатов следует иметь в виду, что должна оцениваться не </w:t>
      </w:r>
      <w:r/>
      <w:r>
        <w:rPr>
          <w:rFonts w:ascii="Liberation Serif" w:hAnsi="Liberation Serif" w:cs="Liberation Serif" w:eastAsiaTheme="minorEastAsia"/>
          <w:lang w:eastAsia="ru-RU"/>
        </w:rPr>
        <w:t xml:space="preserve">только способность воспроизводить конкретные знания и умения в стандартных </w:t>
      </w:r>
      <w:r/>
      <w:r>
        <w:rPr>
          <w:rFonts w:ascii="Liberation Serif" w:hAnsi="Liberation Serif" w:cs="Liberation Serif" w:eastAsiaTheme="minorEastAsia"/>
          <w:lang w:eastAsia="ru-RU"/>
        </w:rPr>
      </w:r>
      <w:r>
        <w:rPr>
          <w:rFonts w:ascii="Liberation Serif" w:hAnsi="Liberation Serif" w:cs="Liberation Serif" w:eastAsiaTheme="minorEastAsia"/>
          <w:lang w:eastAsia="ru-RU"/>
        </w:rPr>
        <w:t xml:space="preserve">ситуациях (знание алгоритмов решения тех или иных задач), но и умение использовать </w:t>
      </w:r>
      <w:r/>
      <w:r>
        <w:rPr>
          <w:rFonts w:ascii="Liberation Serif" w:hAnsi="Liberation Serif" w:cs="Liberation Serif" w:eastAsiaTheme="minorEastAsia"/>
          <w:lang w:eastAsia="ru-RU"/>
        </w:rPr>
      </w:r>
      <w:r>
        <w:rPr>
          <w:rFonts w:ascii="Liberation Serif" w:hAnsi="Liberation Serif" w:cs="Liberation Serif" w:eastAsiaTheme="minorEastAsia"/>
          <w:lang w:eastAsia="ru-RU"/>
        </w:rPr>
        <w:t xml:space="preserve">эти знания при решении учебно-познавательных и учебно-практических задач, </w:t>
      </w:r>
      <w:r/>
      <w:r>
        <w:rPr>
          <w:rFonts w:ascii="Liberation Serif" w:hAnsi="Liberation Serif" w:cs="Liberation Serif" w:eastAsiaTheme="minorEastAsia"/>
          <w:lang w:eastAsia="ru-RU"/>
        </w:rPr>
      </w:r>
      <w:r>
        <w:rPr>
          <w:rFonts w:ascii="Liberation Serif" w:hAnsi="Liberation Serif" w:cs="Liberation Serif" w:eastAsiaTheme="minorEastAsia"/>
          <w:lang w:eastAsia="ru-RU"/>
        </w:rPr>
        <w:t xml:space="preserve">построенных на предметном материале с использованием метапредметных действий; </w:t>
      </w:r>
      <w:r/>
      <w:r>
        <w:rPr>
          <w:rFonts w:ascii="Liberation Serif" w:hAnsi="Liberation Serif" w:cs="Liberation Serif" w:eastAsiaTheme="minorEastAsia"/>
          <w:lang w:eastAsia="ru-RU"/>
        </w:rPr>
      </w:r>
      <w:r>
        <w:rPr>
          <w:rFonts w:ascii="Liberation Serif" w:hAnsi="Liberation Serif" w:cs="Liberation Serif" w:eastAsiaTheme="minorEastAsia"/>
          <w:lang w:eastAsia="ru-RU"/>
        </w:rPr>
        <w:t xml:space="preserve">умение приводить необходимые пояснения, выстраивать цепочку логических </w:t>
      </w:r>
      <w:r/>
      <w:r>
        <w:rPr>
          <w:rFonts w:ascii="Liberation Serif" w:hAnsi="Liberation Serif" w:cs="Liberation Serif" w:eastAsiaTheme="minorEastAsia"/>
          <w:lang w:eastAsia="ru-RU"/>
        </w:rPr>
      </w:r>
      <w:r>
        <w:rPr>
          <w:rFonts w:ascii="Liberation Serif" w:hAnsi="Liberation Serif" w:cs="Liberation Serif" w:eastAsiaTheme="minorEastAsia"/>
          <w:lang w:eastAsia="ru-RU"/>
        </w:rPr>
        <w:t xml:space="preserve">обоснований; умение сопоставлять, анализировать, делать вывод, подчас в </w:t>
      </w:r>
      <w:r/>
      <w:r>
        <w:rPr>
          <w:rFonts w:ascii="Liberation Serif" w:hAnsi="Liberation Serif" w:cs="Liberation Serif" w:eastAsiaTheme="minorEastAsia"/>
          <w:lang w:eastAsia="ru-RU"/>
        </w:rPr>
      </w:r>
      <w:r>
        <w:rPr>
          <w:rFonts w:ascii="Liberation Serif" w:hAnsi="Liberation Serif" w:cs="Liberation Serif" w:eastAsiaTheme="minorEastAsia"/>
          <w:lang w:eastAsia="ru-RU"/>
        </w:rPr>
        <w:t xml:space="preserve">нестандартной ситуации; умение критически осмысливать полученный результат; </w:t>
      </w:r>
      <w:r/>
      <w:r>
        <w:rPr>
          <w:rFonts w:ascii="Liberation Serif" w:hAnsi="Liberation Serif" w:cs="Liberation Serif" w:eastAsiaTheme="minorEastAsia"/>
          <w:lang w:eastAsia="ru-RU"/>
        </w:rPr>
      </w:r>
      <w:r>
        <w:rPr>
          <w:rFonts w:ascii="Liberation Serif" w:hAnsi="Liberation Serif" w:cs="Liberation Serif" w:eastAsiaTheme="minorEastAsia"/>
          <w:lang w:eastAsia="ru-RU"/>
        </w:rPr>
        <w:t xml:space="preserve">умение точно и полно ответить на поставленный вопрос.</w:t>
      </w:r>
      <w:r/>
      <w:r>
        <w:rPr>
          <w:rFonts w:ascii="Liberation Serif" w:hAnsi="Liberation Serif" w:cs="Liberation Serif" w:eastAsiaTheme="minorEastAsia"/>
          <w:lang w:eastAsia="ru-RU"/>
        </w:rPr>
      </w:r>
    </w:p>
    <w:p>
      <w:pPr>
        <w:pStyle w:val="856"/>
        <w:ind w:firstLine="708"/>
        <w:jc w:val="both"/>
        <w:rPr>
          <w:rFonts w:ascii="Liberation Serif" w:hAnsi="Liberation Serif" w:cs="Liberation Serif"/>
          <w:highlight w:val="none"/>
          <w:lang w:eastAsia="ru-RU"/>
        </w:rPr>
      </w:pPr>
      <w:r>
        <w:rPr>
          <w:rFonts w:ascii="Liberation Serif" w:hAnsi="Liberation Serif" w:cs="Liberation Serif" w:eastAsiaTheme="minorEastAsia"/>
          <w:lang w:eastAsia="ru-RU"/>
        </w:rPr>
        <w:t xml:space="preserve">При этом приоритетными в диагностике предметных результатов становятся не </w:t>
      </w:r>
      <w:r/>
      <w:r>
        <w:rPr>
          <w:rFonts w:ascii="Liberation Serif" w:hAnsi="Liberation Serif" w:cs="Liberation Serif" w:eastAsiaTheme="minorEastAsia"/>
          <w:lang w:eastAsia="ru-RU"/>
        </w:rPr>
        <w:t xml:space="preserve">репродуктивные (на воспроизведение информации), а продуктивные задания (задачи) по </w:t>
      </w:r>
      <w:r/>
      <w:r>
        <w:rPr>
          <w:rFonts w:ascii="Liberation Serif" w:hAnsi="Liberation Serif" w:cs="Liberation Serif" w:eastAsiaTheme="minorEastAsia"/>
          <w:lang w:eastAsia="ru-RU"/>
        </w:rPr>
      </w:r>
      <w:r>
        <w:rPr>
          <w:rFonts w:ascii="Liberation Serif" w:hAnsi="Liberation Serif" w:cs="Liberation Serif" w:eastAsiaTheme="minorEastAsia"/>
          <w:lang w:eastAsia="ru-RU"/>
        </w:rPr>
        <w:t xml:space="preserve">применению знаний и умений, предполагающие создание учащимся в ходе решения </w:t>
      </w:r>
      <w:r/>
      <w:r>
        <w:rPr>
          <w:rFonts w:ascii="Liberation Serif" w:hAnsi="Liberation Serif" w:cs="Liberation Serif" w:eastAsiaTheme="minorEastAsia"/>
          <w:lang w:eastAsia="ru-RU"/>
        </w:rPr>
      </w:r>
      <w:r>
        <w:rPr>
          <w:rFonts w:ascii="Liberation Serif" w:hAnsi="Liberation Serif" w:cs="Liberation Serif" w:eastAsiaTheme="minorEastAsia"/>
          <w:lang w:eastAsia="ru-RU"/>
        </w:rPr>
        <w:t xml:space="preserve">информационного продукта: вывода, оценки, модели и т. п</w:t>
      </w:r>
      <w:r/>
      <w:r>
        <w:rPr>
          <w:rFonts w:ascii="Liberation Serif" w:hAnsi="Liberation Serif" w:cs="Liberation Serif" w:eastAsiaTheme="minorEastAsia"/>
          <w:lang w:eastAsia="ru-RU"/>
        </w:rPr>
        <w:t xml:space="preserve">.</w:t>
      </w:r>
      <w:r>
        <w:rPr>
          <w:rFonts w:ascii="Liberation Serif" w:hAnsi="Liberation Serif" w:cs="Liberation Serif" w:eastAsiaTheme="minorEastAsia"/>
          <w:lang w:eastAsia="ru-RU"/>
        </w:rPr>
      </w:r>
      <w:r>
        <w:rPr>
          <w:rFonts w:ascii="Liberation Serif" w:hAnsi="Liberation Serif" w:cs="Liberation Serif" w:eastAsiaTheme="minorEastAsia"/>
          <w:lang w:eastAsia="ru-RU"/>
        </w:rPr>
      </w:r>
      <w:r>
        <w:rPr>
          <w:rFonts w:ascii="Liberation Serif" w:hAnsi="Liberation Serif" w:cs="Liberation Serif" w:eastAsiaTheme="minorEastAsia"/>
          <w:lang w:eastAsia="ru-RU"/>
        </w:rPr>
      </w:r>
    </w:p>
    <w:p>
      <w:pPr>
        <w:pStyle w:val="856"/>
        <w:ind w:firstLine="708"/>
        <w:jc w:val="both"/>
        <w:rPr>
          <w:rFonts w:ascii="Liberation Serif" w:hAnsi="Liberation Serif" w:cs="Liberation Serif" w:eastAsiaTheme="minorEastAsia"/>
          <w:highlight w:val="none"/>
          <w:lang w:eastAsia="ru-RU"/>
        </w:rPr>
      </w:pPr>
      <w:r>
        <w:rPr>
          <w:rFonts w:ascii="Liberation Serif" w:hAnsi="Liberation Serif" w:cs="Liberation Serif" w:eastAsiaTheme="minorEastAsia"/>
          <w:highlight w:val="none"/>
          <w:lang w:eastAsia="ru-RU"/>
        </w:rPr>
        <w:t xml:space="preserve">Данные требования к предметным результатам представлены в ООП ООО.</w:t>
      </w:r>
      <w:r>
        <w:rPr>
          <w:rFonts w:ascii="Liberation Serif" w:hAnsi="Liberation Serif" w:cs="Liberation Serif" w:eastAsiaTheme="minorEastAsia"/>
          <w:highlight w:val="none"/>
          <w:lang w:eastAsia="ru-RU"/>
        </w:rPr>
      </w:r>
    </w:p>
    <w:p>
      <w:pPr>
        <w:pStyle w:val="856"/>
        <w:ind w:firstLine="708"/>
        <w:jc w:val="both"/>
        <w:rPr>
          <w:rFonts w:ascii="Liberation Serif" w:hAnsi="Liberation Serif" w:cs="Liberation Serif" w:eastAsiaTheme="minorEastAsia"/>
          <w:lang w:eastAsia="ru-RU"/>
        </w:rPr>
      </w:pPr>
      <w:r>
        <w:rPr>
          <w:rFonts w:ascii="Liberation Serif" w:hAnsi="Liberation Serif" w:cs="Liberation Serif" w:eastAsiaTheme="minorEastAsia"/>
          <w:highlight w:val="none"/>
          <w:lang w:eastAsia="ru-RU"/>
        </w:rPr>
      </w:r>
      <w:r>
        <w:rPr>
          <w:rFonts w:ascii="Liberation Serif" w:hAnsi="Liberation Serif" w:cs="Liberation Serif" w:eastAsiaTheme="minorEastAsia"/>
          <w:highlight w:val="none"/>
          <w:lang w:eastAsia="ru-RU"/>
        </w:rPr>
      </w:r>
    </w:p>
    <w:p>
      <w:pPr>
        <w:pStyle w:val="856"/>
        <w:ind w:firstLine="708"/>
        <w:jc w:val="center"/>
        <w:rPr>
          <w:rFonts w:ascii="Liberation Serif" w:hAnsi="Liberation Serif" w:cs="Liberation Serif" w:eastAsiaTheme="minorEastAsia"/>
          <w:b/>
          <w:bCs/>
          <w:lang w:eastAsia="ru-RU"/>
        </w:rPr>
      </w:pPr>
      <w:r>
        <w:rPr>
          <w:rFonts w:ascii="Liberation Serif" w:hAnsi="Liberation Serif" w:cs="Liberation Serif" w:eastAsiaTheme="minorEastAsia"/>
          <w:b/>
          <w:bCs/>
          <w:lang w:eastAsia="ru-RU"/>
        </w:rPr>
        <w:t xml:space="preserve">Проверка и оценка достижения предметных результатов по </w:t>
      </w:r>
      <w:r>
        <w:rPr>
          <w:rFonts w:ascii="Liberation Serif" w:hAnsi="Liberation Serif" w:cs="Liberation Serif" w:eastAsiaTheme="minorEastAsia"/>
          <w:b/>
          <w:bCs/>
          <w:lang w:eastAsia="ru-RU"/>
        </w:rPr>
        <w:t xml:space="preserve">математике</w:t>
      </w:r>
      <w:r>
        <w:rPr>
          <w:rFonts w:ascii="Liberation Serif" w:hAnsi="Liberation Serif" w:cs="Liberation Serif" w:eastAsiaTheme="minorEastAsia"/>
          <w:b/>
          <w:bCs/>
          <w:lang w:eastAsia="ru-RU"/>
        </w:rPr>
      </w:r>
      <w:r>
        <w:rPr>
          <w:rFonts w:ascii="Liberation Serif" w:hAnsi="Liberation Serif" w:cs="Liberation Serif" w:eastAsiaTheme="minorEastAsia"/>
          <w:b/>
          <w:bCs/>
          <w:lang w:eastAsia="ru-RU"/>
        </w:rPr>
      </w:r>
    </w:p>
    <w:p>
      <w:pPr>
        <w:pStyle w:val="854"/>
        <w:jc w:val="center"/>
        <w:tabs>
          <w:tab w:val="left" w:pos="993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Виды оценивания образовательных достижений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</w:p>
    <w:p>
      <w:pPr>
        <w:pStyle w:val="856"/>
        <w:ind w:firstLine="708"/>
        <w:jc w:val="both"/>
        <w:rPr>
          <w:rFonts w:ascii="Liberation Serif" w:hAnsi="Liberation Serif" w:cs="Liberation Serif" w:eastAsiaTheme="minorEastAsia"/>
          <w:b/>
          <w:bCs/>
          <w:lang w:eastAsia="ru-RU"/>
        </w:rPr>
      </w:pPr>
      <w:r>
        <w:rPr>
          <w:rFonts w:ascii="Liberation Serif" w:hAnsi="Liberation Serif" w:cs="Liberation Serif" w:eastAsiaTheme="minorEastAsia"/>
          <w:b/>
          <w:bCs/>
          <w:lang w:eastAsia="ru-RU"/>
        </w:rPr>
      </w:r>
      <w:r>
        <w:rPr>
          <w:rFonts w:ascii="Liberation Serif" w:hAnsi="Liberation Serif" w:cs="Liberation Serif" w:eastAsiaTheme="minorEastAsia"/>
          <w:b/>
          <w:bCs/>
          <w:lang w:eastAsia="ru-RU"/>
        </w:rPr>
      </w:r>
      <w:r>
        <w:rPr>
          <w:rFonts w:ascii="Liberation Serif" w:hAnsi="Liberation Serif" w:cs="Liberation Serif" w:eastAsiaTheme="minorEastAsia"/>
          <w:b/>
          <w:bCs/>
          <w:lang w:eastAsia="ru-RU"/>
        </w:rPr>
      </w:r>
    </w:p>
    <w:p>
      <w:pPr>
        <w:ind w:firstLine="663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Система оценки достижения планируемых результатов РПУП «Математика. Практикум» включает процедуры внутренней оценки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Стартовая диагностика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направлена на оценку общей готовнос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ти к обучению на данном уровне образования. Проводится администрацией образовательной организации в начале каждого класса и выступает как основа (точка отсчета) для оценки динамики образовательных достижений. Объектом оценки являются: структура мотивации,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сформированность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учебной деятельности, владение универсальными и специфическими для основных учебных предметов познавательными средствами, в том числе: средствами работы с информацией, знаково-символическими средствами, логическими операциями</w:t>
      </w:r>
      <w:r>
        <w:rPr>
          <w:rFonts w:ascii="Liberation Serif" w:hAnsi="Liberation Serif" w:eastAsia="Liberation Serif" w:cs="Liberation Serif"/>
          <w:b/>
          <w:i/>
          <w:sz w:val="24"/>
          <w:szCs w:val="24"/>
        </w:rPr>
        <w:t xml:space="preserve">. 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Стартовая диагностика может проводиться также в начале каждого учебного года учителями с целью оценки готовности к изучению отдельных предметов при выборе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обучающимся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данного предмета. Результаты стартовой диагностики являются основанием для корректировки учебных программ и индив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идуализации учебного процесса.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Стартовая диагностика может проводиться учителем с целью оценки готовности к изучению курса геометрии в начале 7 класса. Здесь учителю будет важна информация о </w:t>
      </w:r>
      <w:r>
        <w:rPr>
          <w:rFonts w:ascii="Liberation Serif" w:hAnsi="Liberation Serif"/>
          <w:sz w:val="24"/>
          <w:szCs w:val="24"/>
        </w:rPr>
        <w:t xml:space="preserve">сформированности</w:t>
      </w:r>
      <w:r>
        <w:rPr>
          <w:rFonts w:ascii="Liberation Serif" w:hAnsi="Liberation Serif"/>
          <w:sz w:val="24"/>
          <w:szCs w:val="24"/>
        </w:rPr>
        <w:t xml:space="preserve"> планируемых результатов по геометрии за 5–6 классы, наглядных геометрических представлений и пространственного воображения семикла</w:t>
      </w:r>
      <w:r>
        <w:rPr>
          <w:rFonts w:ascii="Liberation Serif" w:hAnsi="Liberation Serif"/>
          <w:sz w:val="24"/>
          <w:szCs w:val="24"/>
        </w:rPr>
        <w:t xml:space="preserve">ссников, навыков работы с измерительными и чертежными инструментами. Результаты диагностики также будут полезны для корректировки планирования и содержания обучения, в частности, первых уроков курса геометрии, традиционно проблемных для многих обучающихся.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Текущее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(тематическое)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оценивание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представляет собой процедуру оценки индивидуального продвижения в освоении программы учебного предмета. Текущая оценка может быть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формирующей, т.е. поддерживающей и направляющей усилия учащегося, и диагностической, способствующей выявлению и осознанию учителем и обучающимся существующих проблем в обучении.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К текущему оцениванию по математике относится оценка учителем результатов различных вид</w:t>
      </w:r>
      <w:r>
        <w:rPr>
          <w:rFonts w:ascii="Liberation Serif" w:hAnsi="Liberation Serif"/>
          <w:sz w:val="24"/>
          <w:szCs w:val="24"/>
        </w:rPr>
        <w:t xml:space="preserve">ов деятельности </w:t>
      </w:r>
      <w:r>
        <w:rPr>
          <w:rFonts w:ascii="Liberation Serif" w:hAnsi="Liberation Serif"/>
          <w:sz w:val="24"/>
          <w:szCs w:val="24"/>
        </w:rPr>
        <w:t xml:space="preserve">обучающегося</w:t>
      </w:r>
      <w:r>
        <w:rPr>
          <w:rFonts w:ascii="Liberation Serif" w:hAnsi="Liberation Serif"/>
          <w:sz w:val="24"/>
          <w:szCs w:val="24"/>
        </w:rPr>
        <w:t xml:space="preserve">: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устного/письменного ответа (доказательство теоремы, решение текстовой зада</w:t>
      </w:r>
      <w:r>
        <w:rPr>
          <w:rFonts w:ascii="Liberation Serif" w:hAnsi="Liberation Serif"/>
          <w:sz w:val="24"/>
          <w:szCs w:val="24"/>
        </w:rPr>
        <w:t xml:space="preserve">чи, изложение теории и т.п.);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выполнения письменной самостоятельной работы (выполнение упражнений и решени</w:t>
      </w:r>
      <w:r>
        <w:rPr>
          <w:rFonts w:ascii="Liberation Serif" w:hAnsi="Liberation Serif"/>
          <w:sz w:val="24"/>
          <w:szCs w:val="24"/>
        </w:rPr>
        <w:t xml:space="preserve">е задач различной сложности);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выполнения практической работы (построение геометрических фигур и конфигураций, диаграмм, графиков, проведение статистического э</w:t>
      </w:r>
      <w:r>
        <w:rPr>
          <w:rFonts w:ascii="Liberation Serif" w:hAnsi="Liberation Serif"/>
          <w:sz w:val="24"/>
          <w:szCs w:val="24"/>
        </w:rPr>
        <w:t xml:space="preserve">ксперимента, опроса и т. п.);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выполнения проверочных работ (математического диктанта для проверки овладения терминологией, теста на проверку </w:t>
      </w:r>
      <w:r>
        <w:rPr>
          <w:rFonts w:ascii="Liberation Serif" w:hAnsi="Liberation Serif"/>
          <w:sz w:val="24"/>
          <w:szCs w:val="24"/>
        </w:rPr>
        <w:t xml:space="preserve">сформированности</w:t>
      </w:r>
      <w:r>
        <w:rPr>
          <w:rFonts w:ascii="Liberation Serif" w:hAnsi="Liberation Serif"/>
          <w:sz w:val="24"/>
          <w:szCs w:val="24"/>
        </w:rPr>
        <w:t xml:space="preserve"> базовых умений по теме и пр.).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Объектом текущей оценки являются тематические планируемые результаты, этапы освоения которы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зафиксированы в тематическом планировании. Результаты текущей оценки являются основой для индивидуализации учебного процесса.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56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Промежуточная аттестация</w:t>
      </w:r>
      <w:r>
        <w:rPr>
          <w:rFonts w:ascii="Liberation Serif" w:hAnsi="Liberation Serif" w:eastAsia="Liberation Serif" w:cs="Liberation Serif"/>
        </w:rPr>
        <w:t xml:space="preserve"> в форме контрольной работы, которая нацелена на выявление достижений предметных планируемых результатов и универсальных учебных действий, индивидуальной динамики освоения программы учебного предмета «</w:t>
      </w:r>
      <w:r>
        <w:rPr>
          <w:rFonts w:ascii="Liberation Serif" w:hAnsi="Liberation Serif" w:eastAsia="Liberation Serif" w:cs="Liberation Serif"/>
        </w:rPr>
        <w:t xml:space="preserve">Математика</w:t>
      </w:r>
      <w:r>
        <w:rPr>
          <w:rFonts w:ascii="Liberation Serif" w:hAnsi="Liberation Serif" w:eastAsia="Liberation Serif" w:cs="Liberation Serif"/>
        </w:rPr>
        <w:t xml:space="preserve">. Практикум».</w:t>
      </w:r>
      <w:r>
        <w:rPr>
          <w:rFonts w:ascii="Liberation Serif" w:hAnsi="Liberation Serif" w:cs="Liberation Serif" w:eastAsiaTheme="minorEastAsia"/>
          <w:lang w:eastAsia="ru-RU"/>
        </w:rPr>
        <w:t xml:space="preserve"> Результаты  могут быть использованы для совершенствования методики преподавания </w:t>
      </w:r>
      <w:r>
        <w:rPr>
          <w:rFonts w:ascii="Liberation Serif" w:hAnsi="Liberation Serif" w:cs="Liberation Serif" w:eastAsiaTheme="minorEastAsia"/>
          <w:lang w:eastAsia="ru-RU"/>
        </w:rPr>
        <w:t xml:space="preserve">математики</w:t>
      </w:r>
      <w:r>
        <w:rPr>
          <w:rFonts w:ascii="Liberation Serif" w:hAnsi="Liberation Serif" w:cs="Liberation Serif" w:eastAsiaTheme="minorEastAsia"/>
          <w:lang w:eastAsia="ru-RU"/>
        </w:rPr>
        <w:t xml:space="preserve"> и улучшения качества подготовки </w:t>
      </w:r>
      <w:r>
        <w:rPr>
          <w:rFonts w:ascii="Liberation Serif" w:hAnsi="Liberation Serif" w:cs="Liberation Serif" w:eastAsiaTheme="minorEastAsia"/>
          <w:lang w:eastAsia="ru-RU"/>
        </w:rPr>
        <w:t xml:space="preserve">обучающихся</w:t>
      </w:r>
      <w:r>
        <w:rPr>
          <w:rFonts w:ascii="Liberation Serif" w:hAnsi="Liberation Serif" w:cs="Liberation Serif" w:eastAsiaTheme="minorEastAsia"/>
          <w:lang w:eastAsia="ru-RU"/>
        </w:rPr>
        <w:t xml:space="preserve">. Проводится в формах, определенных учебным планом, в сроки, определенные календарным  учебным графиком, и в порядке, установленном соответствующим положением.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663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Итоговое оценивание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происходит по результатам освоения РПУП «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Математика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 Практ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икум»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за учебный год.</w:t>
      </w:r>
      <w:r>
        <w:rPr>
          <w:rFonts w:ascii="Liberation Serif" w:hAnsi="Liberation Serif" w:cs="Liberation Serif"/>
          <w:sz w:val="24"/>
          <w:szCs w:val="24"/>
        </w:rPr>
        <w:t xml:space="preserve"> Применительно к итоговому </w:t>
      </w:r>
      <w:r>
        <w:rPr>
          <w:rFonts w:ascii="Liberation Serif" w:hAnsi="Liberation Serif" w:cs="Liberation Serif"/>
          <w:sz w:val="24"/>
          <w:szCs w:val="24"/>
        </w:rPr>
        <w:t xml:space="preserve">внутришкольному</w:t>
      </w:r>
      <w:r>
        <w:rPr>
          <w:rFonts w:ascii="Liberation Serif" w:hAnsi="Liberation Serif" w:cs="Liberation Serif"/>
          <w:sz w:val="24"/>
          <w:szCs w:val="24"/>
        </w:rPr>
        <w:t xml:space="preserve"> оцениванию по годам обучения можно определить следующие подходы: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63"/>
        <w:jc w:val="both"/>
        <w:spacing w:after="0" w:line="240" w:lineRule="auto"/>
        <w:rPr>
          <w:rFonts w:asciiTheme="minorHAnsi" w:hAnsiTheme="minorHAnsi" w:cstheme="minorBidi"/>
        </w:rPr>
      </w:pPr>
      <w:r>
        <w:rPr>
          <w:rFonts w:ascii="Liberation Serif" w:hAnsi="Liberation Serif" w:cs="Liberation Serif"/>
          <w:sz w:val="24"/>
          <w:szCs w:val="24"/>
        </w:rPr>
        <w:t xml:space="preserve">– соответствие содержания оценивания (объектов оценивания) и критериев оценки целям обучения </w:t>
      </w:r>
      <w:r>
        <w:rPr>
          <w:rFonts w:ascii="Liberation Serif" w:hAnsi="Liberation Serif" w:cs="Liberation Serif"/>
          <w:sz w:val="24"/>
          <w:szCs w:val="24"/>
        </w:rPr>
        <w:t xml:space="preserve">математики</w:t>
      </w:r>
      <w:r>
        <w:rPr>
          <w:rFonts w:ascii="Liberation Serif" w:hAnsi="Liberation Serif" w:cs="Liberation Serif"/>
          <w:sz w:val="24"/>
          <w:szCs w:val="24"/>
        </w:rPr>
        <w:t xml:space="preserve">;</w:t>
      </w:r>
      <w:r>
        <w:rPr>
          <w:rFonts w:asciiTheme="minorHAnsi" w:hAnsiTheme="minorHAnsi" w:cstheme="minorBidi"/>
        </w:rPr>
      </w:r>
      <w:r>
        <w:rPr>
          <w:rFonts w:asciiTheme="minorHAnsi" w:hAnsiTheme="minorHAnsi" w:cstheme="minorBidi"/>
        </w:rPr>
      </w:r>
    </w:p>
    <w:p>
      <w:pPr>
        <w:ind w:firstLine="663"/>
        <w:jc w:val="both"/>
        <w:spacing w:after="0"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– комплексный подход к оценке достигнутых результатов (оценка как предметных, так и </w:t>
      </w:r>
      <w:r>
        <w:rPr>
          <w:rFonts w:ascii="Liberation Serif" w:hAnsi="Liberation Serif" w:cs="Liberation Serif"/>
          <w:sz w:val="24"/>
          <w:szCs w:val="24"/>
        </w:rPr>
        <w:t xml:space="preserve">метапредметных</w:t>
      </w:r>
      <w:r>
        <w:rPr>
          <w:rFonts w:ascii="Liberation Serif" w:hAnsi="Liberation Serif" w:cs="Liberation Serif"/>
          <w:sz w:val="24"/>
          <w:szCs w:val="24"/>
        </w:rPr>
        <w:t xml:space="preserve"> результатов);</w:t>
      </w:r>
      <w:r/>
    </w:p>
    <w:p>
      <w:pPr>
        <w:ind w:firstLine="663"/>
        <w:jc w:val="both"/>
        <w:spacing w:after="0"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– оценка и учет результатов разнообразных видов познавательной деятельности, взаимно дополняющих друг друга;</w:t>
      </w:r>
      <w:r/>
    </w:p>
    <w:p>
      <w:pPr>
        <w:ind w:firstLine="663"/>
        <w:jc w:val="both"/>
        <w:spacing w:after="0"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– открытость процедур итогового оценивания и критериев оценки для всех субъектов образовательного процесса;</w:t>
      </w:r>
      <w:r/>
    </w:p>
    <w:p>
      <w:pPr>
        <w:ind w:firstLine="663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– объективность при выставлении отметки.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63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6"/>
        <w:ind w:firstLine="709"/>
        <w:jc w:val="both"/>
        <w:rPr>
          <w:rFonts w:ascii="Liberation Serif" w:hAnsi="Liberation Serif" w:cs="Liberation Serif" w:eastAsiaTheme="minorEastAsia"/>
          <w:lang w:eastAsia="ru-RU"/>
        </w:rPr>
      </w:pPr>
      <w:r>
        <w:rPr>
          <w:rFonts w:ascii="Liberation Serif" w:hAnsi="Liberation Serif" w:cs="Liberation Serif" w:eastAsiaTheme="minorEastAsia"/>
          <w:lang w:eastAsia="ru-RU"/>
        </w:rPr>
        <w:t xml:space="preserve">При отборе заданий для текущего, тематического и промежуточного оценивания важно учитывать как его тематическое содержание, так и содержащиеся в предметных результатах конкретные учебные познавательные действия, которые необходимо</w:t>
      </w:r>
      <w:r>
        <w:rPr>
          <w:rFonts w:ascii="Liberation Serif" w:hAnsi="Liberation Serif" w:cs="Liberation Serif" w:eastAsiaTheme="minorEastAsia"/>
          <w:lang w:eastAsia="ru-RU"/>
        </w:rPr>
        <w:t xml:space="preserve"> осуществить для его выполнения</w:t>
      </w:r>
      <w:r>
        <w:rPr>
          <w:rFonts w:ascii="Liberation Serif" w:hAnsi="Liberation Serif" w:cs="Liberation Serif" w:eastAsiaTheme="minorEastAsia"/>
          <w:lang w:eastAsia="ru-RU"/>
        </w:rPr>
        <w:t xml:space="preserve">. У</w:t>
      </w:r>
      <w:r>
        <w:rPr>
          <w:rFonts w:ascii="Liberation Serif" w:hAnsi="Liberation Serif" w:cs="Liberation Serif" w:eastAsiaTheme="minorEastAsia"/>
          <w:lang w:eastAsia="ru-RU"/>
        </w:rPr>
        <w:t xml:space="preserve">чет осуществляемых при выполнении предлагаемых заданий интеллектуальных действий должен быть направлен на то, чтобы в итоге охватить организуемой учителем оценочной деятельностью весь круг предъявляемых ФГОС ООО требований к предметным умениям обучающихся.</w:t>
      </w:r>
      <w:r>
        <w:rPr>
          <w:rFonts w:ascii="Liberation Serif" w:hAnsi="Liberation Serif" w:cs="Liberation Serif" w:eastAsiaTheme="minorEastAsia"/>
          <w:lang w:eastAsia="ru-RU"/>
        </w:rPr>
      </w:r>
      <w:r>
        <w:rPr>
          <w:rFonts w:ascii="Liberation Serif" w:hAnsi="Liberation Serif" w:cs="Liberation Serif" w:eastAsiaTheme="minorEastAsia"/>
          <w:lang w:eastAsia="ru-RU"/>
        </w:rPr>
      </w:r>
    </w:p>
    <w:p>
      <w:pPr>
        <w:pStyle w:val="856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 w:eastAsiaTheme="minorEastAsia"/>
          <w:lang w:eastAsia="ru-RU"/>
        </w:rPr>
        <w:t xml:space="preserve">Наряду с объектом системы оценки в</w:t>
      </w:r>
      <w:r>
        <w:rPr>
          <w:rFonts w:ascii="Liberation Serif" w:hAnsi="Liberation Serif" w:cs="Liberation Serif" w:eastAsiaTheme="minorEastAsia"/>
          <w:lang w:eastAsia="ru-RU"/>
        </w:rPr>
        <w:t xml:space="preserve">ыделяется и ее основной предмет – способность обучающихся к решению учебно-познавательных и учебно-практических задач, основанных на изучаемом учебном материале. Таким образом, учитель оценивает не только знания по предмету, но и способы действия и умения </w:t>
      </w:r>
      <w:r>
        <w:rPr>
          <w:rFonts w:ascii="Liberation Serif" w:hAnsi="Liberation Serif" w:cs="Liberation Serif" w:eastAsiaTheme="minorEastAsia"/>
          <w:lang w:eastAsia="ru-RU"/>
        </w:rPr>
        <w:t xml:space="preserve">обучающихся</w:t>
      </w:r>
      <w:r>
        <w:rPr>
          <w:rFonts w:ascii="Liberation Serif" w:hAnsi="Liberation Serif" w:cs="Liberation Serif" w:eastAsiaTheme="minorEastAsia"/>
          <w:lang w:eastAsia="ru-RU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 w:eastAsiaTheme="minorEastAsia"/>
          <w:lang w:eastAsia="ru-RU"/>
        </w:rPr>
        <w:t xml:space="preserve">Системно-</w:t>
      </w:r>
      <w:r>
        <w:rPr>
          <w:rFonts w:ascii="Liberation Serif" w:hAnsi="Liberation Serif" w:cs="Liberation Serif" w:eastAsiaTheme="minorEastAsia"/>
          <w:lang w:eastAsia="ru-RU"/>
        </w:rPr>
        <w:t xml:space="preserve">деятельностный</w:t>
      </w:r>
      <w:r>
        <w:rPr>
          <w:rFonts w:ascii="Liberation Serif" w:hAnsi="Liberation Serif" w:cs="Liberation Serif" w:eastAsiaTheme="minorEastAsia"/>
          <w:lang w:eastAsia="ru-RU"/>
        </w:rPr>
        <w:t xml:space="preserve"> и </w:t>
      </w:r>
      <w:r>
        <w:rPr>
          <w:rFonts w:ascii="Liberation Serif" w:hAnsi="Liberation Serif" w:cs="Liberation Serif" w:eastAsiaTheme="minorEastAsia"/>
          <w:lang w:eastAsia="ru-RU"/>
        </w:rPr>
        <w:t xml:space="preserve">комплексный</w:t>
      </w:r>
      <w:r>
        <w:rPr>
          <w:rFonts w:ascii="Liberation Serif" w:hAnsi="Liberation Serif" w:cs="Liberation Serif" w:eastAsiaTheme="minorEastAsia"/>
          <w:lang w:eastAsia="ru-RU"/>
        </w:rPr>
        <w:t xml:space="preserve"> подходы в оценивании реализуются при использовании заданий, связанных с выявлением достижения как предметных, так и </w:t>
      </w:r>
      <w:r>
        <w:rPr>
          <w:rFonts w:ascii="Liberation Serif" w:hAnsi="Liberation Serif" w:cs="Liberation Serif" w:eastAsiaTheme="minorEastAsia"/>
          <w:lang w:eastAsia="ru-RU"/>
        </w:rPr>
        <w:t xml:space="preserve">мета</w:t>
      </w:r>
      <w:r>
        <w:rPr>
          <w:rFonts w:ascii="Liberation Serif" w:hAnsi="Liberation Serif" w:cs="Liberation Serif" w:eastAsiaTheme="minorEastAsia"/>
          <w:lang w:eastAsia="ru-RU"/>
        </w:rPr>
        <w:t xml:space="preserve">предметных</w:t>
      </w:r>
      <w:r>
        <w:rPr>
          <w:rFonts w:ascii="Liberation Serif" w:hAnsi="Liberation Serif" w:cs="Liberation Serif" w:eastAsiaTheme="minorEastAsia"/>
          <w:lang w:eastAsia="ru-RU"/>
        </w:rPr>
        <w:t xml:space="preserve"> результатов обучения.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ind w:firstLine="708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При оценивании отдельных видов работ в рамках процедур внутреннего контроля учителю рекомендуется учитывать нижеприведенные</w:t>
      </w:r>
      <w:r>
        <w:rPr>
          <w:rFonts w:ascii="Liberation Serif" w:hAnsi="Liberation Serif" w:cs="Liberation Serif"/>
          <w:b/>
          <w:bCs/>
        </w:rPr>
        <w:t xml:space="preserve"> критерии</w:t>
      </w:r>
      <w:r>
        <w:rPr>
          <w:rFonts w:ascii="Liberation Serif" w:hAnsi="Liberation Serif" w:cs="Liberation Serif"/>
          <w:b/>
          <w:bCs/>
        </w:rPr>
        <w:t xml:space="preserve">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56"/>
        <w:ind w:firstLine="708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Критериальное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оценивание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Основные принципы оценочной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остоверность оценки, что включает в себя обоснованность, доказательность результата оценивания, его соответствие реальности; достижение этого принципа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обеспечивается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прежде всего инструментарием и процедурой проверки, в основе которых лежит ориентация на планируемые результаты;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объективность оценки, что выражается в независимости оценивания от обстоятельств, от случайных факторов, в отсутствии предвзятого отношения к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обучающемуся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; достижение этого принципа возможно только при наличии норм и критериев оценки, то есть при реализации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критериального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подхода;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информативность оценки, что подразумевает полноту и глуб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ину проверки овладения планируемыми результатами, содержательность информации, получаемой в результате проведенной процедуры, проверки на различных уровнях; достижение этого принципа обеспечивается, в частности, реализацией уровневого подхода к оцениванию.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Стартовая диагностика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Стартовая диагностика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(определяющее, предварительное или входное оценивание обучающихся) позволяет установить исходный уровень знаний и умений по математике, его достаточность для освоения програм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мы основного общего образования по математике. Как правило, для стартовой диагностики используют материалы по предмету за предыдущий год. Предварительное повторение перед стартовой диагностикой не проводится. Стартовая диагностика проводится в форме теста.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sz w:val="24"/>
          <w:szCs w:val="24"/>
          <w:u w:val="single"/>
        </w:rPr>
        <w:t xml:space="preserve">При тестировании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все верные ответы берутся за 100%, тогда отметка выставляется в соответствии с таблицей: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857"/>
        <w:tblW w:w="0" w:type="auto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00" w:firstRow="0" w:lastRow="0" w:firstColumn="0" w:lastColumn="0" w:noHBand="0" w:noVBand="1"/>
      </w:tblPr>
      <w:tblGrid>
        <w:gridCol w:w="3517"/>
        <w:gridCol w:w="1181"/>
        <w:gridCol w:w="1181"/>
      </w:tblGrid>
      <w:tr>
        <w:trPr>
          <w:jc w:val="center"/>
        </w:trPr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 w:themeColor="text1"/>
                <w:sz w:val="24"/>
                <w:szCs w:val="24"/>
              </w:rPr>
              <w:t xml:space="preserve">Процент выполнения задания</w:t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 w:themeColor="text1"/>
                <w:sz w:val="24"/>
                <w:szCs w:val="24"/>
              </w:rPr>
              <w:t xml:space="preserve">Отметка</w:t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color w:val="000000" w:themeColor="text1"/>
                <w:sz w:val="24"/>
                <w:szCs w:val="24"/>
              </w:rPr>
              <w:t xml:space="preserve">Уровень</w:t>
            </w:r>
            <w:r>
              <w:rPr>
                <w:rFonts w:ascii="Liberation Serif" w:hAnsi="Liberation Serif" w:eastAsia="Liberation Serif" w:cs="Liberation Serif"/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95% и более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«5»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Повышенный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75-94%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«4»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Выше базового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50-74%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«3»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Базовый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Менее 50%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«2»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Ниже базового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Текущее оценивание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обучении математики в целях текущего оценивания чаще всего используют устный опро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с, тематическую проверку или практическую работу. Во всех видах оценивания предметных результатов  предпочтение отдается тестовым формам представления заданий из-за их компактного формата, возможности многократного использования и оперативности применения.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firstLine="7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Учитель оценивает знания и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умения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обучающихся с учетом их индивидуальных особенностей.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1. Содержание и объем материала, подлежащего проверке, определяется программой. При проверке усвоения материала нужно выявлять полноту, прочность усвоения учащимися теории и умения применять ее на практике в знакомых и незнакомых ситуациях.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2. 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20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3. Среди погрешностей выделяются ошибки и недочеты. Погрешность считается ошибкой, если она свидетельствует о том, что ученик не овладел основными знаниями, умениями, указанными в программе.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firstLine="7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К недочетам относятся погрешности, свидетельствующие о недостаточно полном или недостаточно прочном усвоении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или способа его выполнения; неаккуратная запись; небрежное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выполнение чертежа. Граница между ошибками и недочетами является в некоторой степени условной. При одних обстоятельствах допущенная учащимися погрешность может рассматриваться учителем как ошибка, в другое время и при других обстоятельствах — как недочет.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20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4. Задания для устного и письменного опроса учащихся состоят из теоретических вопросов и задач. Ответ на теоретический вопрос счи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тается безупречным, если по своему содержанию полностью соответствует вопросу, содержит все необходимые теоретические факты и обоснованные выводы, а его изложение и письменная запись математически грамотны и отличаются последовательностью и аккуратностью.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firstLine="7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Решение задачи считается безупречным, если правильно выбран способ решения, само решение сопровождается необходимыми объяснениями,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верно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выполнены нужные вычисления и преобразования, получен верный ответ, последовательно и аккуратно записано решение.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5. Оценка ответа обучающегося при устном и письменном опросе проводится по пятибалльной системе, т. е. за ответ выставляется одна из отметок: 1 (плохо), 2 (неудовлетворительно), 3 (удовлетворительно), 4 (хорошо), 5 (отлично).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6.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Учитель может повысить отметку за оригинальны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учащемуся дополнительно после выполнения им заданий.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20"/>
        <w:jc w:val="center"/>
        <w:spacing w:after="0" w:line="240" w:lineRule="auto"/>
        <w:rPr>
          <w:rFonts w:ascii="Liberation Serif" w:hAnsi="Liberation Serif" w:eastAsia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Критерии ошибок</w:t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</w:p>
    <w:p>
      <w:pPr>
        <w:ind w:firstLine="7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 грубы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 ошибкам относятся ошибки, которые обнаруживают незнание учащимися формул, правил, основных свойств, теорем и неумение их применять; незнание приемов решения задач, рассматриваемых в учебниках, а также вычислительные ошибки, если они не являются опиской;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К негрубым ошибкам относятся: потеря корня или сохранение в ответе постороннего корня; отбрасывание без объяснений одного из них и равнозначные им;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К недочетам относятся: нерациональное решение, описки, недостаточность или отсутствие пояснений, обоснований в решениях.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Устный опрос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позволяет актуализир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овать изученный материал, структурировать его и оценить качество усвоения. Его можно использовать для повторения, систематизации, закрепления материала. Он позволяет оперативно скорректировать неточности и ошибки, а также развивает коммуникативные навыки.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Устный опрос может использоваться на уроке многократно, после каждого нового блока темы.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u w:val="single"/>
        </w:rPr>
        <w:t xml:space="preserve">Для устных ответов определяются следующие критерии оценок:</w:t>
      </w:r>
      <w:r>
        <w:rPr>
          <w:rFonts w:ascii="Liberation Serif" w:hAnsi="Liberation Serif" w:cs="Liberation Serif"/>
          <w:b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оценка «5» выставляется, если ученик: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полно раскрыл содержание материала в объеме, предусмотренном программой;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изложил материал грамотным языком в определенной логической последовательности, точно используя математическую и специализированную терминологию и символику;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правильно выполнил графическое изображение (по необходимости);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продемонстрировал усвоение ранее изученных сопутствующих вопросов,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сформированность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и устойчивость используемых при ответе умений и навыков;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отвечал самостоятельно без наводящих вопросов учителя. Возможны одна-две неточности при освещении второстепенных вопросов или в выкладках, которые ученик легко исправил по замечанию учителя.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оценка «4» выставляется, если: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ответ удовлетворяет в основном требованиям на оценку «5», но при этом имеет один из недостатков: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изложении допущены небольшие пробелы, не исказившие логического и информационного содержания ответа;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допущены один-два недочета при освещении основного содержания ответа, исправленные по замечанию учителя;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допущены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ошибка или более двух недочетов при освещении второстепенных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вопросов или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выкладках, легко исправленные по замечанию учителя.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оценка «3» выставляется, если: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неполно или непоследовательно раскрыто содержание материала, но показано общее понимание вопроса и продемонстрир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ованы умения, достаточные для дальнейшего усвоения программного материала, имелись затруднения или допущены ошибки в определении понятий, использовании терминологии, чертежах, блок-схем и выкладках, исправленные после нескольких наводящих вопросов учителя;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 знании теоретического материала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выявлена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недостаточная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сформированность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основных умений и навыков.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оценка «2» выставляется, если: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не раскрыто основное содержание учебного материала;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 обнаружено незнание или непонимание учеником большей или наиболее важной части учебного материала,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допущены ошибки в определении понятий, при использовании терминологии, в чертежах, блок-схем и иных выкладках, которые не исправлены после нескольких наводящих вопросов учителя.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u w:val="single"/>
        </w:rPr>
        <w:t xml:space="preserve">Оценка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u w:val="single"/>
        </w:rPr>
        <w:t xml:space="preserve">письменных работ</w:t>
      </w:r>
      <w:r>
        <w:rPr>
          <w:rFonts w:ascii="Liberation Serif" w:hAnsi="Liberation Serif" w:eastAsia="Liberation Serif" w:cs="Liberation Serif"/>
          <w:b/>
          <w:sz w:val="24"/>
          <w:szCs w:val="24"/>
          <w:u w:val="single"/>
        </w:rPr>
        <w:t xml:space="preserve"> обучающихся: </w:t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тметка «5» ставится, если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: работа выполнена полностью; в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логических рассуждениях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и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обосновании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решения нет пробелов и ошибок; в решении нет математических ошибок (возможна одна неточность, описка, не являющаяся следствием незнания или 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епонимания учебного материала);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тметка «4» ставится, если: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работа выполнена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полностью, но обоснования шагов решения недостаточны (если умение обосновывать рассуждения не являлось специальным объектом проверки); допущена одна ошибка или два-три недочета в выкладках, рисунках, чертежах или графиках (если эти виды работы не являлись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специальным объектом проверки);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тметка «3» ставится, если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: допущены более одной ошибки или более двух-трех недочетов в выкладках, чертежах или графиках, но учащийся владеет обязательным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 умениями по проверяемой теме;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тметка «2» ставится, если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: допущены существенные ошибки, показавшие, что учащийся не владеет обязательными умениями по данной теме в полной мере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u w:val="single"/>
        </w:rPr>
        <w:t xml:space="preserve">Тест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– совокупность стандартизированных заданий, по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результатам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выполнения которых судят о знаниях, умениях и навыках испытуемого.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 тестировании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все верные ответы берутся за 100%, тогда отметка выставляется в соответствии с таблицей: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</w:p>
    <w:tbl>
      <w:tblPr>
        <w:tblStyle w:val="857"/>
        <w:tblW w:w="0" w:type="auto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00" w:firstRow="0" w:lastRow="0" w:firstColumn="0" w:lastColumn="0" w:noHBand="0" w:noVBand="1"/>
      </w:tblPr>
      <w:tblGrid>
        <w:gridCol w:w="3517"/>
        <w:gridCol w:w="1181"/>
        <w:gridCol w:w="1181"/>
      </w:tblGrid>
      <w:tr>
        <w:trPr>
          <w:jc w:val="center"/>
        </w:trPr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 w:themeColor="text1"/>
                <w:sz w:val="24"/>
                <w:szCs w:val="24"/>
              </w:rPr>
              <w:t xml:space="preserve">Процент выполнения задания</w:t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 w:themeColor="text1"/>
                <w:sz w:val="24"/>
                <w:szCs w:val="24"/>
              </w:rPr>
              <w:t xml:space="preserve">Отметка</w:t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Liberation Serif" w:cs="Liberation Serif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color w:val="000000" w:themeColor="text1"/>
                <w:sz w:val="24"/>
                <w:szCs w:val="24"/>
              </w:rPr>
              <w:t xml:space="preserve">Уровень</w:t>
            </w:r>
            <w:r>
              <w:rPr>
                <w:rFonts w:ascii="Liberation Serif" w:hAnsi="Liberation Serif" w:eastAsia="Liberation Serif" w:cs="Liberation Serif"/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color w:val="000000" w:themeColor="text1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95% и более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«5»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Повышенный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75-94%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«4»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Выше базового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50-74%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«3»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Базовый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Менее 50%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«2»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Ниже базового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</w:r>
          </w:p>
        </w:tc>
      </w:tr>
    </w:tbl>
    <w:p>
      <w:pPr>
        <w:ind w:firstLine="0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0" w:right="0"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Тестирование позволяет оперативно выявить пробелы в знаниях и умениях обучающихся 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скорректировать их на начальном этапе изучения темы. Тестирование можно использовать для проверки теоретических знаний, вычислительных навыков и практических умений, а также функциональной грамотности. Тесты можно использовать как текущем, так и итоговом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оценивании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предметных и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метапредметных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результатов.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  <w:u w:val="single"/>
        </w:rPr>
        <w:t xml:space="preserve">К</w:t>
      </w:r>
      <w:r>
        <w:rPr>
          <w:rFonts w:ascii="Liberation Serif" w:hAnsi="Liberation Serif"/>
          <w:b/>
          <w:sz w:val="24"/>
          <w:szCs w:val="24"/>
          <w:u w:val="single"/>
        </w:rPr>
        <w:t xml:space="preserve">ритерии при оценивании умения доказывать теорему по геометрии (7–9 классы)</w:t>
      </w:r>
      <w:r>
        <w:rPr>
          <w:rFonts w:ascii="Liberation Serif" w:hAnsi="Liberation Serif"/>
          <w:sz w:val="24"/>
          <w:szCs w:val="24"/>
        </w:rPr>
        <w:t xml:space="preserve">: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отметка «2» ставится, если: </w:t>
      </w:r>
      <w:r>
        <w:rPr>
          <w:rFonts w:ascii="Liberation Serif" w:hAnsi="Liberation Serif"/>
          <w:sz w:val="24"/>
          <w:szCs w:val="24"/>
        </w:rPr>
        <w:t xml:space="preserve">о</w:t>
      </w:r>
      <w:r>
        <w:rPr>
          <w:rFonts w:ascii="Liberation Serif" w:hAnsi="Liberation Serif"/>
          <w:sz w:val="24"/>
          <w:szCs w:val="24"/>
        </w:rPr>
        <w:t xml:space="preserve">бучающийся корректно воспроизвел чертеж, приведенный в учебнике, изложил доказательство в полном и точном соответствии с текстом в учебник</w:t>
      </w:r>
      <w:r>
        <w:rPr>
          <w:rFonts w:ascii="Liberation Serif" w:hAnsi="Liberation Serif"/>
          <w:sz w:val="24"/>
          <w:szCs w:val="24"/>
        </w:rPr>
        <w:t xml:space="preserve">е. Запнувшись в ходе пересказа, не смог продолжить, начал изложение сначала, с трудом довел доказательство до конца. Не может ответить по чертежу на вопросы уточняющего характера, не может дать пояснения своими словами. Он испытывает серьезные затруднения </w:t>
      </w:r>
      <w:r>
        <w:rPr>
          <w:rFonts w:ascii="Liberation Serif" w:hAnsi="Liberation Serif"/>
          <w:sz w:val="24"/>
          <w:szCs w:val="24"/>
        </w:rPr>
        <w:t xml:space="preserve">в типовой ситуации.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отметка «</w:t>
      </w:r>
      <w:r>
        <w:rPr>
          <w:rFonts w:ascii="Liberation Serif" w:hAnsi="Liberation Serif"/>
          <w:b/>
          <w:sz w:val="24"/>
          <w:szCs w:val="24"/>
        </w:rPr>
        <w:t xml:space="preserve">3</w:t>
      </w:r>
      <w:r>
        <w:rPr>
          <w:rFonts w:ascii="Liberation Serif" w:hAnsi="Liberation Serif"/>
          <w:b/>
          <w:sz w:val="24"/>
          <w:szCs w:val="24"/>
        </w:rPr>
        <w:t xml:space="preserve">» ставится, если:</w:t>
      </w:r>
      <w:r>
        <w:rPr>
          <w:rFonts w:ascii="Liberation Serif" w:hAnsi="Liberation Serif"/>
          <w:b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о</w:t>
      </w:r>
      <w:r>
        <w:rPr>
          <w:rFonts w:ascii="Liberation Serif" w:hAnsi="Liberation Serif"/>
          <w:sz w:val="24"/>
          <w:szCs w:val="24"/>
        </w:rPr>
        <w:t xml:space="preserve">бучающийся выполнил чертеж и воспроизвел доказательство, следуя заданной логике, возможно, допуская некоторые неточности и логические пропуски, но исправляя их с помощью учителя, не допускал существенных ошибок в фор</w:t>
      </w:r>
      <w:r>
        <w:rPr>
          <w:rFonts w:ascii="Liberation Serif" w:hAnsi="Liberation Serif"/>
          <w:sz w:val="24"/>
          <w:szCs w:val="24"/>
        </w:rPr>
        <w:t xml:space="preserve">мулировках. Он затруднился ответить на вопросы, но показал общее понимание теоремы, ее места в общей системе, смог привести пример применения теоремы при решении типовой простой задачи только с помощью учителя. Он действует самостоятельно в простых типовых</w:t>
      </w:r>
      <w:r>
        <w:rPr>
          <w:rFonts w:ascii="Liberation Serif" w:hAnsi="Liberation Serif"/>
          <w:sz w:val="24"/>
          <w:szCs w:val="24"/>
        </w:rPr>
        <w:t xml:space="preserve"> учебных ситуациях</w:t>
      </w:r>
      <w:r>
        <w:rPr>
          <w:rFonts w:ascii="Liberation Serif" w:hAnsi="Liberation Serif"/>
          <w:sz w:val="24"/>
          <w:szCs w:val="24"/>
        </w:rPr>
        <w:t xml:space="preserve">. 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отметка «</w:t>
      </w:r>
      <w:r>
        <w:rPr>
          <w:rFonts w:ascii="Liberation Serif" w:hAnsi="Liberation Serif"/>
          <w:b/>
          <w:sz w:val="24"/>
          <w:szCs w:val="24"/>
        </w:rPr>
        <w:t xml:space="preserve">4</w:t>
      </w:r>
      <w:r>
        <w:rPr>
          <w:rFonts w:ascii="Liberation Serif" w:hAnsi="Liberation Serif"/>
          <w:b/>
          <w:sz w:val="24"/>
          <w:szCs w:val="24"/>
        </w:rPr>
        <w:t xml:space="preserve">» ставится, если:</w:t>
      </w:r>
      <w:r>
        <w:rPr>
          <w:rFonts w:ascii="Liberation Serif" w:hAnsi="Liberation Serif"/>
          <w:sz w:val="24"/>
          <w:szCs w:val="24"/>
        </w:rPr>
        <w:t xml:space="preserve"> о</w:t>
      </w:r>
      <w:r>
        <w:rPr>
          <w:rFonts w:ascii="Liberation Serif" w:hAnsi="Liberation Serif"/>
          <w:sz w:val="24"/>
          <w:szCs w:val="24"/>
        </w:rPr>
        <w:t xml:space="preserve">бучающийся корректно воспроизвел чертеж, приведенный в учебнике, рассмотрел различные возможные конфигурации и случаи, воспроизвел доказательство в соответствии с логикой, данной в учебнике. Он смог воспроизвести доказательство с </w:t>
      </w:r>
      <w:r>
        <w:rPr>
          <w:rFonts w:ascii="Liberation Serif" w:hAnsi="Liberation Serif"/>
          <w:sz w:val="24"/>
          <w:szCs w:val="24"/>
        </w:rPr>
        <w:t xml:space="preserve">измененными буквенные обозначения и чертежом, некоторые моменты доказательства пояснил своими словами, корректно и адекватно используя изученную терминологию, сформулировал следствия, смог привести пример применения теоремы при решении стандартной задачи. </w:t>
      </w:r>
      <w:r>
        <w:rPr>
          <w:rFonts w:ascii="Liberation Serif" w:hAnsi="Liberation Serif"/>
          <w:sz w:val="24"/>
          <w:szCs w:val="24"/>
        </w:rPr>
        <w:t xml:space="preserve">Обучающийся</w:t>
      </w:r>
      <w:r>
        <w:rPr>
          <w:rFonts w:ascii="Liberation Serif" w:hAnsi="Liberation Serif"/>
          <w:sz w:val="24"/>
          <w:szCs w:val="24"/>
        </w:rPr>
        <w:t xml:space="preserve"> действует самостоятельно в широком спектре типовых, комплексных и измененны</w:t>
      </w:r>
      <w:r>
        <w:rPr>
          <w:rFonts w:ascii="Liberation Serif" w:hAnsi="Liberation Serif"/>
          <w:sz w:val="24"/>
          <w:szCs w:val="24"/>
        </w:rPr>
        <w:t xml:space="preserve">х учебных ситуаций.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отметка «</w:t>
      </w:r>
      <w:r>
        <w:rPr>
          <w:rFonts w:ascii="Liberation Serif" w:hAnsi="Liberation Serif"/>
          <w:b/>
          <w:sz w:val="24"/>
          <w:szCs w:val="24"/>
        </w:rPr>
        <w:t xml:space="preserve">5</w:t>
      </w:r>
      <w:r>
        <w:rPr>
          <w:rFonts w:ascii="Liberation Serif" w:hAnsi="Liberation Serif"/>
          <w:b/>
          <w:sz w:val="24"/>
          <w:szCs w:val="24"/>
        </w:rPr>
        <w:t xml:space="preserve">» ставится, если:</w:t>
      </w:r>
      <w:r>
        <w:rPr>
          <w:rFonts w:ascii="Liberation Serif" w:hAnsi="Liberation Serif"/>
          <w:b/>
          <w:sz w:val="24"/>
          <w:szCs w:val="24"/>
        </w:rPr>
        <w:t xml:space="preserve"> о</w:t>
      </w:r>
      <w:r>
        <w:rPr>
          <w:rFonts w:ascii="Liberation Serif" w:hAnsi="Liberation Serif"/>
          <w:sz w:val="24"/>
          <w:szCs w:val="24"/>
        </w:rPr>
        <w:t xml:space="preserve">бучающийся корректно воспроизвел чертеж, приведенный в учебнике, некоторые трудные моменты смог объяснить одноклассникам, отвечая на и</w:t>
      </w:r>
      <w:r>
        <w:rPr>
          <w:rFonts w:ascii="Liberation Serif" w:hAnsi="Liberation Serif"/>
          <w:sz w:val="24"/>
          <w:szCs w:val="24"/>
        </w:rPr>
        <w:t xml:space="preserve">х вопросы, рассмотрел теорему для частного случая, адаптируя заданное доказательство. Он пояснил, как данная теорема проявляется или может быть использована в реальной практической ситуации, 38 привлекал для этого дополнительные теоретические соображения. </w:t>
      </w:r>
      <w:r>
        <w:rPr>
          <w:rFonts w:ascii="Liberation Serif" w:hAnsi="Liberation Serif"/>
          <w:sz w:val="24"/>
          <w:szCs w:val="24"/>
        </w:rPr>
        <w:t xml:space="preserve">Обучающийся</w:t>
      </w:r>
      <w:r>
        <w:rPr>
          <w:rFonts w:ascii="Liberation Serif" w:hAnsi="Liberation Serif"/>
          <w:sz w:val="24"/>
          <w:szCs w:val="24"/>
        </w:rPr>
        <w:t xml:space="preserve"> действует самостоятельно в сложных учебных и во </w:t>
      </w:r>
      <w:r>
        <w:rPr>
          <w:rFonts w:ascii="Liberation Serif" w:hAnsi="Liberation Serif"/>
          <w:sz w:val="24"/>
          <w:szCs w:val="24"/>
        </w:rPr>
        <w:t xml:space="preserve">вн</w:t>
      </w:r>
      <w:r>
        <w:rPr>
          <w:rFonts w:ascii="Liberation Serif" w:hAnsi="Liberation Serif"/>
          <w:sz w:val="24"/>
          <w:szCs w:val="24"/>
        </w:rPr>
        <w:t xml:space="preserve">еучебных</w:t>
      </w:r>
      <w:r>
        <w:rPr>
          <w:rFonts w:ascii="Liberation Serif" w:hAnsi="Liberation Serif"/>
          <w:sz w:val="24"/>
          <w:szCs w:val="24"/>
        </w:rPr>
        <w:t xml:space="preserve"> ситуациях.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Тематическое оценивание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Тематическое оценивание направлено на выявление и оценку достижения образовательных результатов, связанных с изучением отдельных тем образовательной программы.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При этом используются те же средства оценивания, что и в текущем оценивании, в том числе проект.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Проектная работа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– это творческая продуктивная деятельность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обучающегося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 направленная на достижение определенной цели, решение какой-либо проблемы. В проекте раскрываются способы и средства практической реализации замысла. Разработка и выполнение проекта составляют проектную деятельность обучающегося.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u w:val="single"/>
        </w:rPr>
        <w:t xml:space="preserve">Оценка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u w:val="single"/>
        </w:rPr>
        <w:t xml:space="preserve"> работ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u w:val="single"/>
        </w:rPr>
        <w:t xml:space="preserve">ы над проектом</w:t>
      </w:r>
      <w:r>
        <w:rPr>
          <w:rFonts w:ascii="Liberation Serif" w:hAnsi="Liberation Serif" w:eastAsia="Liberation Serif" w:cs="Liberation Serif"/>
          <w:b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  <w:u w:val="single"/>
        </w:rPr>
        <w:t xml:space="preserve">обучающихся</w:t>
      </w:r>
      <w:r>
        <w:rPr>
          <w:rFonts w:ascii="Liberation Serif" w:hAnsi="Liberation Serif" w:eastAsia="Liberation Serif" w:cs="Liberation Serif"/>
          <w:b/>
          <w:sz w:val="24"/>
          <w:szCs w:val="24"/>
          <w:u w:val="single"/>
        </w:rPr>
        <w:t xml:space="preserve">: </w:t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«5» 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ученик активно работает над проектом по своей теме, проявляет интерес к работе, самостоятельно ставит цели, достигает их, умеет видеть свои затруднения и справляться с ними.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«4» 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ученик активно работает над проектом по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своей теме, проявляет интерес к работе, самостоятельно  и  с помощью учителя ставит цели и  достигает их, самостоятельно умеет видеть свои затруднения и справляться с ними в простых заданиях, в сложных-с помощью учителя, проявляет интерес к изучаемой теме.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«3» 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(ставится в исключительных случаях) не справляется самостоятельно даже с простыми заданиями.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white"/>
        </w:rPr>
        <w:t xml:space="preserve">«2» -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(ставиться в исключительных случаях) если ученик отказывается выполнять задания. Ученик всегда должен иметь возможность получить положительную отметку.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Итоговое оценивание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Итоговое оценивание осуществляется в конце учебного года и позволяет определить уровень математической подготовки, динамики и перспектив его дальнейшего обучения, а также позволяет выявить пробелы и 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едочеты в знаниях и умениях  обучающегося, определить направление работы по их коррекции и устранению. Итоговое оценивание в центре дистанционного обучения проходит в виде промежуточной аттестации, которая обеспечивает полноту и глубину проверки овладения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обучающимися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системы планируемых результатов для конкретного года обучения.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Промежуточная аттестация – процедура, предусмотренная законодательством во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внутришкольном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оценивании, по правилам, утвержденным образовательной организацией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Образовательная организация принимает порядок проведения промежуточной аттестации по предметам на разных уровнях образования. Для проведения промежуточной аттестации используются задания КИМ раз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мещенные на сайте ГОУ РК «РЦО»: </w:t>
      </w:r>
      <w:hyperlink r:id="rId10" w:tooltip="https://rcoedu.gosuslugi.ru/ofitsialno/dokumenty/dokumenty-all_669.html" w:history="1">
        <w:r>
          <w:rPr>
            <w:rStyle w:val="836"/>
            <w:rFonts w:ascii="Liberation Serif" w:hAnsi="Liberation Serif" w:eastAsia="Liberation Serif" w:cs="Liberation Serif"/>
            <w:sz w:val="24"/>
            <w:szCs w:val="24"/>
          </w:rPr>
          <w:t xml:space="preserve">https://rcoedu.gosuslugi.ru/ofitsialno/dokumenty/dokumenty-all_669.html</w:t>
        </w:r>
      </w:hyperlink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В ЦДО оценивание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информативное, так как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обучающийся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получает в качестве результата прохождения оценочной процедуры отметку, краткие выводы о своих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достижениях, информацию об уровне математической подготовки. Информация составляется на основе анализа выполнения обучающимися  как работы в целом, так и отдельных заданий, при этом указывается качество овладения соответствующими планируемыми результатами.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pgNumType w:start="1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panose1 w:val="020B0502040504020204"/>
  </w:font>
  <w:font w:name="Courier New">
    <w:panose1 w:val="02070309020205020404"/>
  </w:font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59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49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69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09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29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69" w:hanging="360"/>
      </w:pPr>
      <w:rPr>
        <w:rFonts w:ascii="Noto Sans Symbols" w:hAnsi="Noto Sans Symbols" w:eastAsia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" w:hAnsi="Arial" w:eastAsia="Arial" w:cs="Arial"/>
        <w:sz w:val="22"/>
        <w:szCs w:val="22"/>
        <w:lang w:val="ru-RU" w:eastAsia="zh-CN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6">
    <w:name w:val="Heading 1 Char"/>
    <w:basedOn w:val="683"/>
    <w:link w:val="674"/>
    <w:uiPriority w:val="9"/>
    <w:rPr>
      <w:rFonts w:ascii="Arial" w:hAnsi="Arial" w:eastAsia="Arial" w:cs="Arial"/>
      <w:sz w:val="40"/>
      <w:szCs w:val="40"/>
    </w:rPr>
  </w:style>
  <w:style w:type="character" w:styleId="657">
    <w:name w:val="Heading 2 Char"/>
    <w:basedOn w:val="683"/>
    <w:link w:val="675"/>
    <w:uiPriority w:val="9"/>
    <w:rPr>
      <w:rFonts w:ascii="Arial" w:hAnsi="Arial" w:eastAsia="Arial" w:cs="Arial"/>
      <w:sz w:val="34"/>
    </w:rPr>
  </w:style>
  <w:style w:type="character" w:styleId="658">
    <w:name w:val="Heading 3 Char"/>
    <w:basedOn w:val="683"/>
    <w:link w:val="676"/>
    <w:uiPriority w:val="9"/>
    <w:rPr>
      <w:rFonts w:ascii="Arial" w:hAnsi="Arial" w:eastAsia="Arial" w:cs="Arial"/>
      <w:sz w:val="30"/>
      <w:szCs w:val="30"/>
    </w:rPr>
  </w:style>
  <w:style w:type="character" w:styleId="659">
    <w:name w:val="Heading 4 Char"/>
    <w:basedOn w:val="683"/>
    <w:link w:val="677"/>
    <w:uiPriority w:val="9"/>
    <w:rPr>
      <w:rFonts w:ascii="Arial" w:hAnsi="Arial" w:eastAsia="Arial" w:cs="Arial"/>
      <w:b/>
      <w:bCs/>
      <w:sz w:val="26"/>
      <w:szCs w:val="26"/>
    </w:rPr>
  </w:style>
  <w:style w:type="character" w:styleId="660">
    <w:name w:val="Heading 5 Char"/>
    <w:basedOn w:val="683"/>
    <w:link w:val="678"/>
    <w:uiPriority w:val="9"/>
    <w:rPr>
      <w:rFonts w:ascii="Arial" w:hAnsi="Arial" w:eastAsia="Arial" w:cs="Arial"/>
      <w:b/>
      <w:bCs/>
      <w:sz w:val="24"/>
      <w:szCs w:val="24"/>
    </w:rPr>
  </w:style>
  <w:style w:type="character" w:styleId="661">
    <w:name w:val="Heading 6 Char"/>
    <w:basedOn w:val="683"/>
    <w:link w:val="679"/>
    <w:uiPriority w:val="9"/>
    <w:rPr>
      <w:rFonts w:ascii="Arial" w:hAnsi="Arial" w:eastAsia="Arial" w:cs="Arial"/>
      <w:b/>
      <w:bCs/>
      <w:sz w:val="22"/>
      <w:szCs w:val="22"/>
    </w:rPr>
  </w:style>
  <w:style w:type="character" w:styleId="662">
    <w:name w:val="Heading 7 Char"/>
    <w:basedOn w:val="683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3">
    <w:name w:val="Heading 8 Char"/>
    <w:basedOn w:val="683"/>
    <w:link w:val="681"/>
    <w:uiPriority w:val="9"/>
    <w:rPr>
      <w:rFonts w:ascii="Arial" w:hAnsi="Arial" w:eastAsia="Arial" w:cs="Arial"/>
      <w:i/>
      <w:iCs/>
      <w:sz w:val="22"/>
      <w:szCs w:val="22"/>
    </w:rPr>
  </w:style>
  <w:style w:type="character" w:styleId="664">
    <w:name w:val="Heading 9 Char"/>
    <w:basedOn w:val="683"/>
    <w:link w:val="682"/>
    <w:uiPriority w:val="9"/>
    <w:rPr>
      <w:rFonts w:ascii="Arial" w:hAnsi="Arial" w:eastAsia="Arial" w:cs="Arial"/>
      <w:i/>
      <w:iCs/>
      <w:sz w:val="21"/>
      <w:szCs w:val="21"/>
    </w:rPr>
  </w:style>
  <w:style w:type="character" w:styleId="665">
    <w:name w:val="Title Char"/>
    <w:basedOn w:val="683"/>
    <w:link w:val="687"/>
    <w:uiPriority w:val="10"/>
    <w:rPr>
      <w:sz w:val="48"/>
      <w:szCs w:val="48"/>
    </w:rPr>
  </w:style>
  <w:style w:type="character" w:styleId="666">
    <w:name w:val="Subtitle Char"/>
    <w:basedOn w:val="683"/>
    <w:link w:val="698"/>
    <w:uiPriority w:val="11"/>
    <w:rPr>
      <w:sz w:val="24"/>
      <w:szCs w:val="24"/>
    </w:rPr>
  </w:style>
  <w:style w:type="character" w:styleId="667">
    <w:name w:val="Quote Char"/>
    <w:link w:val="700"/>
    <w:uiPriority w:val="29"/>
    <w:rPr>
      <w:i/>
    </w:rPr>
  </w:style>
  <w:style w:type="character" w:styleId="668">
    <w:name w:val="Intense Quote Char"/>
    <w:link w:val="702"/>
    <w:uiPriority w:val="30"/>
    <w:rPr>
      <w:i/>
    </w:rPr>
  </w:style>
  <w:style w:type="character" w:styleId="669">
    <w:name w:val="Header Char"/>
    <w:basedOn w:val="683"/>
    <w:link w:val="704"/>
    <w:uiPriority w:val="99"/>
  </w:style>
  <w:style w:type="character" w:styleId="670">
    <w:name w:val="Caption Char"/>
    <w:basedOn w:val="708"/>
    <w:link w:val="706"/>
    <w:uiPriority w:val="99"/>
  </w:style>
  <w:style w:type="character" w:styleId="671">
    <w:name w:val="Footnote Text Char"/>
    <w:link w:val="837"/>
    <w:uiPriority w:val="99"/>
    <w:rPr>
      <w:sz w:val="18"/>
    </w:rPr>
  </w:style>
  <w:style w:type="character" w:styleId="672">
    <w:name w:val="Endnote Text Char"/>
    <w:link w:val="840"/>
    <w:uiPriority w:val="99"/>
    <w:rPr>
      <w:sz w:val="20"/>
    </w:rPr>
  </w:style>
  <w:style w:type="paragraph" w:styleId="673" w:default="1">
    <w:name w:val="Normal"/>
    <w:qFormat/>
  </w:style>
  <w:style w:type="paragraph" w:styleId="674">
    <w:name w:val="Heading 1"/>
    <w:basedOn w:val="673"/>
    <w:next w:val="673"/>
    <w:link w:val="688"/>
    <w:uiPriority w:val="9"/>
    <w:qFormat/>
    <w:pPr>
      <w:keepLines/>
      <w:keepNext/>
      <w:spacing w:before="480"/>
      <w:outlineLvl w:val="0"/>
    </w:pPr>
    <w:rPr>
      <w:sz w:val="40"/>
      <w:szCs w:val="40"/>
    </w:rPr>
  </w:style>
  <w:style w:type="paragraph" w:styleId="675">
    <w:name w:val="Heading 2"/>
    <w:basedOn w:val="673"/>
    <w:next w:val="673"/>
    <w:link w:val="689"/>
    <w:uiPriority w:val="9"/>
    <w:unhideWhenUsed/>
    <w:qFormat/>
    <w:pPr>
      <w:keepLines/>
      <w:keepNext/>
      <w:spacing w:before="360"/>
      <w:outlineLvl w:val="1"/>
    </w:pPr>
    <w:rPr>
      <w:sz w:val="34"/>
    </w:rPr>
  </w:style>
  <w:style w:type="paragraph" w:styleId="676">
    <w:name w:val="Heading 3"/>
    <w:basedOn w:val="673"/>
    <w:next w:val="673"/>
    <w:link w:val="690"/>
    <w:uiPriority w:val="9"/>
    <w:unhideWhenUsed/>
    <w:qFormat/>
    <w:pPr>
      <w:keepLines/>
      <w:keepNext/>
      <w:spacing w:before="320"/>
      <w:outlineLvl w:val="2"/>
    </w:pPr>
    <w:rPr>
      <w:sz w:val="30"/>
      <w:szCs w:val="30"/>
    </w:rPr>
  </w:style>
  <w:style w:type="paragraph" w:styleId="677">
    <w:name w:val="Heading 4"/>
    <w:basedOn w:val="673"/>
    <w:next w:val="673"/>
    <w:link w:val="691"/>
    <w:uiPriority w:val="9"/>
    <w:unhideWhenUsed/>
    <w:qFormat/>
    <w:pPr>
      <w:keepLines/>
      <w:keepNext/>
      <w:spacing w:before="320"/>
      <w:outlineLvl w:val="3"/>
    </w:pPr>
    <w:rPr>
      <w:b/>
      <w:bCs/>
      <w:sz w:val="26"/>
      <w:szCs w:val="26"/>
    </w:rPr>
  </w:style>
  <w:style w:type="paragraph" w:styleId="678">
    <w:name w:val="Heading 5"/>
    <w:basedOn w:val="673"/>
    <w:next w:val="673"/>
    <w:link w:val="692"/>
    <w:uiPriority w:val="9"/>
    <w:unhideWhenUsed/>
    <w:qFormat/>
    <w:pPr>
      <w:keepLines/>
      <w:keepNext/>
      <w:spacing w:before="320"/>
      <w:outlineLvl w:val="4"/>
    </w:pPr>
    <w:rPr>
      <w:b/>
      <w:bCs/>
      <w:sz w:val="24"/>
      <w:szCs w:val="24"/>
    </w:rPr>
  </w:style>
  <w:style w:type="paragraph" w:styleId="679">
    <w:name w:val="Heading 6"/>
    <w:basedOn w:val="673"/>
    <w:next w:val="673"/>
    <w:link w:val="693"/>
    <w:uiPriority w:val="9"/>
    <w:unhideWhenUsed/>
    <w:qFormat/>
    <w:pPr>
      <w:keepLines/>
      <w:keepNext/>
      <w:spacing w:before="320"/>
      <w:outlineLvl w:val="5"/>
    </w:pPr>
    <w:rPr>
      <w:b/>
      <w:bCs/>
    </w:rPr>
  </w:style>
  <w:style w:type="paragraph" w:styleId="680">
    <w:name w:val="Heading 7"/>
    <w:basedOn w:val="673"/>
    <w:next w:val="673"/>
    <w:link w:val="694"/>
    <w:uiPriority w:val="9"/>
    <w:unhideWhenUsed/>
    <w:qFormat/>
    <w:pPr>
      <w:keepLines/>
      <w:keepNext/>
      <w:spacing w:before="320"/>
      <w:outlineLvl w:val="6"/>
    </w:pPr>
    <w:rPr>
      <w:b/>
      <w:bCs/>
      <w:i/>
      <w:iCs/>
    </w:rPr>
  </w:style>
  <w:style w:type="paragraph" w:styleId="681">
    <w:name w:val="Heading 8"/>
    <w:basedOn w:val="673"/>
    <w:next w:val="673"/>
    <w:link w:val="695"/>
    <w:uiPriority w:val="9"/>
    <w:unhideWhenUsed/>
    <w:qFormat/>
    <w:pPr>
      <w:keepLines/>
      <w:keepNext/>
      <w:spacing w:before="320"/>
      <w:outlineLvl w:val="7"/>
    </w:pPr>
    <w:rPr>
      <w:i/>
      <w:iCs/>
    </w:rPr>
  </w:style>
  <w:style w:type="paragraph" w:styleId="682">
    <w:name w:val="Heading 9"/>
    <w:basedOn w:val="673"/>
    <w:next w:val="673"/>
    <w:link w:val="696"/>
    <w:uiPriority w:val="9"/>
    <w:unhideWhenUsed/>
    <w:qFormat/>
    <w:pPr>
      <w:keepLines/>
      <w:keepNext/>
      <w:spacing w:before="320"/>
      <w:outlineLvl w:val="8"/>
    </w:pPr>
    <w:rPr>
      <w:i/>
      <w:iCs/>
      <w:sz w:val="21"/>
      <w:szCs w:val="21"/>
    </w:rPr>
  </w:style>
  <w:style w:type="character" w:styleId="683" w:default="1">
    <w:name w:val="Default Paragraph Font"/>
    <w:uiPriority w:val="1"/>
    <w:semiHidden/>
    <w:unhideWhenUsed/>
  </w:style>
  <w:style w:type="table" w:styleId="68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5" w:default="1">
    <w:name w:val="No List"/>
    <w:uiPriority w:val="99"/>
    <w:semiHidden/>
    <w:unhideWhenUsed/>
  </w:style>
  <w:style w:type="table" w:styleId="686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687">
    <w:name w:val="Title"/>
    <w:basedOn w:val="673"/>
    <w:next w:val="673"/>
    <w:link w:val="697"/>
    <w:uiPriority w:val="10"/>
    <w:qFormat/>
    <w:pPr>
      <w:contextualSpacing/>
      <w:spacing w:before="300"/>
    </w:pPr>
    <w:rPr>
      <w:sz w:val="48"/>
      <w:szCs w:val="48"/>
    </w:rPr>
  </w:style>
  <w:style w:type="character" w:styleId="688" w:customStyle="1">
    <w:name w:val="Заголовок 1 Знак"/>
    <w:link w:val="674"/>
    <w:uiPriority w:val="9"/>
    <w:rPr>
      <w:rFonts w:ascii="Arial" w:hAnsi="Arial" w:eastAsia="Arial" w:cs="Arial"/>
      <w:sz w:val="40"/>
      <w:szCs w:val="40"/>
    </w:rPr>
  </w:style>
  <w:style w:type="character" w:styleId="689" w:customStyle="1">
    <w:name w:val="Заголовок 2 Знак"/>
    <w:link w:val="675"/>
    <w:uiPriority w:val="9"/>
    <w:rPr>
      <w:rFonts w:ascii="Arial" w:hAnsi="Arial" w:eastAsia="Arial" w:cs="Arial"/>
      <w:sz w:val="34"/>
    </w:rPr>
  </w:style>
  <w:style w:type="character" w:styleId="690" w:customStyle="1">
    <w:name w:val="Заголовок 3 Знак"/>
    <w:link w:val="676"/>
    <w:uiPriority w:val="9"/>
    <w:rPr>
      <w:rFonts w:ascii="Arial" w:hAnsi="Arial" w:eastAsia="Arial" w:cs="Arial"/>
      <w:sz w:val="30"/>
      <w:szCs w:val="30"/>
    </w:rPr>
  </w:style>
  <w:style w:type="character" w:styleId="691" w:customStyle="1">
    <w:name w:val="Заголовок 4 Знак"/>
    <w:link w:val="677"/>
    <w:uiPriority w:val="9"/>
    <w:rPr>
      <w:rFonts w:ascii="Arial" w:hAnsi="Arial" w:eastAsia="Arial" w:cs="Arial"/>
      <w:b/>
      <w:bCs/>
      <w:sz w:val="26"/>
      <w:szCs w:val="26"/>
    </w:rPr>
  </w:style>
  <w:style w:type="character" w:styleId="692" w:customStyle="1">
    <w:name w:val="Заголовок 5 Знак"/>
    <w:link w:val="678"/>
    <w:uiPriority w:val="9"/>
    <w:rPr>
      <w:rFonts w:ascii="Arial" w:hAnsi="Arial" w:eastAsia="Arial" w:cs="Arial"/>
      <w:b/>
      <w:bCs/>
      <w:sz w:val="24"/>
      <w:szCs w:val="24"/>
    </w:rPr>
  </w:style>
  <w:style w:type="character" w:styleId="693" w:customStyle="1">
    <w:name w:val="Заголовок 6 Знак"/>
    <w:link w:val="679"/>
    <w:uiPriority w:val="9"/>
    <w:rPr>
      <w:rFonts w:ascii="Arial" w:hAnsi="Arial" w:eastAsia="Arial" w:cs="Arial"/>
      <w:b/>
      <w:bCs/>
      <w:sz w:val="22"/>
      <w:szCs w:val="22"/>
    </w:rPr>
  </w:style>
  <w:style w:type="character" w:styleId="694" w:customStyle="1">
    <w:name w:val="Заголовок 7 Знак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5" w:customStyle="1">
    <w:name w:val="Заголовок 8 Знак"/>
    <w:link w:val="681"/>
    <w:uiPriority w:val="9"/>
    <w:rPr>
      <w:rFonts w:ascii="Arial" w:hAnsi="Arial" w:eastAsia="Arial" w:cs="Arial"/>
      <w:i/>
      <w:iCs/>
      <w:sz w:val="22"/>
      <w:szCs w:val="22"/>
    </w:rPr>
  </w:style>
  <w:style w:type="character" w:styleId="696" w:customStyle="1">
    <w:name w:val="Заголовок 9 Знак"/>
    <w:link w:val="682"/>
    <w:uiPriority w:val="9"/>
    <w:rPr>
      <w:rFonts w:ascii="Arial" w:hAnsi="Arial" w:eastAsia="Arial" w:cs="Arial"/>
      <w:i/>
      <w:iCs/>
      <w:sz w:val="21"/>
      <w:szCs w:val="21"/>
    </w:rPr>
  </w:style>
  <w:style w:type="character" w:styleId="697" w:customStyle="1">
    <w:name w:val="Название Знак"/>
    <w:link w:val="687"/>
    <w:uiPriority w:val="10"/>
    <w:rPr>
      <w:sz w:val="48"/>
      <w:szCs w:val="48"/>
    </w:rPr>
  </w:style>
  <w:style w:type="paragraph" w:styleId="698">
    <w:name w:val="Subtitle"/>
    <w:basedOn w:val="673"/>
    <w:next w:val="673"/>
    <w:link w:val="699"/>
    <w:pPr>
      <w:spacing w:before="200"/>
    </w:pPr>
    <w:rPr>
      <w:sz w:val="24"/>
      <w:szCs w:val="24"/>
    </w:rPr>
  </w:style>
  <w:style w:type="character" w:styleId="699" w:customStyle="1">
    <w:name w:val="Подзаголовок Знак"/>
    <w:link w:val="698"/>
    <w:uiPriority w:val="11"/>
    <w:rPr>
      <w:sz w:val="24"/>
      <w:szCs w:val="24"/>
    </w:rPr>
  </w:style>
  <w:style w:type="paragraph" w:styleId="700">
    <w:name w:val="Quote"/>
    <w:basedOn w:val="673"/>
    <w:next w:val="673"/>
    <w:link w:val="701"/>
    <w:uiPriority w:val="29"/>
    <w:qFormat/>
    <w:pPr>
      <w:ind w:left="720" w:right="720"/>
    </w:pPr>
    <w:rPr>
      <w:i/>
    </w:rPr>
  </w:style>
  <w:style w:type="character" w:styleId="701" w:customStyle="1">
    <w:name w:val="Цитата 2 Знак"/>
    <w:link w:val="700"/>
    <w:uiPriority w:val="29"/>
    <w:rPr>
      <w:i/>
    </w:rPr>
  </w:style>
  <w:style w:type="paragraph" w:styleId="702">
    <w:name w:val="Intense Quote"/>
    <w:basedOn w:val="673"/>
    <w:next w:val="673"/>
    <w:link w:val="70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 w:customStyle="1">
    <w:name w:val="Выделенная цитата Знак"/>
    <w:link w:val="702"/>
    <w:uiPriority w:val="30"/>
    <w:rPr>
      <w:i/>
    </w:rPr>
  </w:style>
  <w:style w:type="paragraph" w:styleId="704">
    <w:name w:val="Header"/>
    <w:basedOn w:val="673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 w:customStyle="1">
    <w:name w:val="Верхний колонтитул Знак"/>
    <w:link w:val="704"/>
    <w:uiPriority w:val="99"/>
  </w:style>
  <w:style w:type="paragraph" w:styleId="706">
    <w:name w:val="Footer"/>
    <w:basedOn w:val="673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 w:customStyle="1">
    <w:name w:val="Footer Char"/>
    <w:uiPriority w:val="99"/>
  </w:style>
  <w:style w:type="paragraph" w:styleId="708">
    <w:name w:val="Caption"/>
    <w:basedOn w:val="673"/>
    <w:next w:val="673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09" w:customStyle="1">
    <w:name w:val="Нижний колонтитул Знак"/>
    <w:link w:val="706"/>
    <w:uiPriority w:val="99"/>
  </w:style>
  <w:style w:type="table" w:styleId="710">
    <w:name w:val="Table Grid"/>
    <w:basedOn w:val="68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 w:customStyle="1">
    <w:name w:val="Table Grid Light"/>
    <w:basedOn w:val="684"/>
    <w:uiPriority w:val="59"/>
    <w:pPr>
      <w:spacing w:after="0" w:line="240" w:lineRule="auto"/>
    </w:pPr>
    <w:tblPr>
      <w:tblInd w:w="0" w:type="dxa"/>
      <w:tblBorders>
        <w:top w:val="single" w:color="FFFFFF" w:themeColor="text1" w:themeTint="00" w:sz="4" w:space="0"/>
        <w:left w:val="single" w:color="FFFFFF" w:themeColor="text1" w:themeTint="00" w:sz="4" w:space="0"/>
        <w:bottom w:val="single" w:color="FFFFFF" w:themeColor="text1" w:themeTint="00" w:sz="4" w:space="0"/>
        <w:right w:val="single" w:color="FFFFFF" w:themeColor="text1" w:themeTint="00" w:sz="4" w:space="0"/>
        <w:insideH w:val="single" w:color="FFFFFF" w:themeColor="text1" w:themeTint="00" w:sz="4" w:space="0"/>
        <w:insideV w:val="single" w:color="FFFFFF" w:themeColor="tex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 w:customStyle="1">
    <w:name w:val="Plain Table 1"/>
    <w:basedOn w:val="684"/>
    <w:uiPriority w:val="59"/>
    <w:pPr>
      <w:spacing w:after="0" w:line="240" w:lineRule="auto"/>
    </w:pPr>
    <w:tblPr>
      <w:tblInd w:w="0" w:type="dxa"/>
      <w:tblBorders>
        <w:top w:val="single" w:color="FFFFFF" w:themeColor="text1" w:themeTint="00" w:sz="4" w:space="0"/>
        <w:left w:val="single" w:color="FFFFFF" w:themeColor="text1" w:themeTint="00" w:sz="4" w:space="0"/>
        <w:bottom w:val="single" w:color="FFFFFF" w:themeColor="text1" w:themeTint="00" w:sz="4" w:space="0"/>
        <w:right w:val="single" w:color="FFFFFF" w:themeColor="text1" w:themeTint="00" w:sz="4" w:space="0"/>
        <w:insideH w:val="single" w:color="FFFFFF" w:themeColor="text1" w:themeTint="00" w:sz="4" w:space="0"/>
        <w:insideV w:val="single" w:color="FFFFFF" w:themeColor="tex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 w:customStyle="1">
    <w:name w:val="Plain Table 2"/>
    <w:basedOn w:val="68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 w:customStyle="1">
    <w:name w:val="Plain Table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 w:customStyle="1">
    <w:name w:val="Plain Table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Plain Table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1 Light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text1" w:themeTint="00" w:sz="4" w:space="0"/>
        <w:left w:val="single" w:color="FFFFFF" w:themeColor="text1" w:themeTint="00" w:sz="4" w:space="0"/>
        <w:bottom w:val="single" w:color="FFFFFF" w:themeColor="text1" w:themeTint="00" w:sz="4" w:space="0"/>
        <w:right w:val="single" w:color="FFFFFF" w:themeColor="text1" w:themeTint="00" w:sz="4" w:space="0"/>
        <w:insideH w:val="single" w:color="FFFFFF" w:themeColor="text1" w:themeTint="00" w:sz="4" w:space="0"/>
        <w:insideV w:val="single" w:color="FFFFFF" w:themeColor="tex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FFFF" w:themeColor="text1" w:themeTint="00" w:sz="4" w:space="0"/>
          <w:left w:val="single" w:color="FFFFFF" w:themeColor="text1" w:themeTint="00" w:sz="4" w:space="0"/>
          <w:bottom w:val="single" w:color="FFFFFF" w:themeColor="text1" w:themeTint="00" w:sz="4" w:space="0"/>
          <w:right w:val="single" w:color="FFFFFF" w:themeColor="text1" w:themeTint="0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FFFF" w:themeColor="text1" w:themeTint="00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1" w:themeTint="00" w:sz="4" w:space="0"/>
        <w:left w:val="single" w:color="FFFFFF" w:themeColor="accent1" w:themeTint="00" w:sz="4" w:space="0"/>
        <w:bottom w:val="single" w:color="FFFFFF" w:themeColor="accent1" w:themeTint="00" w:sz="4" w:space="0"/>
        <w:right w:val="single" w:color="FFFFFF" w:themeColor="accent1" w:themeTint="00" w:sz="4" w:space="0"/>
        <w:insideH w:val="single" w:color="FFFFFF" w:themeColor="accent1" w:themeTint="00" w:sz="4" w:space="0"/>
        <w:insideV w:val="single" w:color="FFFFFF" w:themeColor="accen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FFFF" w:themeColor="accent1" w:themeTint="00" w:sz="4" w:space="0"/>
          <w:left w:val="single" w:color="FFFFFF" w:themeColor="accent1" w:themeTint="00" w:sz="4" w:space="0"/>
          <w:bottom w:val="single" w:color="FFFFFF" w:themeColor="accent1" w:themeTint="00" w:sz="4" w:space="0"/>
          <w:right w:val="single" w:color="FFFFFF" w:themeColor="accent1" w:themeTint="0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FFFF" w:themeColor="accent1" w:themeTint="00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2" w:themeTint="00" w:sz="4" w:space="0"/>
        <w:left w:val="single" w:color="FFFFFF" w:themeColor="accent2" w:themeTint="00" w:sz="4" w:space="0"/>
        <w:bottom w:val="single" w:color="FFFFFF" w:themeColor="accent2" w:themeTint="00" w:sz="4" w:space="0"/>
        <w:right w:val="single" w:color="FFFFFF" w:themeColor="accent2" w:themeTint="00" w:sz="4" w:space="0"/>
        <w:insideH w:val="single" w:color="FFFFFF" w:themeColor="accent2" w:themeTint="00" w:sz="4" w:space="0"/>
        <w:insideV w:val="single" w:color="FFFFFF" w:themeColor="accent2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FFFF" w:themeColor="accent2" w:themeTint="00" w:sz="4" w:space="0"/>
          <w:left w:val="single" w:color="FFFFFF" w:themeColor="accent2" w:themeTint="00" w:sz="4" w:space="0"/>
          <w:bottom w:val="single" w:color="FFFFFF" w:themeColor="accent2" w:themeTint="00" w:sz="4" w:space="0"/>
          <w:right w:val="single" w:color="FFFFFF" w:themeColor="accent2" w:themeTint="0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FFFF" w:themeColor="accent2" w:themeTint="00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3" w:themeTint="00" w:sz="4" w:space="0"/>
        <w:left w:val="single" w:color="FFFFFF" w:themeColor="accent3" w:themeTint="00" w:sz="4" w:space="0"/>
        <w:bottom w:val="single" w:color="FFFFFF" w:themeColor="accent3" w:themeTint="00" w:sz="4" w:space="0"/>
        <w:right w:val="single" w:color="FFFFFF" w:themeColor="accent3" w:themeTint="00" w:sz="4" w:space="0"/>
        <w:insideH w:val="single" w:color="FFFFFF" w:themeColor="accent3" w:themeTint="00" w:sz="4" w:space="0"/>
        <w:insideV w:val="single" w:color="FFFFFF" w:themeColor="accent3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FFFF" w:themeColor="accent3" w:themeTint="00" w:sz="4" w:space="0"/>
          <w:left w:val="single" w:color="FFFFFF" w:themeColor="accent3" w:themeTint="00" w:sz="4" w:space="0"/>
          <w:bottom w:val="single" w:color="FFFFFF" w:themeColor="accent3" w:themeTint="00" w:sz="4" w:space="0"/>
          <w:right w:val="single" w:color="FFFFFF" w:themeColor="accent3" w:themeTint="0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FFFF" w:themeColor="accent3" w:themeTint="00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4" w:themeTint="00" w:sz="4" w:space="0"/>
        <w:left w:val="single" w:color="FFFFFF" w:themeColor="accent4" w:themeTint="00" w:sz="4" w:space="0"/>
        <w:bottom w:val="single" w:color="FFFFFF" w:themeColor="accent4" w:themeTint="00" w:sz="4" w:space="0"/>
        <w:right w:val="single" w:color="FFFFFF" w:themeColor="accent4" w:themeTint="00" w:sz="4" w:space="0"/>
        <w:insideH w:val="single" w:color="FFFFFF" w:themeColor="accent4" w:themeTint="00" w:sz="4" w:space="0"/>
        <w:insideV w:val="single" w:color="FFFFFF" w:themeColor="accent4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FFFF" w:themeColor="accent4" w:themeTint="00" w:sz="4" w:space="0"/>
          <w:left w:val="single" w:color="FFFFFF" w:themeColor="accent4" w:themeTint="00" w:sz="4" w:space="0"/>
          <w:bottom w:val="single" w:color="FFFFFF" w:themeColor="accent4" w:themeTint="00" w:sz="4" w:space="0"/>
          <w:right w:val="single" w:color="FFFFFF" w:themeColor="accent4" w:themeTint="0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FFFF" w:themeColor="accent4" w:themeTint="00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5" w:themeTint="00" w:sz="4" w:space="0"/>
        <w:left w:val="single" w:color="FFFFFF" w:themeColor="accent5" w:themeTint="00" w:sz="4" w:space="0"/>
        <w:bottom w:val="single" w:color="FFFFFF" w:themeColor="accent5" w:themeTint="00" w:sz="4" w:space="0"/>
        <w:right w:val="single" w:color="FFFFFF" w:themeColor="accent5" w:themeTint="00" w:sz="4" w:space="0"/>
        <w:insideH w:val="single" w:color="FFFFFF" w:themeColor="accent5" w:themeTint="00" w:sz="4" w:space="0"/>
        <w:insideV w:val="single" w:color="FFFFFF" w:themeColor="accent5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FFFF" w:themeColor="accent5" w:themeTint="00" w:sz="4" w:space="0"/>
          <w:left w:val="single" w:color="FFFFFF" w:themeColor="accent5" w:themeTint="00" w:sz="4" w:space="0"/>
          <w:bottom w:val="single" w:color="FFFFFF" w:themeColor="accent5" w:themeTint="00" w:sz="4" w:space="0"/>
          <w:right w:val="single" w:color="FFFFFF" w:themeColor="accent5" w:themeTint="0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FFFF" w:themeColor="accent5" w:themeTint="00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1 Light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6" w:themeTint="00" w:sz="4" w:space="0"/>
        <w:left w:val="single" w:color="FFFFFF" w:themeColor="accent6" w:themeTint="00" w:sz="4" w:space="0"/>
        <w:bottom w:val="single" w:color="FFFFFF" w:themeColor="accent6" w:themeTint="00" w:sz="4" w:space="0"/>
        <w:right w:val="single" w:color="FFFFFF" w:themeColor="accent6" w:themeTint="00" w:sz="4" w:space="0"/>
        <w:insideH w:val="single" w:color="FFFFFF" w:themeColor="accent6" w:themeTint="00" w:sz="4" w:space="0"/>
        <w:insideV w:val="single" w:color="FFFFFF" w:themeColor="accent6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FFFF" w:themeColor="accent6" w:themeTint="00" w:sz="4" w:space="0"/>
          <w:left w:val="single" w:color="FFFFFF" w:themeColor="accent6" w:themeTint="00" w:sz="4" w:space="0"/>
          <w:bottom w:val="single" w:color="FFFFFF" w:themeColor="accent6" w:themeTint="00" w:sz="4" w:space="0"/>
          <w:right w:val="single" w:color="FFFFFF" w:themeColor="accent6" w:themeTint="0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FFFF" w:themeColor="accent6" w:themeTint="00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Grid Table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FFFF" w:themeColor="text1" w:themeTint="00" w:sz="4" w:space="0"/>
        <w:insideH w:val="single" w:color="FFFFFF" w:themeColor="text1" w:themeTint="00" w:sz="4" w:space="0"/>
        <w:insideV w:val="single" w:color="FFFFFF" w:themeColor="tex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FFFF" w:themeColor="text1" w:themeTint="00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FFFF" w:themeColor="text1" w:themeTint="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FFFF" w:themeColor="accent1" w:themeTint="00" w:sz="4" w:space="0"/>
        <w:insideH w:val="single" w:color="FFFFFF" w:themeColor="accent1" w:themeTint="00" w:sz="4" w:space="0"/>
        <w:insideV w:val="single" w:color="FFFFFF" w:themeColor="accen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00" w:fill="ffffff" w:themeFill="accen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00" w:fill="ffffff" w:themeFill="accen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FFFF" w:themeColor="accent1" w:themeTint="00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FFFF" w:themeColor="accent1" w:themeTint="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FFFF" w:themeColor="accent2" w:themeTint="00" w:sz="4" w:space="0"/>
        <w:insideH w:val="single" w:color="FFFFFF" w:themeColor="accent2" w:themeTint="00" w:sz="4" w:space="0"/>
        <w:insideV w:val="single" w:color="FFFFFF" w:themeColor="accent2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00" w:fill="ffffff" w:themeFill="accent2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00" w:fill="ffffff" w:themeFill="accent2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FFFF" w:themeColor="accent2" w:themeTint="00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FFFF" w:themeColor="accent2" w:themeTint="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FFFF" w:themeColor="accent3" w:themeTint="00" w:sz="4" w:space="0"/>
        <w:insideH w:val="single" w:color="FFFFFF" w:themeColor="accent3" w:themeTint="00" w:sz="4" w:space="0"/>
        <w:insideV w:val="single" w:color="FFFFFF" w:themeColor="accent3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00" w:fill="ffffff" w:themeFill="accent3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00" w:fill="ffffff" w:themeFill="accent3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FFFF" w:themeColor="accent3" w:themeTint="00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FFFF" w:themeColor="accent3" w:themeTint="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FFFF" w:themeColor="accent4" w:themeTint="00" w:sz="4" w:space="0"/>
        <w:insideH w:val="single" w:color="FFFFFF" w:themeColor="accent4" w:themeTint="00" w:sz="4" w:space="0"/>
        <w:insideV w:val="single" w:color="FFFFFF" w:themeColor="accent4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00" w:fill="ffffff" w:themeFill="accent4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00" w:fill="ffffff" w:themeFill="accent4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FFFF" w:themeColor="accent4" w:themeTint="00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FFFF" w:themeColor="accent4" w:themeTint="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00" w:fill="ffffff" w:themeFill="accent5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00" w:fill="ffffff" w:themeFill="accent5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2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00" w:fill="ffffff" w:themeFill="accent6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00" w:fill="ffffff" w:themeFill="accent6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FFFF" w:themeColor="text1" w:themeTint="00" w:sz="4" w:space="0"/>
        <w:insideH w:val="single" w:color="FFFFFF" w:themeColor="text1" w:themeTint="00" w:sz="4" w:space="0"/>
        <w:insideV w:val="single" w:color="FFFFFF" w:themeColor="tex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FFFF" w:themeColor="accent1" w:themeTint="00" w:sz="4" w:space="0"/>
        <w:insideH w:val="single" w:color="FFFFFF" w:themeColor="accent1" w:themeTint="00" w:sz="4" w:space="0"/>
        <w:insideV w:val="single" w:color="FFFFFF" w:themeColor="accen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00" w:fill="ffffff" w:themeFill="accen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00" w:fill="ffffff" w:themeFill="accen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FFFF" w:themeColor="accent2" w:themeTint="00" w:sz="4" w:space="0"/>
        <w:insideH w:val="single" w:color="FFFFFF" w:themeColor="accent2" w:themeTint="00" w:sz="4" w:space="0"/>
        <w:insideV w:val="single" w:color="FFFFFF" w:themeColor="accent2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00" w:fill="ffffff" w:themeFill="accent2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00" w:fill="ffffff" w:themeFill="accent2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FFFF" w:themeColor="accent3" w:themeTint="00" w:sz="4" w:space="0"/>
        <w:insideH w:val="single" w:color="FFFFFF" w:themeColor="accent3" w:themeTint="00" w:sz="4" w:space="0"/>
        <w:insideV w:val="single" w:color="FFFFFF" w:themeColor="accent3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00" w:fill="ffffff" w:themeFill="accent3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00" w:fill="ffffff" w:themeFill="accent3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FFFF" w:themeColor="accent4" w:themeTint="00" w:sz="4" w:space="0"/>
        <w:insideH w:val="single" w:color="FFFFFF" w:themeColor="accent4" w:themeTint="00" w:sz="4" w:space="0"/>
        <w:insideV w:val="single" w:color="FFFFFF" w:themeColor="accent4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00" w:fill="ffffff" w:themeFill="accent4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00" w:fill="ffffff" w:themeFill="accent4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00" w:fill="ffffff" w:themeFill="accent5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00" w:fill="ffffff" w:themeFill="accent5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00" w:fill="ffffff" w:themeFill="accent6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00" w:fill="ffffff" w:themeFill="accent6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4"/>
    <w:basedOn w:val="6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text1" w:themeTint="00" w:sz="4" w:space="0"/>
        <w:left w:val="single" w:color="FFFFFF" w:themeColor="text1" w:themeTint="00" w:sz="4" w:space="0"/>
        <w:bottom w:val="single" w:color="FFFFFF" w:themeColor="text1" w:themeTint="00" w:sz="4" w:space="0"/>
        <w:right w:val="single" w:color="FFFFFF" w:themeColor="text1" w:themeTint="00" w:sz="4" w:space="0"/>
        <w:insideH w:val="single" w:color="FFFFFF" w:themeColor="text1" w:themeTint="00" w:sz="4" w:space="0"/>
        <w:insideV w:val="single" w:color="FFFFFF" w:themeColor="tex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 w:customStyle="1">
    <w:name w:val="Grid Table 4 - Accent 1"/>
    <w:basedOn w:val="6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1" w:themeTint="00" w:sz="4" w:space="0"/>
        <w:left w:val="single" w:color="FFFFFF" w:themeColor="accent1" w:themeTint="00" w:sz="4" w:space="0"/>
        <w:bottom w:val="single" w:color="FFFFFF" w:themeColor="accent1" w:themeTint="00" w:sz="4" w:space="0"/>
        <w:right w:val="single" w:color="FFFFFF" w:themeColor="accent1" w:themeTint="00" w:sz="4" w:space="0"/>
        <w:insideH w:val="single" w:color="FFFFFF" w:themeColor="accent1" w:themeTint="00" w:sz="4" w:space="0"/>
        <w:insideV w:val="single" w:color="FFFFFF" w:themeColor="accen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00" w:fill="ffffff" w:themeFill="accen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00" w:fill="ffffff" w:themeFill="accent1" w:themeFillTint="0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00" w:fill="ffffff" w:themeFill="accent1" w:themeFillTint="00"/>
        <w:tcBorders>
          <w:top w:val="single" w:color="FFFFFF" w:themeColor="accent1" w:themeTint="00" w:sz="4" w:space="0"/>
          <w:left w:val="single" w:color="FFFFFF" w:themeColor="accent1" w:themeTint="00" w:sz="4" w:space="0"/>
          <w:bottom w:val="single" w:color="FFFFFF" w:themeColor="accent1" w:themeTint="00" w:sz="4" w:space="0"/>
          <w:right w:val="single" w:color="FFFFFF" w:themeColor="accent1" w:themeTint="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FFFF" w:themeColor="accent1" w:themeTint="00" w:sz="4" w:space="0"/>
        </w:tcBorders>
      </w:tcPr>
    </w:tblStylePr>
  </w:style>
  <w:style w:type="table" w:styleId="740" w:customStyle="1">
    <w:name w:val="Grid Table 4 - Accent 2"/>
    <w:basedOn w:val="6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2" w:themeTint="00" w:sz="4" w:space="0"/>
        <w:left w:val="single" w:color="FFFFFF" w:themeColor="accent2" w:themeTint="00" w:sz="4" w:space="0"/>
        <w:bottom w:val="single" w:color="FFFFFF" w:themeColor="accent2" w:themeTint="00" w:sz="4" w:space="0"/>
        <w:right w:val="single" w:color="FFFFFF" w:themeColor="accent2" w:themeTint="00" w:sz="4" w:space="0"/>
        <w:insideH w:val="single" w:color="FFFFFF" w:themeColor="accent2" w:themeTint="00" w:sz="4" w:space="0"/>
        <w:insideV w:val="single" w:color="FFFFFF" w:themeColor="accent2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00" w:fill="ffffff" w:themeFill="accent2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00" w:fill="ffffff" w:themeFill="accent2" w:themeFillTint="0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00" w:fill="ffffff" w:themeFill="accent2" w:themeFillTint="00"/>
        <w:tcBorders>
          <w:top w:val="single" w:color="FFFFFF" w:themeColor="accent2" w:themeTint="00" w:sz="4" w:space="0"/>
          <w:left w:val="single" w:color="FFFFFF" w:themeColor="accent2" w:themeTint="00" w:sz="4" w:space="0"/>
          <w:bottom w:val="single" w:color="FFFFFF" w:themeColor="accent2" w:themeTint="00" w:sz="4" w:space="0"/>
          <w:right w:val="single" w:color="FFFFFF" w:themeColor="accent2" w:themeTint="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FFFF" w:themeColor="accent2" w:themeTint="00" w:sz="4" w:space="0"/>
        </w:tcBorders>
      </w:tcPr>
    </w:tblStylePr>
  </w:style>
  <w:style w:type="table" w:styleId="741" w:customStyle="1">
    <w:name w:val="Grid Table 4 - Accent 3"/>
    <w:basedOn w:val="6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3" w:themeTint="00" w:sz="4" w:space="0"/>
        <w:left w:val="single" w:color="FFFFFF" w:themeColor="accent3" w:themeTint="00" w:sz="4" w:space="0"/>
        <w:bottom w:val="single" w:color="FFFFFF" w:themeColor="accent3" w:themeTint="00" w:sz="4" w:space="0"/>
        <w:right w:val="single" w:color="FFFFFF" w:themeColor="accent3" w:themeTint="00" w:sz="4" w:space="0"/>
        <w:insideH w:val="single" w:color="FFFFFF" w:themeColor="accent3" w:themeTint="00" w:sz="4" w:space="0"/>
        <w:insideV w:val="single" w:color="FFFFFF" w:themeColor="accent3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00" w:fill="ffffff" w:themeFill="accent3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00" w:fill="ffffff" w:themeFill="accent3" w:themeFillTint="0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00" w:fill="ffffff" w:themeFill="accent3" w:themeFillTint="00"/>
        <w:tcBorders>
          <w:top w:val="single" w:color="FFFFFF" w:themeColor="accent3" w:themeTint="00" w:sz="4" w:space="0"/>
          <w:left w:val="single" w:color="FFFFFF" w:themeColor="accent3" w:themeTint="00" w:sz="4" w:space="0"/>
          <w:bottom w:val="single" w:color="FFFFFF" w:themeColor="accent3" w:themeTint="00" w:sz="4" w:space="0"/>
          <w:right w:val="single" w:color="FFFFFF" w:themeColor="accent3" w:themeTint="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FFFF" w:themeColor="accent3" w:themeTint="00" w:sz="4" w:space="0"/>
        </w:tcBorders>
      </w:tcPr>
    </w:tblStylePr>
  </w:style>
  <w:style w:type="table" w:styleId="742" w:customStyle="1">
    <w:name w:val="Grid Table 4 - Accent 4"/>
    <w:basedOn w:val="6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4" w:themeTint="00" w:sz="4" w:space="0"/>
        <w:left w:val="single" w:color="FFFFFF" w:themeColor="accent4" w:themeTint="00" w:sz="4" w:space="0"/>
        <w:bottom w:val="single" w:color="FFFFFF" w:themeColor="accent4" w:themeTint="00" w:sz="4" w:space="0"/>
        <w:right w:val="single" w:color="FFFFFF" w:themeColor="accent4" w:themeTint="00" w:sz="4" w:space="0"/>
        <w:insideH w:val="single" w:color="FFFFFF" w:themeColor="accent4" w:themeTint="00" w:sz="4" w:space="0"/>
        <w:insideV w:val="single" w:color="FFFFFF" w:themeColor="accent4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00" w:fill="ffffff" w:themeFill="accent4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00" w:fill="ffffff" w:themeFill="accent4" w:themeFillTint="0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00" w:fill="ffffff" w:themeFill="accent4" w:themeFillTint="00"/>
        <w:tcBorders>
          <w:top w:val="single" w:color="FFFFFF" w:themeColor="accent4" w:themeTint="00" w:sz="4" w:space="0"/>
          <w:left w:val="single" w:color="FFFFFF" w:themeColor="accent4" w:themeTint="00" w:sz="4" w:space="0"/>
          <w:bottom w:val="single" w:color="FFFFFF" w:themeColor="accent4" w:themeTint="00" w:sz="4" w:space="0"/>
          <w:right w:val="single" w:color="FFFFFF" w:themeColor="accent4" w:themeTint="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FFFF" w:themeColor="accent4" w:themeTint="00" w:sz="4" w:space="0"/>
        </w:tcBorders>
      </w:tcPr>
    </w:tblStylePr>
  </w:style>
  <w:style w:type="table" w:styleId="743" w:customStyle="1">
    <w:name w:val="Grid Table 4 - Accent 5"/>
    <w:basedOn w:val="6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5" w:themeTint="00" w:sz="4" w:space="0"/>
        <w:left w:val="single" w:color="FFFFFF" w:themeColor="accent5" w:themeTint="00" w:sz="4" w:space="0"/>
        <w:bottom w:val="single" w:color="FFFFFF" w:themeColor="accent5" w:themeTint="00" w:sz="4" w:space="0"/>
        <w:right w:val="single" w:color="FFFFFF" w:themeColor="accent5" w:themeTint="00" w:sz="4" w:space="0"/>
        <w:insideH w:val="single" w:color="FFFFFF" w:themeColor="accent5" w:themeTint="00" w:sz="4" w:space="0"/>
        <w:insideV w:val="single" w:color="FFFFFF" w:themeColor="accent5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00" w:fill="ffffff" w:themeFill="accent5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00" w:fill="ffffff" w:themeFill="accent5" w:themeFillTint="0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4" w:customStyle="1">
    <w:name w:val="Grid Table 4 - Accent 6"/>
    <w:basedOn w:val="6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6" w:themeTint="00" w:sz="4" w:space="0"/>
        <w:left w:val="single" w:color="FFFFFF" w:themeColor="accent6" w:themeTint="00" w:sz="4" w:space="0"/>
        <w:bottom w:val="single" w:color="FFFFFF" w:themeColor="accent6" w:themeTint="00" w:sz="4" w:space="0"/>
        <w:right w:val="single" w:color="FFFFFF" w:themeColor="accent6" w:themeTint="00" w:sz="4" w:space="0"/>
        <w:insideH w:val="single" w:color="FFFFFF" w:themeColor="accent6" w:themeTint="00" w:sz="4" w:space="0"/>
        <w:insideV w:val="single" w:color="FFFFFF" w:themeColor="accent6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00" w:fill="ffffff" w:themeFill="accent6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00" w:fill="ffffff" w:themeFill="accent6" w:themeFillTint="0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5" w:customStyle="1">
    <w:name w:val="Grid Table 5 Dark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fff" w:themeColor="text1" w:themeTint="00" w:fill="ffffff" w:themeFill="text1" w:themeFillTint="0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fff" w:themeColor="accent1" w:themeTint="00" w:fill="ffffff" w:themeFill="accent1" w:themeFillTint="0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accent1" w:themeTint="00" w:fill="ffffff" w:themeFill="accent1" w:themeFillTint="00"/>
      </w:tcPr>
    </w:tblStylePr>
    <w:tblStylePr w:type="band1Vert">
      <w:tcPr>
        <w:shd w:val="clear" w:color="ffffff" w:themeColor="accent1" w:themeTint="00" w:fill="ffffff" w:themeFill="accent1" w:themeFillTint="0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fff" w:themeColor="accent2" w:themeTint="00" w:fill="ffffff" w:themeFill="accent2" w:themeFillTint="0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accent2" w:themeTint="00" w:fill="ffffff" w:themeFill="accent2" w:themeFillTint="00"/>
      </w:tcPr>
    </w:tblStylePr>
    <w:tblStylePr w:type="band1Vert">
      <w:tcPr>
        <w:shd w:val="clear" w:color="ffffff" w:themeColor="accent2" w:themeTint="00" w:fill="ffffff" w:themeFill="accent2" w:themeFillTint="0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fff" w:themeColor="accent3" w:themeTint="00" w:fill="ffffff" w:themeFill="accent3" w:themeFillTint="0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accent3" w:themeTint="00" w:fill="ffffff" w:themeFill="accent3" w:themeFillTint="00"/>
      </w:tcPr>
    </w:tblStylePr>
    <w:tblStylePr w:type="band1Vert">
      <w:tcPr>
        <w:shd w:val="clear" w:color="ffffff" w:themeColor="accent3" w:themeTint="00" w:fill="ffffff" w:themeFill="accent3" w:themeFillTint="0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fff" w:themeColor="accent4" w:themeTint="00" w:fill="ffffff" w:themeFill="accent4" w:themeFillTint="0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accent4" w:themeTint="00" w:fill="ffffff" w:themeFill="accent4" w:themeFillTint="00"/>
      </w:tcPr>
    </w:tblStylePr>
    <w:tblStylePr w:type="band1Vert">
      <w:tcPr>
        <w:shd w:val="clear" w:color="ffffff" w:themeColor="accent4" w:themeTint="00" w:fill="ffffff" w:themeFill="accent4" w:themeFillTint="0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fff" w:themeColor="accent5" w:themeTint="00" w:fill="ffffff" w:themeFill="accent5" w:themeFillTint="0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accent5" w:themeTint="00" w:fill="ffffff" w:themeFill="accent5" w:themeFillTint="00"/>
      </w:tcPr>
    </w:tblStylePr>
    <w:tblStylePr w:type="band1Vert">
      <w:tcPr>
        <w:shd w:val="clear" w:color="ffffff" w:themeColor="accent5" w:themeTint="00" w:fill="ffffff" w:themeFill="accent5" w:themeFillTint="0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5 Dark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fff" w:themeColor="accent6" w:themeTint="00" w:fill="ffffff" w:themeFill="accent6" w:themeFillTint="0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accent6" w:themeTint="00" w:fill="ffffff" w:themeFill="accent6" w:themeFillTint="00"/>
      </w:tcPr>
    </w:tblStylePr>
    <w:tblStylePr w:type="band1Vert">
      <w:tcPr>
        <w:shd w:val="clear" w:color="ffffff" w:themeColor="accent6" w:themeTint="00" w:fill="ffffff" w:themeFill="accent6" w:themeFillTint="0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2" w:customStyle="1">
    <w:name w:val="Grid Table 6 Colorful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text1" w:themeTint="00" w:sz="4" w:space="0"/>
        <w:left w:val="single" w:color="FFFFFF" w:themeColor="text1" w:themeTint="00" w:sz="4" w:space="0"/>
        <w:bottom w:val="single" w:color="FFFFFF" w:themeColor="text1" w:themeTint="00" w:sz="4" w:space="0"/>
        <w:right w:val="single" w:color="FFFFFF" w:themeColor="text1" w:themeTint="00" w:sz="4" w:space="0"/>
        <w:insideH w:val="single" w:color="FFFFFF" w:themeColor="text1" w:themeTint="00" w:sz="4" w:space="0"/>
        <w:insideV w:val="single" w:color="FFFFFF" w:themeColor="tex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ffff" w:themeColor="text1" w:themeTint="00" w:themeShade="0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ffffff" w:themeColor="text1" w:themeTint="00" w:themeShade="00"/>
        <w:sz w:val="22"/>
      </w:rPr>
    </w:tblStylePr>
    <w:tblStylePr w:type="firstCol">
      <w:rPr>
        <w:b/>
        <w:color w:val="ffffff" w:themeColor="text1" w:themeTint="00" w:themeShade="00"/>
      </w:rPr>
    </w:tblStylePr>
    <w:tblStylePr w:type="firstRow">
      <w:rPr>
        <w:b/>
        <w:color w:val="ffffff" w:themeColor="text1" w:themeTint="00" w:themeShade="00"/>
      </w:rPr>
      <w:tcPr>
        <w:tcBorders>
          <w:bottom w:val="single" w:color="FFFFFF" w:themeColor="text1" w:themeTint="00" w:sz="12" w:space="0"/>
        </w:tcBorders>
      </w:tcPr>
    </w:tblStylePr>
    <w:tblStylePr w:type="lastCol">
      <w:rPr>
        <w:b/>
        <w:color w:val="ffffff" w:themeColor="text1" w:themeTint="00" w:themeShade="00"/>
      </w:rPr>
    </w:tblStylePr>
    <w:tblStylePr w:type="lastRow">
      <w:rPr>
        <w:b/>
        <w:color w:val="ffffff" w:themeColor="text1" w:themeTint="00" w:themeShade="00"/>
      </w:rPr>
    </w:tblStylePr>
  </w:style>
  <w:style w:type="table" w:styleId="753" w:customStyle="1">
    <w:name w:val="Grid Table 6 Colorful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1" w:themeTint="00" w:sz="4" w:space="0"/>
        <w:left w:val="single" w:color="FFFFFF" w:themeColor="accent1" w:themeTint="00" w:sz="4" w:space="0"/>
        <w:bottom w:val="single" w:color="FFFFFF" w:themeColor="accent1" w:themeTint="00" w:sz="4" w:space="0"/>
        <w:right w:val="single" w:color="FFFFFF" w:themeColor="accent1" w:themeTint="00" w:sz="4" w:space="0"/>
        <w:insideH w:val="single" w:color="FFFFFF" w:themeColor="accent1" w:themeTint="00" w:sz="4" w:space="0"/>
        <w:insideV w:val="single" w:color="FFFFFF" w:themeColor="accen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ffff" w:themeColor="accent1" w:themeTint="00" w:themeShade="00"/>
        <w:sz w:val="22"/>
      </w:rPr>
      <w:tcPr>
        <w:shd w:val="clear" w:color="ffffff" w:themeColor="accent1" w:themeTint="00" w:fill="ffffff" w:themeFill="accent1" w:themeFillTint="00"/>
      </w:tcPr>
    </w:tblStylePr>
    <w:tblStylePr w:type="band1Vert">
      <w:tcPr>
        <w:shd w:val="clear" w:color="ffffff" w:themeColor="accent1" w:themeTint="00" w:fill="ffffff" w:themeFill="accent1" w:themeFillTint="00"/>
      </w:tcPr>
    </w:tblStylePr>
    <w:tblStylePr w:type="band2Horz">
      <w:rPr>
        <w:rFonts w:ascii="Arial" w:hAnsi="Arial"/>
        <w:color w:val="ffffff" w:themeColor="accent1" w:themeTint="00" w:themeShade="00"/>
        <w:sz w:val="22"/>
      </w:rPr>
    </w:tblStylePr>
    <w:tblStylePr w:type="firstCol">
      <w:rPr>
        <w:b/>
        <w:color w:val="ffffff" w:themeColor="accent1" w:themeTint="00" w:themeShade="00"/>
      </w:rPr>
    </w:tblStylePr>
    <w:tblStylePr w:type="firstRow">
      <w:rPr>
        <w:b/>
        <w:color w:val="ffffff" w:themeColor="accent1" w:themeTint="00" w:themeShade="00"/>
      </w:rPr>
      <w:tcPr>
        <w:tcBorders>
          <w:bottom w:val="single" w:color="FFFFFF" w:themeColor="accent1" w:themeTint="00" w:sz="12" w:space="0"/>
        </w:tcBorders>
      </w:tcPr>
    </w:tblStylePr>
    <w:tblStylePr w:type="lastCol">
      <w:rPr>
        <w:b/>
        <w:color w:val="ffffff" w:themeColor="accent1" w:themeTint="00" w:themeShade="00"/>
      </w:rPr>
    </w:tblStylePr>
    <w:tblStylePr w:type="lastRow">
      <w:rPr>
        <w:b/>
        <w:color w:val="ffffff" w:themeColor="accent1" w:themeTint="00" w:themeShade="00"/>
      </w:rPr>
    </w:tblStylePr>
  </w:style>
  <w:style w:type="table" w:styleId="754" w:customStyle="1">
    <w:name w:val="Grid Table 6 Colorful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2" w:themeTint="00" w:sz="4" w:space="0"/>
        <w:left w:val="single" w:color="FFFFFF" w:themeColor="accent2" w:themeTint="00" w:sz="4" w:space="0"/>
        <w:bottom w:val="single" w:color="FFFFFF" w:themeColor="accent2" w:themeTint="00" w:sz="4" w:space="0"/>
        <w:right w:val="single" w:color="FFFFFF" w:themeColor="accent2" w:themeTint="00" w:sz="4" w:space="0"/>
        <w:insideH w:val="single" w:color="FFFFFF" w:themeColor="accent2" w:themeTint="00" w:sz="4" w:space="0"/>
        <w:insideV w:val="single" w:color="FFFFFF" w:themeColor="accent2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ffff" w:themeColor="accent2" w:themeTint="00" w:themeShade="00"/>
        <w:sz w:val="22"/>
      </w:rPr>
      <w:tcPr>
        <w:shd w:val="clear" w:color="ffffff" w:themeColor="accent2" w:themeTint="00" w:fill="ffffff" w:themeFill="accent2" w:themeFillTint="00"/>
      </w:tcPr>
    </w:tblStylePr>
    <w:tblStylePr w:type="band1Vert">
      <w:tcPr>
        <w:shd w:val="clear" w:color="ffffff" w:themeColor="accent2" w:themeTint="00" w:fill="ffffff" w:themeFill="accent2" w:themeFillTint="00"/>
      </w:tcPr>
    </w:tblStylePr>
    <w:tblStylePr w:type="band2Horz">
      <w:rPr>
        <w:rFonts w:ascii="Arial" w:hAnsi="Arial"/>
        <w:color w:val="ffffff" w:themeColor="accent2" w:themeTint="00" w:themeShade="00"/>
        <w:sz w:val="22"/>
      </w:rPr>
    </w:tblStylePr>
    <w:tblStylePr w:type="firstCol">
      <w:rPr>
        <w:b/>
        <w:color w:val="ffffff" w:themeColor="accent2" w:themeTint="00" w:themeShade="00"/>
      </w:rPr>
    </w:tblStylePr>
    <w:tblStylePr w:type="firstRow">
      <w:rPr>
        <w:b/>
        <w:color w:val="ffffff" w:themeColor="accent2" w:themeTint="00" w:themeShade="00"/>
      </w:rPr>
      <w:tcPr>
        <w:tcBorders>
          <w:bottom w:val="single" w:color="FFFFFF" w:themeColor="accent2" w:themeTint="00" w:sz="12" w:space="0"/>
        </w:tcBorders>
      </w:tcPr>
    </w:tblStylePr>
    <w:tblStylePr w:type="lastCol">
      <w:rPr>
        <w:b/>
        <w:color w:val="ffffff" w:themeColor="accent2" w:themeTint="00" w:themeShade="00"/>
      </w:rPr>
    </w:tblStylePr>
    <w:tblStylePr w:type="lastRow">
      <w:rPr>
        <w:b/>
        <w:color w:val="ffffff" w:themeColor="accent2" w:themeTint="00" w:themeShade="00"/>
      </w:rPr>
    </w:tblStylePr>
  </w:style>
  <w:style w:type="table" w:styleId="755" w:customStyle="1">
    <w:name w:val="Grid Table 6 Colorful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3" w:themeTint="00" w:sz="4" w:space="0"/>
        <w:left w:val="single" w:color="FFFFFF" w:themeColor="accent3" w:themeTint="00" w:sz="4" w:space="0"/>
        <w:bottom w:val="single" w:color="FFFFFF" w:themeColor="accent3" w:themeTint="00" w:sz="4" w:space="0"/>
        <w:right w:val="single" w:color="FFFFFF" w:themeColor="accent3" w:themeTint="00" w:sz="4" w:space="0"/>
        <w:insideH w:val="single" w:color="FFFFFF" w:themeColor="accent3" w:themeTint="00" w:sz="4" w:space="0"/>
        <w:insideV w:val="single" w:color="FFFFFF" w:themeColor="accent3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ffff" w:themeColor="accent3" w:themeTint="00" w:themeShade="00"/>
        <w:sz w:val="22"/>
      </w:rPr>
      <w:tcPr>
        <w:shd w:val="clear" w:color="ffffff" w:themeColor="accent3" w:themeTint="00" w:fill="ffffff" w:themeFill="accent3" w:themeFillTint="00"/>
      </w:tcPr>
    </w:tblStylePr>
    <w:tblStylePr w:type="band1Vert">
      <w:tcPr>
        <w:shd w:val="clear" w:color="ffffff" w:themeColor="accent3" w:themeTint="00" w:fill="ffffff" w:themeFill="accent3" w:themeFillTint="00"/>
      </w:tcPr>
    </w:tblStylePr>
    <w:tblStylePr w:type="band2Horz">
      <w:rPr>
        <w:rFonts w:ascii="Arial" w:hAnsi="Arial"/>
        <w:color w:val="ffffff" w:themeColor="accent3" w:themeTint="00" w:themeShade="00"/>
        <w:sz w:val="22"/>
      </w:rPr>
    </w:tblStylePr>
    <w:tblStylePr w:type="firstCol">
      <w:rPr>
        <w:b/>
        <w:color w:val="ffffff" w:themeColor="accent3" w:themeTint="00" w:themeShade="00"/>
      </w:rPr>
    </w:tblStylePr>
    <w:tblStylePr w:type="firstRow">
      <w:rPr>
        <w:b/>
        <w:color w:val="ffffff" w:themeColor="accent3" w:themeTint="00" w:themeShade="00"/>
      </w:rPr>
      <w:tcPr>
        <w:tcBorders>
          <w:bottom w:val="single" w:color="FFFFFF" w:themeColor="accent3" w:themeTint="00" w:sz="12" w:space="0"/>
        </w:tcBorders>
      </w:tcPr>
    </w:tblStylePr>
    <w:tblStylePr w:type="lastCol">
      <w:rPr>
        <w:b/>
        <w:color w:val="ffffff" w:themeColor="accent3" w:themeTint="00" w:themeShade="00"/>
      </w:rPr>
    </w:tblStylePr>
    <w:tblStylePr w:type="lastRow">
      <w:rPr>
        <w:b/>
        <w:color w:val="ffffff" w:themeColor="accent3" w:themeTint="00" w:themeShade="00"/>
      </w:rPr>
    </w:tblStylePr>
  </w:style>
  <w:style w:type="table" w:styleId="756" w:customStyle="1">
    <w:name w:val="Grid Table 6 Colorful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4" w:themeTint="00" w:sz="4" w:space="0"/>
        <w:left w:val="single" w:color="FFFFFF" w:themeColor="accent4" w:themeTint="00" w:sz="4" w:space="0"/>
        <w:bottom w:val="single" w:color="FFFFFF" w:themeColor="accent4" w:themeTint="00" w:sz="4" w:space="0"/>
        <w:right w:val="single" w:color="FFFFFF" w:themeColor="accent4" w:themeTint="00" w:sz="4" w:space="0"/>
        <w:insideH w:val="single" w:color="FFFFFF" w:themeColor="accent4" w:themeTint="00" w:sz="4" w:space="0"/>
        <w:insideV w:val="single" w:color="FFFFFF" w:themeColor="accent4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ffff" w:themeColor="accent4" w:themeTint="00" w:themeShade="00"/>
        <w:sz w:val="22"/>
      </w:rPr>
      <w:tcPr>
        <w:shd w:val="clear" w:color="ffffff" w:themeColor="accent4" w:themeTint="00" w:fill="ffffff" w:themeFill="accent4" w:themeFillTint="00"/>
      </w:tcPr>
    </w:tblStylePr>
    <w:tblStylePr w:type="band1Vert">
      <w:tcPr>
        <w:shd w:val="clear" w:color="ffffff" w:themeColor="accent4" w:themeTint="00" w:fill="ffffff" w:themeFill="accent4" w:themeFillTint="00"/>
      </w:tcPr>
    </w:tblStylePr>
    <w:tblStylePr w:type="band2Horz">
      <w:rPr>
        <w:rFonts w:ascii="Arial" w:hAnsi="Arial"/>
        <w:color w:val="ffffff" w:themeColor="accent4" w:themeTint="00" w:themeShade="00"/>
        <w:sz w:val="22"/>
      </w:rPr>
    </w:tblStylePr>
    <w:tblStylePr w:type="firstCol">
      <w:rPr>
        <w:b/>
        <w:color w:val="ffffff" w:themeColor="accent4" w:themeTint="00" w:themeShade="00"/>
      </w:rPr>
    </w:tblStylePr>
    <w:tblStylePr w:type="firstRow">
      <w:rPr>
        <w:b/>
        <w:color w:val="ffffff" w:themeColor="accent4" w:themeTint="00" w:themeShade="00"/>
      </w:rPr>
      <w:tcPr>
        <w:tcBorders>
          <w:bottom w:val="single" w:color="FFFFFF" w:themeColor="accent4" w:themeTint="00" w:sz="12" w:space="0"/>
        </w:tcBorders>
      </w:tcPr>
    </w:tblStylePr>
    <w:tblStylePr w:type="lastCol">
      <w:rPr>
        <w:b/>
        <w:color w:val="ffffff" w:themeColor="accent4" w:themeTint="00" w:themeShade="00"/>
      </w:rPr>
    </w:tblStylePr>
    <w:tblStylePr w:type="lastRow">
      <w:rPr>
        <w:b/>
        <w:color w:val="ffffff" w:themeColor="accent4" w:themeTint="00" w:themeShade="00"/>
      </w:rPr>
    </w:tblStylePr>
  </w:style>
  <w:style w:type="table" w:styleId="757" w:customStyle="1">
    <w:name w:val="Grid Table 6 Colorful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accent5" w:themeShade="00"/>
        <w:sz w:val="22"/>
      </w:rPr>
      <w:tcPr>
        <w:shd w:val="clear" w:color="ffffff" w:themeColor="accent5" w:themeTint="00" w:fill="ffffff" w:themeFill="accent5" w:themeFillTint="00"/>
      </w:tcPr>
    </w:tblStylePr>
    <w:tblStylePr w:type="band1Vert">
      <w:tcPr>
        <w:shd w:val="clear" w:color="ffffff" w:themeColor="accent5" w:themeTint="00" w:fill="ffffff" w:themeFill="accent5" w:themeFillTint="00"/>
      </w:tcPr>
    </w:tblStylePr>
    <w:tblStylePr w:type="band2Horz">
      <w:rPr>
        <w:rFonts w:ascii="Arial" w:hAnsi="Arial"/>
        <w:color w:val="000000" w:themeColor="accent5" w:themeShade="00"/>
        <w:sz w:val="22"/>
      </w:rPr>
    </w:tblStylePr>
    <w:tblStylePr w:type="firstCol">
      <w:rPr>
        <w:b/>
        <w:color w:val="000000" w:themeColor="accent5" w:themeShade="00"/>
      </w:rPr>
    </w:tblStylePr>
    <w:tblStylePr w:type="firstRow">
      <w:rPr>
        <w:b/>
        <w:color w:val="000000" w:themeColor="accent5" w:themeShade="00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000000" w:themeColor="accent5" w:themeShade="00"/>
      </w:rPr>
    </w:tblStylePr>
    <w:tblStylePr w:type="lastRow">
      <w:rPr>
        <w:b/>
        <w:color w:val="000000" w:themeColor="accent5" w:themeShade="00"/>
      </w:rPr>
    </w:tblStylePr>
  </w:style>
  <w:style w:type="table" w:styleId="758" w:customStyle="1">
    <w:name w:val="Grid Table 6 Colorful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accent5" w:themeShade="00"/>
        <w:sz w:val="22"/>
      </w:rPr>
      <w:tcPr>
        <w:shd w:val="clear" w:color="ffffff" w:themeColor="accent6" w:themeTint="00" w:fill="ffffff" w:themeFill="accent6" w:themeFillTint="00"/>
      </w:tcPr>
    </w:tblStylePr>
    <w:tblStylePr w:type="band1Vert">
      <w:tcPr>
        <w:shd w:val="clear" w:color="ffffff" w:themeColor="accent6" w:themeTint="00" w:fill="ffffff" w:themeFill="accent6" w:themeFillTint="00"/>
      </w:tcPr>
    </w:tblStylePr>
    <w:tblStylePr w:type="band2Horz">
      <w:rPr>
        <w:rFonts w:ascii="Arial" w:hAnsi="Arial"/>
        <w:color w:val="000000" w:themeColor="accent5" w:themeShade="00"/>
        <w:sz w:val="22"/>
      </w:rPr>
    </w:tblStylePr>
    <w:tblStylePr w:type="firstCol">
      <w:rPr>
        <w:b/>
        <w:color w:val="000000" w:themeColor="accent5" w:themeShade="00"/>
      </w:rPr>
    </w:tblStylePr>
    <w:tblStylePr w:type="firstRow">
      <w:rPr>
        <w:b/>
        <w:color w:val="000000" w:themeColor="accent5" w:themeShade="00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000000" w:themeColor="accent5" w:themeShade="00"/>
      </w:rPr>
    </w:tblStylePr>
    <w:tblStylePr w:type="lastRow">
      <w:rPr>
        <w:b/>
        <w:color w:val="000000" w:themeColor="accent5" w:themeShade="00"/>
      </w:rPr>
    </w:tblStylePr>
  </w:style>
  <w:style w:type="table" w:styleId="759" w:customStyle="1">
    <w:name w:val="Grid Table 7 Colorful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FFFF" w:themeColor="text1" w:themeTint="00" w:sz="4" w:space="0"/>
        <w:right w:val="single" w:color="FFFFFF" w:themeColor="text1" w:themeTint="00" w:sz="4" w:space="0"/>
        <w:insideH w:val="single" w:color="FFFFFF" w:themeColor="text1" w:themeTint="00" w:sz="4" w:space="0"/>
        <w:insideV w:val="single" w:color="FFFFFF" w:themeColor="tex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ffff" w:themeColor="text1" w:themeTint="00" w:themeShade="0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ffffff" w:themeColor="text1" w:themeTint="00" w:themeShade="00"/>
        <w:sz w:val="22"/>
      </w:rPr>
    </w:tblStylePr>
    <w:tblStylePr w:type="firstCol">
      <w:rPr>
        <w:rFonts w:ascii="Arial" w:hAnsi="Arial"/>
        <w:i/>
        <w:color w:val="ffffff" w:themeColor="text1" w:themeTint="00" w:themeShade="00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FFFF" w:themeColor="text1" w:themeTint="00" w:sz="4" w:space="0"/>
        </w:tcBorders>
      </w:tcPr>
    </w:tblStylePr>
    <w:tblStylePr w:type="firstRow">
      <w:rPr>
        <w:rFonts w:ascii="Arial" w:hAnsi="Arial"/>
        <w:b/>
        <w:color w:val="ffffff" w:themeColor="text1" w:themeTint="00" w:themeShade="00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FFFF" w:themeColor="text1" w:themeTint="0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ffff" w:themeColor="text1" w:themeTint="00" w:themeShade="00"/>
        <w:sz w:val="22"/>
      </w:rPr>
      <w:tcPr>
        <w:shd w:val="clear" w:color="ffffff" w:fill="auto"/>
        <w:tcBorders>
          <w:top w:val="none" w:color="000000" w:sz="0" w:space="0"/>
          <w:left w:val="single" w:color="FFFFFF" w:themeColor="text1" w:themeTint="0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ffff" w:themeColor="text1" w:themeTint="00" w:themeShade="00"/>
        <w:sz w:val="22"/>
      </w:rPr>
      <w:tcPr>
        <w:shd w:val="clear" w:color="ffffff" w:themeColor="light1" w:fill="ffffff" w:themeFill="light1"/>
        <w:tcBorders>
          <w:top w:val="single" w:color="FFFFFF" w:themeColor="text1" w:themeTint="0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0" w:customStyle="1">
    <w:name w:val="Grid Table 7 Colorful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FFFF" w:themeColor="accent1" w:themeTint="00" w:sz="4" w:space="0"/>
        <w:right w:val="single" w:color="FFFFFF" w:themeColor="accent1" w:themeTint="00" w:sz="4" w:space="0"/>
        <w:insideH w:val="single" w:color="FFFFFF" w:themeColor="accent1" w:themeTint="00" w:sz="4" w:space="0"/>
        <w:insideV w:val="single" w:color="FFFFFF" w:themeColor="accen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ffff" w:themeColor="accent1" w:themeTint="00" w:themeShade="00"/>
        <w:sz w:val="22"/>
      </w:rPr>
      <w:tcPr>
        <w:shd w:val="clear" w:color="ffffff" w:themeColor="accent1" w:themeTint="00" w:fill="ffffff" w:themeFill="accent1" w:themeFillTint="00"/>
      </w:tcPr>
    </w:tblStylePr>
    <w:tblStylePr w:type="band1Vert">
      <w:tcPr>
        <w:shd w:val="clear" w:color="ffffff" w:themeColor="accent1" w:themeTint="00" w:fill="ffffff" w:themeFill="accent1" w:themeFillTint="00"/>
      </w:tcPr>
    </w:tblStylePr>
    <w:tblStylePr w:type="band2Horz">
      <w:rPr>
        <w:rFonts w:ascii="Arial" w:hAnsi="Arial"/>
        <w:color w:val="ffffff" w:themeColor="accent1" w:themeTint="00" w:themeShade="00"/>
        <w:sz w:val="22"/>
      </w:rPr>
    </w:tblStylePr>
    <w:tblStylePr w:type="firstCol">
      <w:rPr>
        <w:rFonts w:ascii="Arial" w:hAnsi="Arial"/>
        <w:i/>
        <w:color w:val="ffffff" w:themeColor="accent1" w:themeTint="00" w:themeShade="00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FFFF" w:themeColor="accent1" w:themeTint="00" w:sz="4" w:space="0"/>
        </w:tcBorders>
      </w:tcPr>
    </w:tblStylePr>
    <w:tblStylePr w:type="firstRow">
      <w:rPr>
        <w:rFonts w:ascii="Arial" w:hAnsi="Arial"/>
        <w:b/>
        <w:color w:val="ffffff" w:themeColor="accent1" w:themeTint="00" w:themeShade="00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FFFF" w:themeColor="accent1" w:themeTint="0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ffff" w:themeColor="accent1" w:themeTint="00" w:themeShade="00"/>
        <w:sz w:val="22"/>
      </w:rPr>
      <w:tcPr>
        <w:shd w:val="clear" w:color="ffffff" w:fill="auto"/>
        <w:tcBorders>
          <w:top w:val="none" w:color="000000" w:sz="0" w:space="0"/>
          <w:left w:val="single" w:color="FFFFFF" w:themeColor="accent1" w:themeTint="0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ffff" w:themeColor="accent1" w:themeTint="00" w:themeShade="00"/>
        <w:sz w:val="22"/>
      </w:rPr>
      <w:tcPr>
        <w:shd w:val="clear" w:color="ffffff" w:themeColor="light1" w:fill="ffffff" w:themeFill="light1"/>
        <w:tcBorders>
          <w:top w:val="single" w:color="FFFFFF" w:themeColor="accent1" w:themeTint="0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1" w:customStyle="1">
    <w:name w:val="Grid Table 7 Colorful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FFFF" w:themeColor="accent2" w:themeTint="00" w:sz="4" w:space="0"/>
        <w:right w:val="single" w:color="FFFFFF" w:themeColor="accent2" w:themeTint="00" w:sz="4" w:space="0"/>
        <w:insideH w:val="single" w:color="FFFFFF" w:themeColor="accent2" w:themeTint="00" w:sz="4" w:space="0"/>
        <w:insideV w:val="single" w:color="FFFFFF" w:themeColor="accent2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ffff" w:themeColor="accent2" w:themeTint="00" w:themeShade="00"/>
        <w:sz w:val="22"/>
      </w:rPr>
      <w:tcPr>
        <w:shd w:val="clear" w:color="ffffff" w:themeColor="accent2" w:themeTint="00" w:fill="ffffff" w:themeFill="accent2" w:themeFillTint="00"/>
      </w:tcPr>
    </w:tblStylePr>
    <w:tblStylePr w:type="band1Vert">
      <w:tcPr>
        <w:shd w:val="clear" w:color="ffffff" w:themeColor="accent2" w:themeTint="00" w:fill="ffffff" w:themeFill="accent2" w:themeFillTint="00"/>
      </w:tcPr>
    </w:tblStylePr>
    <w:tblStylePr w:type="band2Horz">
      <w:rPr>
        <w:rFonts w:ascii="Arial" w:hAnsi="Arial"/>
        <w:color w:val="ffffff" w:themeColor="accent2" w:themeTint="00" w:themeShade="00"/>
        <w:sz w:val="22"/>
      </w:rPr>
    </w:tblStylePr>
    <w:tblStylePr w:type="firstCol">
      <w:rPr>
        <w:rFonts w:ascii="Arial" w:hAnsi="Arial"/>
        <w:i/>
        <w:color w:val="ffffff" w:themeColor="accent2" w:themeTint="00" w:themeShade="00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FFFF" w:themeColor="accent2" w:themeTint="00" w:sz="4" w:space="0"/>
        </w:tcBorders>
      </w:tcPr>
    </w:tblStylePr>
    <w:tblStylePr w:type="firstRow">
      <w:rPr>
        <w:rFonts w:ascii="Arial" w:hAnsi="Arial"/>
        <w:b/>
        <w:color w:val="ffffff" w:themeColor="accent2" w:themeTint="00" w:themeShade="00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FFFF" w:themeColor="accent2" w:themeTint="0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ffff" w:themeColor="accent2" w:themeTint="00" w:themeShade="00"/>
        <w:sz w:val="22"/>
      </w:rPr>
      <w:tcPr>
        <w:shd w:val="clear" w:color="ffffff" w:fill="auto"/>
        <w:tcBorders>
          <w:top w:val="none" w:color="000000" w:sz="0" w:space="0"/>
          <w:left w:val="single" w:color="FFFFFF" w:themeColor="accent2" w:themeTint="0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ffff" w:themeColor="accent2" w:themeTint="00" w:themeShade="00"/>
        <w:sz w:val="22"/>
      </w:rPr>
      <w:tcPr>
        <w:shd w:val="clear" w:color="ffffff" w:themeColor="light1" w:fill="ffffff" w:themeFill="light1"/>
        <w:tcBorders>
          <w:top w:val="single" w:color="FFFFFF" w:themeColor="accent2" w:themeTint="0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2" w:customStyle="1">
    <w:name w:val="Grid Table 7 Colorful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FFFF" w:themeColor="accent3" w:themeTint="00" w:sz="4" w:space="0"/>
        <w:right w:val="single" w:color="FFFFFF" w:themeColor="accent3" w:themeTint="00" w:sz="4" w:space="0"/>
        <w:insideH w:val="single" w:color="FFFFFF" w:themeColor="accent3" w:themeTint="00" w:sz="4" w:space="0"/>
        <w:insideV w:val="single" w:color="FFFFFF" w:themeColor="accent3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ffff" w:themeColor="accent3" w:themeTint="00" w:themeShade="00"/>
        <w:sz w:val="22"/>
      </w:rPr>
      <w:tcPr>
        <w:shd w:val="clear" w:color="ffffff" w:themeColor="accent3" w:themeTint="00" w:fill="ffffff" w:themeFill="accent3" w:themeFillTint="00"/>
      </w:tcPr>
    </w:tblStylePr>
    <w:tblStylePr w:type="band1Vert">
      <w:tcPr>
        <w:shd w:val="clear" w:color="ffffff" w:themeColor="accent3" w:themeTint="00" w:fill="ffffff" w:themeFill="accent3" w:themeFillTint="00"/>
      </w:tcPr>
    </w:tblStylePr>
    <w:tblStylePr w:type="band2Horz">
      <w:rPr>
        <w:rFonts w:ascii="Arial" w:hAnsi="Arial"/>
        <w:color w:val="ffffff" w:themeColor="accent3" w:themeTint="00" w:themeShade="00"/>
        <w:sz w:val="22"/>
      </w:rPr>
    </w:tblStylePr>
    <w:tblStylePr w:type="firstCol">
      <w:rPr>
        <w:rFonts w:ascii="Arial" w:hAnsi="Arial"/>
        <w:i/>
        <w:color w:val="ffffff" w:themeColor="accent3" w:themeTint="00" w:themeShade="00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FFFF" w:themeColor="accent3" w:themeTint="00" w:sz="4" w:space="0"/>
        </w:tcBorders>
      </w:tcPr>
    </w:tblStylePr>
    <w:tblStylePr w:type="firstRow">
      <w:rPr>
        <w:rFonts w:ascii="Arial" w:hAnsi="Arial"/>
        <w:b/>
        <w:color w:val="ffffff" w:themeColor="accent3" w:themeTint="00" w:themeShade="00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FFFF" w:themeColor="accent3" w:themeTint="0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ffff" w:themeColor="accent3" w:themeTint="00" w:themeShade="00"/>
        <w:sz w:val="22"/>
      </w:rPr>
      <w:tcPr>
        <w:shd w:val="clear" w:color="ffffff" w:fill="auto"/>
        <w:tcBorders>
          <w:top w:val="none" w:color="000000" w:sz="0" w:space="0"/>
          <w:left w:val="single" w:color="FFFFFF" w:themeColor="accent3" w:themeTint="0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ffff" w:themeColor="accent3" w:themeTint="00" w:themeShade="00"/>
        <w:sz w:val="22"/>
      </w:rPr>
      <w:tcPr>
        <w:shd w:val="clear" w:color="ffffff" w:themeColor="light1" w:fill="ffffff" w:themeFill="light1"/>
        <w:tcBorders>
          <w:top w:val="single" w:color="FFFFFF" w:themeColor="accent3" w:themeTint="0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3" w:customStyle="1">
    <w:name w:val="Grid Table 7 Colorful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FFFF" w:themeColor="accent4" w:themeTint="00" w:sz="4" w:space="0"/>
        <w:right w:val="single" w:color="FFFFFF" w:themeColor="accent4" w:themeTint="00" w:sz="4" w:space="0"/>
        <w:insideH w:val="single" w:color="FFFFFF" w:themeColor="accent4" w:themeTint="00" w:sz="4" w:space="0"/>
        <w:insideV w:val="single" w:color="FFFFFF" w:themeColor="accent4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ffff" w:themeColor="accent4" w:themeTint="00" w:themeShade="00"/>
        <w:sz w:val="22"/>
      </w:rPr>
      <w:tcPr>
        <w:shd w:val="clear" w:color="ffffff" w:themeColor="accent4" w:themeTint="00" w:fill="ffffff" w:themeFill="accent4" w:themeFillTint="00"/>
      </w:tcPr>
    </w:tblStylePr>
    <w:tblStylePr w:type="band1Vert">
      <w:tcPr>
        <w:shd w:val="clear" w:color="ffffff" w:themeColor="accent4" w:themeTint="00" w:fill="ffffff" w:themeFill="accent4" w:themeFillTint="00"/>
      </w:tcPr>
    </w:tblStylePr>
    <w:tblStylePr w:type="band2Horz">
      <w:rPr>
        <w:rFonts w:ascii="Arial" w:hAnsi="Arial"/>
        <w:color w:val="ffffff" w:themeColor="accent4" w:themeTint="00" w:themeShade="00"/>
        <w:sz w:val="22"/>
      </w:rPr>
    </w:tblStylePr>
    <w:tblStylePr w:type="firstCol">
      <w:rPr>
        <w:rFonts w:ascii="Arial" w:hAnsi="Arial"/>
        <w:i/>
        <w:color w:val="ffffff" w:themeColor="accent4" w:themeTint="00" w:themeShade="00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FFFF" w:themeColor="accent4" w:themeTint="00" w:sz="4" w:space="0"/>
        </w:tcBorders>
      </w:tcPr>
    </w:tblStylePr>
    <w:tblStylePr w:type="firstRow">
      <w:rPr>
        <w:rFonts w:ascii="Arial" w:hAnsi="Arial"/>
        <w:b/>
        <w:color w:val="ffffff" w:themeColor="accent4" w:themeTint="00" w:themeShade="00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FFFF" w:themeColor="accent4" w:themeTint="0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ffff" w:themeColor="accent4" w:themeTint="00" w:themeShade="00"/>
        <w:sz w:val="22"/>
      </w:rPr>
      <w:tcPr>
        <w:shd w:val="clear" w:color="ffffff" w:fill="auto"/>
        <w:tcBorders>
          <w:top w:val="none" w:color="000000" w:sz="0" w:space="0"/>
          <w:left w:val="single" w:color="FFFFFF" w:themeColor="accent4" w:themeTint="0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ffff" w:themeColor="accent4" w:themeTint="00" w:themeShade="00"/>
        <w:sz w:val="22"/>
      </w:rPr>
      <w:tcPr>
        <w:shd w:val="clear" w:color="ffffff" w:themeColor="light1" w:fill="ffffff" w:themeFill="light1"/>
        <w:tcBorders>
          <w:top w:val="single" w:color="FFFFFF" w:themeColor="accent4" w:themeTint="0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4" w:customStyle="1">
    <w:name w:val="Grid Table 7 Colorful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FFFF" w:themeColor="accent5" w:themeTint="00" w:sz="4" w:space="0"/>
        <w:right w:val="single" w:color="FFFFFF" w:themeColor="accent5" w:themeTint="00" w:sz="4" w:space="0"/>
        <w:insideH w:val="single" w:color="FFFFFF" w:themeColor="accent5" w:themeTint="00" w:sz="4" w:space="0"/>
        <w:insideV w:val="single" w:color="FFFFFF" w:themeColor="accent5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accent5" w:themeShade="00"/>
        <w:sz w:val="22"/>
      </w:rPr>
      <w:tcPr>
        <w:shd w:val="clear" w:color="ffffff" w:themeColor="accent5" w:themeTint="00" w:fill="ffffff" w:themeFill="accent5" w:themeFillTint="00"/>
      </w:tcPr>
    </w:tblStylePr>
    <w:tblStylePr w:type="band1Vert">
      <w:tcPr>
        <w:shd w:val="clear" w:color="ffffff" w:themeColor="accent5" w:themeTint="00" w:fill="ffffff" w:themeFill="accent5" w:themeFillTint="00"/>
      </w:tcPr>
    </w:tblStylePr>
    <w:tblStylePr w:type="band2Horz">
      <w:rPr>
        <w:rFonts w:ascii="Arial" w:hAnsi="Arial"/>
        <w:color w:val="000000" w:themeColor="accent5" w:themeShade="00"/>
        <w:sz w:val="22"/>
      </w:rPr>
    </w:tblStylePr>
    <w:tblStylePr w:type="firstCol">
      <w:rPr>
        <w:rFonts w:ascii="Arial" w:hAnsi="Arial"/>
        <w:i/>
        <w:color w:val="000000" w:themeColor="accent5" w:themeShade="00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FFFF" w:themeColor="accent5" w:themeTint="00" w:sz="4" w:space="0"/>
        </w:tcBorders>
      </w:tcPr>
    </w:tblStylePr>
    <w:tblStylePr w:type="firstRow">
      <w:rPr>
        <w:rFonts w:ascii="Arial" w:hAnsi="Arial"/>
        <w:b/>
        <w:color w:val="000000" w:themeColor="accent5" w:themeShade="00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FFFF" w:themeColor="accent5" w:themeTint="0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000000" w:themeColor="accent5" w:themeShade="00"/>
        <w:sz w:val="22"/>
      </w:rPr>
      <w:tcPr>
        <w:shd w:val="clear" w:color="ffffff" w:fill="auto"/>
        <w:tcBorders>
          <w:top w:val="none" w:color="000000" w:sz="0" w:space="0"/>
          <w:left w:val="single" w:color="FFFFFF" w:themeColor="accent5" w:themeTint="0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000000" w:themeColor="accent5" w:themeShade="00"/>
        <w:sz w:val="22"/>
      </w:rPr>
      <w:tcPr>
        <w:shd w:val="clear" w:color="ffffff" w:themeColor="light1" w:fill="ffffff" w:themeFill="light1"/>
        <w:tcBorders>
          <w:top w:val="single" w:color="FFFFFF" w:themeColor="accent5" w:themeTint="0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5" w:customStyle="1">
    <w:name w:val="Grid Table 7 Colorful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FFFF" w:themeColor="accent6" w:themeTint="00" w:sz="4" w:space="0"/>
        <w:right w:val="single" w:color="FFFFFF" w:themeColor="accent6" w:themeTint="00" w:sz="4" w:space="0"/>
        <w:insideH w:val="single" w:color="FFFFFF" w:themeColor="accent6" w:themeTint="00" w:sz="4" w:space="0"/>
        <w:insideV w:val="single" w:color="FFFFFF" w:themeColor="accent6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accent6" w:themeShade="00"/>
        <w:sz w:val="22"/>
      </w:rPr>
      <w:tcPr>
        <w:shd w:val="clear" w:color="ffffff" w:themeColor="accent6" w:themeTint="00" w:fill="ffffff" w:themeFill="accent6" w:themeFillTint="00"/>
      </w:tcPr>
    </w:tblStylePr>
    <w:tblStylePr w:type="band1Vert">
      <w:tcPr>
        <w:shd w:val="clear" w:color="ffffff" w:themeColor="accent6" w:themeTint="00" w:fill="ffffff" w:themeFill="accent6" w:themeFillTint="00"/>
      </w:tcPr>
    </w:tblStylePr>
    <w:tblStylePr w:type="band2Horz">
      <w:rPr>
        <w:rFonts w:ascii="Arial" w:hAnsi="Arial"/>
        <w:color w:val="000000" w:themeColor="accent6" w:themeShade="00"/>
        <w:sz w:val="22"/>
      </w:rPr>
    </w:tblStylePr>
    <w:tblStylePr w:type="firstCol">
      <w:rPr>
        <w:rFonts w:ascii="Arial" w:hAnsi="Arial"/>
        <w:i/>
        <w:color w:val="000000" w:themeColor="accent6" w:themeShade="00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FFFF" w:themeColor="accent6" w:themeTint="00" w:sz="4" w:space="0"/>
        </w:tcBorders>
      </w:tcPr>
    </w:tblStylePr>
    <w:tblStylePr w:type="firstRow">
      <w:rPr>
        <w:rFonts w:ascii="Arial" w:hAnsi="Arial"/>
        <w:b/>
        <w:color w:val="000000" w:themeColor="accent6" w:themeShade="00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FFFF" w:themeColor="accent6" w:themeTint="0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000000" w:themeColor="accent6" w:themeShade="00"/>
        <w:sz w:val="22"/>
      </w:rPr>
      <w:tcPr>
        <w:shd w:val="clear" w:color="ffffff" w:fill="auto"/>
        <w:tcBorders>
          <w:top w:val="none" w:color="000000" w:sz="0" w:space="0"/>
          <w:left w:val="single" w:color="FFFFFF" w:themeColor="accent6" w:themeTint="0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000000" w:themeColor="accent6" w:themeShade="00"/>
        <w:sz w:val="22"/>
      </w:rPr>
      <w:tcPr>
        <w:shd w:val="clear" w:color="ffffff" w:themeColor="light1" w:fill="ffffff" w:themeFill="light1"/>
        <w:tcBorders>
          <w:top w:val="single" w:color="FFFFFF" w:themeColor="accent6" w:themeTint="0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6" w:customStyle="1">
    <w:name w:val="List Table 1 Light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accent1" w:themeTint="00" w:fill="ffffff" w:themeFill="accent1" w:themeFillTint="00"/>
      </w:tcPr>
    </w:tblStylePr>
    <w:tblStylePr w:type="band1Vert">
      <w:tcPr>
        <w:shd w:val="clear" w:color="ffffff" w:themeColor="accent1" w:themeTint="00" w:fill="ffffff" w:themeFill="accen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accent2" w:themeTint="00" w:fill="ffffff" w:themeFill="accent2" w:themeFillTint="00"/>
      </w:tcPr>
    </w:tblStylePr>
    <w:tblStylePr w:type="band1Vert">
      <w:tcPr>
        <w:shd w:val="clear" w:color="ffffff" w:themeColor="accent2" w:themeTint="00" w:fill="ffffff" w:themeFill="accent2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accent3" w:themeTint="00" w:fill="ffffff" w:themeFill="accent3" w:themeFillTint="00"/>
      </w:tcPr>
    </w:tblStylePr>
    <w:tblStylePr w:type="band1Vert">
      <w:tcPr>
        <w:shd w:val="clear" w:color="ffffff" w:themeColor="accent3" w:themeTint="00" w:fill="ffffff" w:themeFill="accent3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accent4" w:themeTint="00" w:fill="ffffff" w:themeFill="accent4" w:themeFillTint="00"/>
      </w:tcPr>
    </w:tblStylePr>
    <w:tblStylePr w:type="band1Vert">
      <w:tcPr>
        <w:shd w:val="clear" w:color="ffffff" w:themeColor="accent4" w:themeTint="00" w:fill="ffffff" w:themeFill="accent4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accent5" w:themeTint="00" w:fill="ffffff" w:themeFill="accent5" w:themeFillTint="00"/>
      </w:tcPr>
    </w:tblStylePr>
    <w:tblStylePr w:type="band1Vert">
      <w:tcPr>
        <w:shd w:val="clear" w:color="ffffff" w:themeColor="accent5" w:themeTint="00" w:fill="ffffff" w:themeFill="accent5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1 Light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accent6" w:themeTint="00" w:fill="ffffff" w:themeFill="accent6" w:themeFillTint="00"/>
      </w:tcPr>
    </w:tblStylePr>
    <w:tblStylePr w:type="band1Vert">
      <w:tcPr>
        <w:shd w:val="clear" w:color="ffffff" w:themeColor="accent6" w:themeTint="00" w:fill="ffffff" w:themeFill="accent6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text1" w:themeTint="00" w:sz="4" w:space="0"/>
        <w:bottom w:val="single" w:color="FFFFFF" w:themeColor="text1" w:themeTint="00" w:sz="4" w:space="0"/>
        <w:insideH w:val="single" w:color="FFFFFF" w:themeColor="tex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FFFF" w:themeColor="text1" w:themeTint="00" w:sz="4" w:space="0"/>
          <w:left w:val="none" w:color="000000" w:sz="4" w:space="0"/>
          <w:bottom w:val="single" w:color="FFFFFF" w:themeColor="text1" w:themeTint="0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FFFF" w:themeColor="text1" w:themeTint="00" w:sz="4" w:space="0"/>
          <w:left w:val="none" w:color="000000" w:sz="4" w:space="0"/>
          <w:bottom w:val="single" w:color="FFFFFF" w:themeColor="text1" w:themeTint="00" w:sz="4" w:space="0"/>
          <w:right w:val="none" w:color="000000" w:sz="4" w:space="0"/>
        </w:tcBorders>
      </w:tcPr>
    </w:tblStylePr>
  </w:style>
  <w:style w:type="table" w:styleId="774" w:customStyle="1">
    <w:name w:val="List Table 2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1" w:themeTint="00" w:sz="4" w:space="0"/>
        <w:bottom w:val="single" w:color="FFFFFF" w:themeColor="accent1" w:themeTint="00" w:sz="4" w:space="0"/>
        <w:insideH w:val="single" w:color="FFFFFF" w:themeColor="accen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00" w:fill="ffffff" w:themeFill="accen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00" w:fill="ffffff" w:themeFill="accen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FFFF" w:themeColor="accent1" w:themeTint="00" w:sz="4" w:space="0"/>
          <w:left w:val="none" w:color="000000" w:sz="4" w:space="0"/>
          <w:bottom w:val="single" w:color="FFFFFF" w:themeColor="accent1" w:themeTint="0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FFFF" w:themeColor="accent1" w:themeTint="00" w:sz="4" w:space="0"/>
          <w:left w:val="none" w:color="000000" w:sz="4" w:space="0"/>
          <w:bottom w:val="single" w:color="FFFFFF" w:themeColor="accent1" w:themeTint="00" w:sz="4" w:space="0"/>
          <w:right w:val="none" w:color="000000" w:sz="4" w:space="0"/>
        </w:tcBorders>
      </w:tcPr>
    </w:tblStylePr>
  </w:style>
  <w:style w:type="table" w:styleId="775" w:customStyle="1">
    <w:name w:val="List Table 2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2" w:themeTint="00" w:sz="4" w:space="0"/>
        <w:bottom w:val="single" w:color="FFFFFF" w:themeColor="accent2" w:themeTint="00" w:sz="4" w:space="0"/>
        <w:insideH w:val="single" w:color="FFFFFF" w:themeColor="accent2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00" w:fill="ffffff" w:themeFill="accent2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00" w:fill="ffffff" w:themeFill="accent2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FFFF" w:themeColor="accent2" w:themeTint="00" w:sz="4" w:space="0"/>
          <w:left w:val="none" w:color="000000" w:sz="4" w:space="0"/>
          <w:bottom w:val="single" w:color="FFFFFF" w:themeColor="accent2" w:themeTint="0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FFFF" w:themeColor="accent2" w:themeTint="00" w:sz="4" w:space="0"/>
          <w:left w:val="none" w:color="000000" w:sz="4" w:space="0"/>
          <w:bottom w:val="single" w:color="FFFFFF" w:themeColor="accent2" w:themeTint="00" w:sz="4" w:space="0"/>
          <w:right w:val="none" w:color="000000" w:sz="4" w:space="0"/>
        </w:tcBorders>
      </w:tcPr>
    </w:tblStylePr>
  </w:style>
  <w:style w:type="table" w:styleId="776" w:customStyle="1">
    <w:name w:val="List Table 2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3" w:themeTint="00" w:sz="4" w:space="0"/>
        <w:bottom w:val="single" w:color="FFFFFF" w:themeColor="accent3" w:themeTint="00" w:sz="4" w:space="0"/>
        <w:insideH w:val="single" w:color="FFFFFF" w:themeColor="accent3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00" w:fill="ffffff" w:themeFill="accent3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00" w:fill="ffffff" w:themeFill="accent3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FFFF" w:themeColor="accent3" w:themeTint="00" w:sz="4" w:space="0"/>
          <w:left w:val="none" w:color="000000" w:sz="4" w:space="0"/>
          <w:bottom w:val="single" w:color="FFFFFF" w:themeColor="accent3" w:themeTint="0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FFFF" w:themeColor="accent3" w:themeTint="00" w:sz="4" w:space="0"/>
          <w:left w:val="none" w:color="000000" w:sz="4" w:space="0"/>
          <w:bottom w:val="single" w:color="FFFFFF" w:themeColor="accent3" w:themeTint="00" w:sz="4" w:space="0"/>
          <w:right w:val="none" w:color="000000" w:sz="4" w:space="0"/>
        </w:tcBorders>
      </w:tcPr>
    </w:tblStylePr>
  </w:style>
  <w:style w:type="table" w:styleId="777" w:customStyle="1">
    <w:name w:val="List Table 2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4" w:themeTint="00" w:sz="4" w:space="0"/>
        <w:bottom w:val="single" w:color="FFFFFF" w:themeColor="accent4" w:themeTint="00" w:sz="4" w:space="0"/>
        <w:insideH w:val="single" w:color="FFFFFF" w:themeColor="accent4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00" w:fill="ffffff" w:themeFill="accent4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00" w:fill="ffffff" w:themeFill="accent4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FFFF" w:themeColor="accent4" w:themeTint="00" w:sz="4" w:space="0"/>
          <w:left w:val="none" w:color="000000" w:sz="4" w:space="0"/>
          <w:bottom w:val="single" w:color="FFFFFF" w:themeColor="accent4" w:themeTint="0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FFFF" w:themeColor="accent4" w:themeTint="00" w:sz="4" w:space="0"/>
          <w:left w:val="none" w:color="000000" w:sz="4" w:space="0"/>
          <w:bottom w:val="single" w:color="FFFFFF" w:themeColor="accent4" w:themeTint="00" w:sz="4" w:space="0"/>
          <w:right w:val="none" w:color="000000" w:sz="4" w:space="0"/>
        </w:tcBorders>
      </w:tcPr>
    </w:tblStylePr>
  </w:style>
  <w:style w:type="table" w:styleId="778" w:customStyle="1">
    <w:name w:val="List Table 2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5" w:themeTint="00" w:sz="4" w:space="0"/>
        <w:bottom w:val="single" w:color="FFFFFF" w:themeColor="accent5" w:themeTint="00" w:sz="4" w:space="0"/>
        <w:insideH w:val="single" w:color="FFFFFF" w:themeColor="accent5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00" w:fill="ffffff" w:themeFill="accent5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00" w:fill="ffffff" w:themeFill="accent5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FFFF" w:themeColor="accent5" w:themeTint="00" w:sz="4" w:space="0"/>
          <w:left w:val="none" w:color="000000" w:sz="4" w:space="0"/>
          <w:bottom w:val="single" w:color="FFFFFF" w:themeColor="accent5" w:themeTint="0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FFFF" w:themeColor="accent5" w:themeTint="00" w:sz="4" w:space="0"/>
          <w:left w:val="none" w:color="000000" w:sz="4" w:space="0"/>
          <w:bottom w:val="single" w:color="FFFFFF" w:themeColor="accent5" w:themeTint="00" w:sz="4" w:space="0"/>
          <w:right w:val="none" w:color="000000" w:sz="4" w:space="0"/>
        </w:tcBorders>
      </w:tcPr>
    </w:tblStylePr>
  </w:style>
  <w:style w:type="table" w:styleId="779" w:customStyle="1">
    <w:name w:val="List Table 2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6" w:themeTint="00" w:sz="4" w:space="0"/>
        <w:bottom w:val="single" w:color="FFFFFF" w:themeColor="accent6" w:themeTint="00" w:sz="4" w:space="0"/>
        <w:insideH w:val="single" w:color="FFFFFF" w:themeColor="accent6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00" w:fill="ffffff" w:themeFill="accent6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00" w:fill="ffffff" w:themeFill="accent6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FFFF" w:themeColor="accent6" w:themeTint="00" w:sz="4" w:space="0"/>
          <w:left w:val="none" w:color="000000" w:sz="4" w:space="0"/>
          <w:bottom w:val="single" w:color="FFFFFF" w:themeColor="accent6" w:themeTint="0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FFFF" w:themeColor="accent6" w:themeTint="00" w:sz="4" w:space="0"/>
          <w:left w:val="none" w:color="000000" w:sz="4" w:space="0"/>
          <w:bottom w:val="single" w:color="FFFFFF" w:themeColor="accent6" w:themeTint="00" w:sz="4" w:space="0"/>
          <w:right w:val="none" w:color="000000" w:sz="4" w:space="0"/>
        </w:tcBorders>
      </w:tcPr>
    </w:tblStylePr>
  </w:style>
  <w:style w:type="table" w:styleId="780" w:customStyle="1">
    <w:name w:val="List Table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2" w:themeTint="00" w:sz="4" w:space="0"/>
        <w:left w:val="single" w:color="FFFFFF" w:themeColor="accent2" w:themeTint="00" w:sz="4" w:space="0"/>
        <w:bottom w:val="single" w:color="FFFFFF" w:themeColor="accent2" w:themeTint="00" w:sz="4" w:space="0"/>
        <w:right w:val="single" w:color="FFFFFF" w:themeColor="accent2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FFFF" w:themeColor="accent2" w:themeTint="00" w:sz="4" w:space="0"/>
          <w:bottom w:val="single" w:color="FFFFFF" w:themeColor="accent2" w:themeTint="00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FFFF" w:themeColor="accent2" w:themeTint="00" w:sz="4" w:space="0"/>
          <w:right w:val="single" w:color="FFFFFF" w:themeColor="accent2" w:themeTint="0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00" w:fill="ffffff" w:themeFill="accent2" w:themeFillTint="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3" w:themeTint="00" w:sz="4" w:space="0"/>
        <w:left w:val="single" w:color="FFFFFF" w:themeColor="accent3" w:themeTint="00" w:sz="4" w:space="0"/>
        <w:bottom w:val="single" w:color="FFFFFF" w:themeColor="accent3" w:themeTint="00" w:sz="4" w:space="0"/>
        <w:right w:val="single" w:color="FFFFFF" w:themeColor="accent3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FFFF" w:themeColor="accent3" w:themeTint="00" w:sz="4" w:space="0"/>
          <w:bottom w:val="single" w:color="FFFFFF" w:themeColor="accent3" w:themeTint="00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FFFF" w:themeColor="accent3" w:themeTint="00" w:sz="4" w:space="0"/>
          <w:right w:val="single" w:color="FFFFFF" w:themeColor="accent3" w:themeTint="0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00" w:fill="ffffff" w:themeFill="accent3" w:themeFillTint="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4" w:themeTint="00" w:sz="4" w:space="0"/>
        <w:left w:val="single" w:color="FFFFFF" w:themeColor="accent4" w:themeTint="00" w:sz="4" w:space="0"/>
        <w:bottom w:val="single" w:color="FFFFFF" w:themeColor="accent4" w:themeTint="00" w:sz="4" w:space="0"/>
        <w:right w:val="single" w:color="FFFFFF" w:themeColor="accent4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FFFF" w:themeColor="accent4" w:themeTint="00" w:sz="4" w:space="0"/>
          <w:bottom w:val="single" w:color="FFFFFF" w:themeColor="accent4" w:themeTint="00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FFFF" w:themeColor="accent4" w:themeTint="00" w:sz="4" w:space="0"/>
          <w:right w:val="single" w:color="FFFFFF" w:themeColor="accent4" w:themeTint="0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00" w:fill="ffffff" w:themeFill="accent4" w:themeFillTint="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5" w:themeTint="00" w:sz="4" w:space="0"/>
        <w:left w:val="single" w:color="FFFFFF" w:themeColor="accent5" w:themeTint="00" w:sz="4" w:space="0"/>
        <w:bottom w:val="single" w:color="FFFFFF" w:themeColor="accent5" w:themeTint="00" w:sz="4" w:space="0"/>
        <w:right w:val="single" w:color="FFFFFF" w:themeColor="accent5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FFFF" w:themeColor="accent5" w:themeTint="00" w:sz="4" w:space="0"/>
          <w:bottom w:val="single" w:color="FFFFFF" w:themeColor="accent5" w:themeTint="00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FFFF" w:themeColor="accent5" w:themeTint="00" w:sz="4" w:space="0"/>
          <w:right w:val="single" w:color="FFFFFF" w:themeColor="accent5" w:themeTint="0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00" w:fill="ffffff" w:themeFill="accent5" w:themeFillTint="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3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6" w:themeTint="00" w:sz="4" w:space="0"/>
        <w:left w:val="single" w:color="FFFFFF" w:themeColor="accent6" w:themeTint="00" w:sz="4" w:space="0"/>
        <w:bottom w:val="single" w:color="FFFFFF" w:themeColor="accent6" w:themeTint="00" w:sz="4" w:space="0"/>
        <w:right w:val="single" w:color="FFFFFF" w:themeColor="accent6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FFFF" w:themeColor="accent6" w:themeTint="00" w:sz="4" w:space="0"/>
          <w:bottom w:val="single" w:color="FFFFFF" w:themeColor="accent6" w:themeTint="00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FFFF" w:themeColor="accent6" w:themeTint="00" w:sz="4" w:space="0"/>
          <w:right w:val="single" w:color="FFFFFF" w:themeColor="accent6" w:themeTint="0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00" w:fill="ffffff" w:themeFill="accent6" w:themeFillTint="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1" w:themeTint="00" w:sz="4" w:space="0"/>
        <w:left w:val="single" w:color="FFFFFF" w:themeColor="accent1" w:themeTint="00" w:sz="4" w:space="0"/>
        <w:bottom w:val="single" w:color="FFFFFF" w:themeColor="accent1" w:themeTint="00" w:sz="4" w:space="0"/>
        <w:right w:val="single" w:color="FFFFFF" w:themeColor="accent1" w:themeTint="00" w:sz="4" w:space="0"/>
        <w:insideH w:val="single" w:color="FFFFFF" w:themeColor="accen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00" w:fill="ffffff" w:themeFill="accen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00" w:fill="ffffff" w:themeFill="accent1" w:themeFillTint="0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2" w:themeTint="00" w:sz="4" w:space="0"/>
        <w:left w:val="single" w:color="FFFFFF" w:themeColor="accent2" w:themeTint="00" w:sz="4" w:space="0"/>
        <w:bottom w:val="single" w:color="FFFFFF" w:themeColor="accent2" w:themeTint="00" w:sz="4" w:space="0"/>
        <w:right w:val="single" w:color="FFFFFF" w:themeColor="accent2" w:themeTint="00" w:sz="4" w:space="0"/>
        <w:insideH w:val="single" w:color="FFFFFF" w:themeColor="accent2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00" w:fill="ffffff" w:themeFill="accent2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00" w:fill="ffffff" w:themeFill="accent2" w:themeFillTint="0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3" w:themeTint="00" w:sz="4" w:space="0"/>
        <w:left w:val="single" w:color="FFFFFF" w:themeColor="accent3" w:themeTint="00" w:sz="4" w:space="0"/>
        <w:bottom w:val="single" w:color="FFFFFF" w:themeColor="accent3" w:themeTint="00" w:sz="4" w:space="0"/>
        <w:right w:val="single" w:color="FFFFFF" w:themeColor="accent3" w:themeTint="00" w:sz="4" w:space="0"/>
        <w:insideH w:val="single" w:color="FFFFFF" w:themeColor="accent3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00" w:fill="ffffff" w:themeFill="accent3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00" w:fill="ffffff" w:themeFill="accent3" w:themeFillTint="0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4" w:themeTint="00" w:sz="4" w:space="0"/>
        <w:left w:val="single" w:color="FFFFFF" w:themeColor="accent4" w:themeTint="00" w:sz="4" w:space="0"/>
        <w:bottom w:val="single" w:color="FFFFFF" w:themeColor="accent4" w:themeTint="00" w:sz="4" w:space="0"/>
        <w:right w:val="single" w:color="FFFFFF" w:themeColor="accent4" w:themeTint="00" w:sz="4" w:space="0"/>
        <w:insideH w:val="single" w:color="FFFFFF" w:themeColor="accent4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00" w:fill="ffffff" w:themeFill="accent4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00" w:fill="ffffff" w:themeFill="accent4" w:themeFillTint="0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5" w:themeTint="00" w:sz="4" w:space="0"/>
        <w:left w:val="single" w:color="FFFFFF" w:themeColor="accent5" w:themeTint="00" w:sz="4" w:space="0"/>
        <w:bottom w:val="single" w:color="FFFFFF" w:themeColor="accent5" w:themeTint="00" w:sz="4" w:space="0"/>
        <w:right w:val="single" w:color="FFFFFF" w:themeColor="accent5" w:themeTint="00" w:sz="4" w:space="0"/>
        <w:insideH w:val="single" w:color="FFFFFF" w:themeColor="accent5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00" w:fill="ffffff" w:themeFill="accent5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00" w:fill="ffffff" w:themeFill="accent5" w:themeFillTint="0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6" w:themeTint="00" w:sz="4" w:space="0"/>
        <w:left w:val="single" w:color="FFFFFF" w:themeColor="accent6" w:themeTint="00" w:sz="4" w:space="0"/>
        <w:bottom w:val="single" w:color="FFFFFF" w:themeColor="accent6" w:themeTint="00" w:sz="4" w:space="0"/>
        <w:right w:val="single" w:color="FFFFFF" w:themeColor="accent6" w:themeTint="00" w:sz="4" w:space="0"/>
        <w:insideH w:val="single" w:color="FFFFFF" w:themeColor="accent6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00" w:fill="ffffff" w:themeFill="accent6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00" w:fill="ffffff" w:themeFill="accent6" w:themeFillTint="0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5 Dark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text1" w:themeTint="00" w:sz="32" w:space="0"/>
        <w:left w:val="single" w:color="FFFFFF" w:themeColor="text1" w:themeTint="00" w:sz="32" w:space="0"/>
        <w:bottom w:val="single" w:color="FFFFFF" w:themeColor="text1" w:themeTint="00" w:sz="32" w:space="0"/>
        <w:right w:val="single" w:color="FFFFFF" w:themeColor="text1" w:themeTint="00" w:sz="32" w:space="0"/>
      </w:tblBorders>
      <w:shd w:val="clear" w:color="ffffff" w:themeColor="text1" w:themeTint="00" w:fill="ffffff" w:themeFill="text1" w:themeFillTint="0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0" w:fill="ffffff" w:themeFill="text1" w:themeFillTint="0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themeColor="text1" w:themeTint="00" w:fill="ffffff" w:themeFill="text1" w:themeFillTint="0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themeColor="text1" w:themeTint="00" w:fill="ffffff" w:themeFill="text1" w:themeFillTint="0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FFFF" w:themeColor="text1" w:themeTint="0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00" w:fill="ffffff" w:themeFill="text1" w:themeFillTint="00"/>
        <w:tcBorders>
          <w:top w:val="single" w:color="FFFFFF" w:themeColor="text1" w:themeTint="0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FFFF" w:themeColor="text1" w:themeTint="0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2" w:themeTint="00" w:sz="32" w:space="0"/>
        <w:left w:val="single" w:color="FFFFFF" w:themeColor="accent2" w:themeTint="00" w:sz="32" w:space="0"/>
        <w:bottom w:val="single" w:color="FFFFFF" w:themeColor="accent2" w:themeTint="00" w:sz="32" w:space="0"/>
        <w:right w:val="single" w:color="FFFFFF" w:themeColor="accent2" w:themeTint="00" w:sz="32" w:space="0"/>
      </w:tblBorders>
      <w:shd w:val="clear" w:color="ffffff" w:themeColor="accent2" w:themeTint="00" w:fill="ffffff" w:themeFill="accent2" w:themeFillTint="0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accent2" w:themeTint="00" w:fill="ffffff" w:themeFill="accent2" w:themeFillTint="0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themeColor="accent2" w:themeTint="00" w:fill="ffffff" w:themeFill="accent2" w:themeFillTint="0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themeColor="accent2" w:themeTint="00" w:fill="ffffff" w:themeFill="accent2" w:themeFillTint="0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FFFF" w:themeColor="accent2" w:themeTint="0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00" w:fill="ffffff" w:themeFill="accent2" w:themeFillTint="00"/>
        <w:tcBorders>
          <w:top w:val="single" w:color="FFFFFF" w:themeColor="accent2" w:themeTint="0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FFFF" w:themeColor="accent2" w:themeTint="0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3" w:themeTint="00" w:sz="32" w:space="0"/>
        <w:left w:val="single" w:color="FFFFFF" w:themeColor="accent3" w:themeTint="00" w:sz="32" w:space="0"/>
        <w:bottom w:val="single" w:color="FFFFFF" w:themeColor="accent3" w:themeTint="00" w:sz="32" w:space="0"/>
        <w:right w:val="single" w:color="FFFFFF" w:themeColor="accent3" w:themeTint="00" w:sz="32" w:space="0"/>
      </w:tblBorders>
      <w:shd w:val="clear" w:color="ffffff" w:themeColor="accent3" w:themeTint="00" w:fill="ffffff" w:themeFill="accent3" w:themeFillTint="0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accent3" w:themeTint="00" w:fill="ffffff" w:themeFill="accent3" w:themeFillTint="0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themeColor="accent3" w:themeTint="00" w:fill="ffffff" w:themeFill="accent3" w:themeFillTint="0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themeColor="accent3" w:themeTint="00" w:fill="ffffff" w:themeFill="accent3" w:themeFillTint="0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FFFF" w:themeColor="accent3" w:themeTint="0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00" w:fill="ffffff" w:themeFill="accent3" w:themeFillTint="00"/>
        <w:tcBorders>
          <w:top w:val="single" w:color="FFFFFF" w:themeColor="accent3" w:themeTint="0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FFFF" w:themeColor="accent3" w:themeTint="0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4" w:themeTint="00" w:sz="32" w:space="0"/>
        <w:left w:val="single" w:color="FFFFFF" w:themeColor="accent4" w:themeTint="00" w:sz="32" w:space="0"/>
        <w:bottom w:val="single" w:color="FFFFFF" w:themeColor="accent4" w:themeTint="00" w:sz="32" w:space="0"/>
        <w:right w:val="single" w:color="FFFFFF" w:themeColor="accent4" w:themeTint="00" w:sz="32" w:space="0"/>
      </w:tblBorders>
      <w:shd w:val="clear" w:color="ffffff" w:themeColor="accent4" w:themeTint="00" w:fill="ffffff" w:themeFill="accent4" w:themeFillTint="0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accent4" w:themeTint="00" w:fill="ffffff" w:themeFill="accent4" w:themeFillTint="0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themeColor="accent4" w:themeTint="00" w:fill="ffffff" w:themeFill="accent4" w:themeFillTint="0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themeColor="accent4" w:themeTint="00" w:fill="ffffff" w:themeFill="accent4" w:themeFillTint="0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FFFF" w:themeColor="accent4" w:themeTint="0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00" w:fill="ffffff" w:themeFill="accent4" w:themeFillTint="00"/>
        <w:tcBorders>
          <w:top w:val="single" w:color="FFFFFF" w:themeColor="accent4" w:themeTint="0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FFFF" w:themeColor="accent4" w:themeTint="0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5" w:themeTint="00" w:sz="32" w:space="0"/>
        <w:left w:val="single" w:color="FFFFFF" w:themeColor="accent5" w:themeTint="00" w:sz="32" w:space="0"/>
        <w:bottom w:val="single" w:color="FFFFFF" w:themeColor="accent5" w:themeTint="00" w:sz="32" w:space="0"/>
        <w:right w:val="single" w:color="FFFFFF" w:themeColor="accent5" w:themeTint="00" w:sz="32" w:space="0"/>
      </w:tblBorders>
      <w:shd w:val="clear" w:color="ffffff" w:themeColor="accent5" w:themeTint="00" w:fill="ffffff" w:themeFill="accent5" w:themeFillTint="0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accent5" w:themeTint="00" w:fill="ffffff" w:themeFill="accent5" w:themeFillTint="0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themeColor="accent5" w:themeTint="00" w:fill="ffffff" w:themeFill="accent5" w:themeFillTint="0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themeColor="accent5" w:themeTint="00" w:fill="ffffff" w:themeFill="accent5" w:themeFillTint="0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FFFF" w:themeColor="accent5" w:themeTint="0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00" w:fill="ffffff" w:themeFill="accent5" w:themeFillTint="00"/>
        <w:tcBorders>
          <w:top w:val="single" w:color="FFFFFF" w:themeColor="accent5" w:themeTint="0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FFFF" w:themeColor="accent5" w:themeTint="0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5 Dark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6" w:themeTint="00" w:sz="32" w:space="0"/>
        <w:left w:val="single" w:color="FFFFFF" w:themeColor="accent6" w:themeTint="00" w:sz="32" w:space="0"/>
        <w:bottom w:val="single" w:color="FFFFFF" w:themeColor="accent6" w:themeTint="00" w:sz="32" w:space="0"/>
        <w:right w:val="single" w:color="FFFFFF" w:themeColor="accent6" w:themeTint="00" w:sz="32" w:space="0"/>
      </w:tblBorders>
      <w:shd w:val="clear" w:color="ffffff" w:themeColor="accent6" w:themeTint="00" w:fill="ffffff" w:themeFill="accent6" w:themeFillTint="0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accent6" w:themeTint="00" w:fill="ffffff" w:themeFill="accent6" w:themeFillTint="0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themeColor="accent6" w:themeTint="00" w:fill="ffffff" w:themeFill="accent6" w:themeFillTint="0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themeColor="accent6" w:themeTint="00" w:fill="ffffff" w:themeFill="accent6" w:themeFillTint="0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FFFF" w:themeColor="accent6" w:themeTint="0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00" w:fill="ffffff" w:themeFill="accent6" w:themeFillTint="00"/>
        <w:tcBorders>
          <w:top w:val="single" w:color="FFFFFF" w:themeColor="accent6" w:themeTint="0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FFFF" w:themeColor="accent6" w:themeTint="0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 w:customStyle="1">
    <w:name w:val="List Table 6 Colorful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text1" w:themeTint="00" w:sz="4" w:space="0"/>
        <w:bottom w:val="single" w:color="FFFFFF" w:themeColor="tex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FFFFFF" w:themeColor="text1" w:themeTint="0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FFFFFF" w:themeColor="text1" w:themeTint="00" w:sz="4" w:space="0"/>
        </w:tcBorders>
      </w:tcPr>
    </w:tblStylePr>
  </w:style>
  <w:style w:type="table" w:styleId="802" w:customStyle="1">
    <w:name w:val="List Table 6 Colorful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accent1" w:themeShade="00"/>
        <w:sz w:val="22"/>
      </w:rPr>
      <w:tcPr>
        <w:shd w:val="clear" w:color="ffffff" w:themeColor="accent1" w:themeTint="00" w:fill="ffffff" w:themeFill="accent1" w:themeFillTint="00"/>
      </w:tcPr>
    </w:tblStylePr>
    <w:tblStylePr w:type="band1Vert">
      <w:tcPr>
        <w:shd w:val="clear" w:color="ffffff" w:themeColor="accent1" w:themeTint="00" w:fill="ffffff" w:themeFill="accent1" w:themeFillTint="00"/>
      </w:tcPr>
    </w:tblStylePr>
    <w:tblStylePr w:type="band2Horz">
      <w:rPr>
        <w:rFonts w:ascii="Arial" w:hAnsi="Arial"/>
        <w:color w:val="000000" w:themeColor="accent1" w:themeShade="00"/>
        <w:sz w:val="22"/>
      </w:rPr>
    </w:tblStylePr>
    <w:tblStylePr w:type="firstCol">
      <w:rPr>
        <w:b/>
        <w:color w:val="000000" w:themeColor="accent1" w:themeShade="00"/>
      </w:rPr>
    </w:tblStylePr>
    <w:tblStylePr w:type="firstRow">
      <w:rPr>
        <w:b/>
        <w:color w:val="000000" w:themeColor="accent1" w:themeShade="00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000000" w:themeColor="accent1" w:themeShade="00"/>
      </w:rPr>
    </w:tblStylePr>
    <w:tblStylePr w:type="lastRow">
      <w:rPr>
        <w:b/>
        <w:color w:val="000000" w:themeColor="accent1" w:themeShade="00"/>
      </w:rPr>
      <w:tcPr>
        <w:tcBorders>
          <w:top w:val="single" w:color="5B9BD5" w:themeColor="accent1" w:sz="4" w:space="0"/>
        </w:tcBorders>
      </w:tcPr>
    </w:tblStylePr>
  </w:style>
  <w:style w:type="table" w:styleId="803" w:customStyle="1">
    <w:name w:val="List Table 6 Colorful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2" w:themeTint="00" w:sz="4" w:space="0"/>
        <w:bottom w:val="single" w:color="FFFFFF" w:themeColor="accent2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ffff" w:themeColor="accent2" w:themeTint="00" w:themeShade="00"/>
        <w:sz w:val="22"/>
      </w:rPr>
      <w:tcPr>
        <w:shd w:val="clear" w:color="ffffff" w:themeColor="accent2" w:themeTint="00" w:fill="ffffff" w:themeFill="accent2" w:themeFillTint="00"/>
      </w:tcPr>
    </w:tblStylePr>
    <w:tblStylePr w:type="band1Vert">
      <w:tcPr>
        <w:shd w:val="clear" w:color="ffffff" w:themeColor="accent2" w:themeTint="00" w:fill="ffffff" w:themeFill="accent2" w:themeFillTint="00"/>
      </w:tcPr>
    </w:tblStylePr>
    <w:tblStylePr w:type="band2Horz">
      <w:rPr>
        <w:rFonts w:ascii="Arial" w:hAnsi="Arial"/>
        <w:color w:val="ffffff" w:themeColor="accent2" w:themeTint="00" w:themeShade="00"/>
        <w:sz w:val="22"/>
      </w:rPr>
    </w:tblStylePr>
    <w:tblStylePr w:type="firstCol">
      <w:rPr>
        <w:b/>
        <w:color w:val="ffffff" w:themeColor="accent2" w:themeTint="00" w:themeShade="00"/>
      </w:rPr>
    </w:tblStylePr>
    <w:tblStylePr w:type="firstRow">
      <w:rPr>
        <w:b/>
        <w:color w:val="ffffff" w:themeColor="accent2" w:themeTint="00" w:themeShade="00"/>
      </w:rPr>
      <w:tcPr>
        <w:tcBorders>
          <w:bottom w:val="single" w:color="FFFFFF" w:themeColor="accent2" w:themeTint="00" w:sz="4" w:space="0"/>
        </w:tcBorders>
      </w:tcPr>
    </w:tblStylePr>
    <w:tblStylePr w:type="lastCol">
      <w:rPr>
        <w:b/>
        <w:color w:val="ffffff" w:themeColor="accent2" w:themeTint="00" w:themeShade="00"/>
      </w:rPr>
    </w:tblStylePr>
    <w:tblStylePr w:type="lastRow">
      <w:rPr>
        <w:b/>
        <w:color w:val="ffffff" w:themeColor="accent2" w:themeTint="00" w:themeShade="00"/>
      </w:rPr>
      <w:tcPr>
        <w:tcBorders>
          <w:top w:val="single" w:color="FFFFFF" w:themeColor="accent2" w:themeTint="00" w:sz="4" w:space="0"/>
        </w:tcBorders>
      </w:tcPr>
    </w:tblStylePr>
  </w:style>
  <w:style w:type="table" w:styleId="804" w:customStyle="1">
    <w:name w:val="List Table 6 Colorful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3" w:themeTint="00" w:sz="4" w:space="0"/>
        <w:bottom w:val="single" w:color="FFFFFF" w:themeColor="accent3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ffff" w:themeColor="accent3" w:themeTint="00" w:themeShade="00"/>
        <w:sz w:val="22"/>
      </w:rPr>
      <w:tcPr>
        <w:shd w:val="clear" w:color="ffffff" w:themeColor="accent3" w:themeTint="00" w:fill="ffffff" w:themeFill="accent3" w:themeFillTint="00"/>
      </w:tcPr>
    </w:tblStylePr>
    <w:tblStylePr w:type="band1Vert">
      <w:tcPr>
        <w:shd w:val="clear" w:color="ffffff" w:themeColor="accent3" w:themeTint="00" w:fill="ffffff" w:themeFill="accent3" w:themeFillTint="00"/>
      </w:tcPr>
    </w:tblStylePr>
    <w:tblStylePr w:type="band2Horz">
      <w:rPr>
        <w:rFonts w:ascii="Arial" w:hAnsi="Arial"/>
        <w:color w:val="ffffff" w:themeColor="accent3" w:themeTint="00" w:themeShade="00"/>
        <w:sz w:val="22"/>
      </w:rPr>
    </w:tblStylePr>
    <w:tblStylePr w:type="firstCol">
      <w:rPr>
        <w:b/>
        <w:color w:val="ffffff" w:themeColor="accent3" w:themeTint="00" w:themeShade="00"/>
      </w:rPr>
    </w:tblStylePr>
    <w:tblStylePr w:type="firstRow">
      <w:rPr>
        <w:b/>
        <w:color w:val="ffffff" w:themeColor="accent3" w:themeTint="00" w:themeShade="00"/>
      </w:rPr>
      <w:tcPr>
        <w:tcBorders>
          <w:bottom w:val="single" w:color="FFFFFF" w:themeColor="accent3" w:themeTint="00" w:sz="4" w:space="0"/>
        </w:tcBorders>
      </w:tcPr>
    </w:tblStylePr>
    <w:tblStylePr w:type="lastCol">
      <w:rPr>
        <w:b/>
        <w:color w:val="ffffff" w:themeColor="accent3" w:themeTint="00" w:themeShade="00"/>
      </w:rPr>
    </w:tblStylePr>
    <w:tblStylePr w:type="lastRow">
      <w:rPr>
        <w:b/>
        <w:color w:val="ffffff" w:themeColor="accent3" w:themeTint="00" w:themeShade="00"/>
      </w:rPr>
      <w:tcPr>
        <w:tcBorders>
          <w:top w:val="single" w:color="FFFFFF" w:themeColor="accent3" w:themeTint="00" w:sz="4" w:space="0"/>
        </w:tcBorders>
      </w:tcPr>
    </w:tblStylePr>
  </w:style>
  <w:style w:type="table" w:styleId="805" w:customStyle="1">
    <w:name w:val="List Table 6 Colorful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4" w:themeTint="00" w:sz="4" w:space="0"/>
        <w:bottom w:val="single" w:color="FFFFFF" w:themeColor="accent4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ffff" w:themeColor="accent4" w:themeTint="00" w:themeShade="00"/>
        <w:sz w:val="22"/>
      </w:rPr>
      <w:tcPr>
        <w:shd w:val="clear" w:color="ffffff" w:themeColor="accent4" w:themeTint="00" w:fill="ffffff" w:themeFill="accent4" w:themeFillTint="00"/>
      </w:tcPr>
    </w:tblStylePr>
    <w:tblStylePr w:type="band1Vert">
      <w:tcPr>
        <w:shd w:val="clear" w:color="ffffff" w:themeColor="accent4" w:themeTint="00" w:fill="ffffff" w:themeFill="accent4" w:themeFillTint="00"/>
      </w:tcPr>
    </w:tblStylePr>
    <w:tblStylePr w:type="band2Horz">
      <w:rPr>
        <w:rFonts w:ascii="Arial" w:hAnsi="Arial"/>
        <w:color w:val="ffffff" w:themeColor="accent4" w:themeTint="00" w:themeShade="00"/>
        <w:sz w:val="22"/>
      </w:rPr>
    </w:tblStylePr>
    <w:tblStylePr w:type="firstCol">
      <w:rPr>
        <w:b/>
        <w:color w:val="ffffff" w:themeColor="accent4" w:themeTint="00" w:themeShade="00"/>
      </w:rPr>
    </w:tblStylePr>
    <w:tblStylePr w:type="firstRow">
      <w:rPr>
        <w:b/>
        <w:color w:val="ffffff" w:themeColor="accent4" w:themeTint="00" w:themeShade="00"/>
      </w:rPr>
      <w:tcPr>
        <w:tcBorders>
          <w:bottom w:val="single" w:color="FFFFFF" w:themeColor="accent4" w:themeTint="00" w:sz="4" w:space="0"/>
        </w:tcBorders>
      </w:tcPr>
    </w:tblStylePr>
    <w:tblStylePr w:type="lastCol">
      <w:rPr>
        <w:b/>
        <w:color w:val="ffffff" w:themeColor="accent4" w:themeTint="00" w:themeShade="00"/>
      </w:rPr>
    </w:tblStylePr>
    <w:tblStylePr w:type="lastRow">
      <w:rPr>
        <w:b/>
        <w:color w:val="ffffff" w:themeColor="accent4" w:themeTint="00" w:themeShade="00"/>
      </w:rPr>
      <w:tcPr>
        <w:tcBorders>
          <w:top w:val="single" w:color="FFFFFF" w:themeColor="accent4" w:themeTint="00" w:sz="4" w:space="0"/>
        </w:tcBorders>
      </w:tcPr>
    </w:tblStylePr>
  </w:style>
  <w:style w:type="table" w:styleId="806" w:customStyle="1">
    <w:name w:val="List Table 6 Colorful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5" w:themeTint="00" w:sz="4" w:space="0"/>
        <w:bottom w:val="single" w:color="FFFFFF" w:themeColor="accent5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ffff" w:themeColor="accent5" w:themeTint="00" w:themeShade="00"/>
        <w:sz w:val="22"/>
      </w:rPr>
      <w:tcPr>
        <w:shd w:val="clear" w:color="ffffff" w:themeColor="accent5" w:themeTint="00" w:fill="ffffff" w:themeFill="accent5" w:themeFillTint="00"/>
      </w:tcPr>
    </w:tblStylePr>
    <w:tblStylePr w:type="band1Vert">
      <w:tcPr>
        <w:shd w:val="clear" w:color="ffffff" w:themeColor="accent5" w:themeTint="00" w:fill="ffffff" w:themeFill="accent5" w:themeFillTint="00"/>
      </w:tcPr>
    </w:tblStylePr>
    <w:tblStylePr w:type="band2Horz">
      <w:rPr>
        <w:rFonts w:ascii="Arial" w:hAnsi="Arial"/>
        <w:color w:val="ffffff" w:themeColor="accent5" w:themeTint="00" w:themeShade="00"/>
        <w:sz w:val="22"/>
      </w:rPr>
    </w:tblStylePr>
    <w:tblStylePr w:type="firstCol">
      <w:rPr>
        <w:b/>
        <w:color w:val="ffffff" w:themeColor="accent5" w:themeTint="00" w:themeShade="00"/>
      </w:rPr>
    </w:tblStylePr>
    <w:tblStylePr w:type="firstRow">
      <w:rPr>
        <w:b/>
        <w:color w:val="ffffff" w:themeColor="accent5" w:themeTint="00" w:themeShade="00"/>
      </w:rPr>
      <w:tcPr>
        <w:tcBorders>
          <w:bottom w:val="single" w:color="FFFFFF" w:themeColor="accent5" w:themeTint="00" w:sz="4" w:space="0"/>
        </w:tcBorders>
      </w:tcPr>
    </w:tblStylePr>
    <w:tblStylePr w:type="lastCol">
      <w:rPr>
        <w:b/>
        <w:color w:val="ffffff" w:themeColor="accent5" w:themeTint="00" w:themeShade="00"/>
      </w:rPr>
    </w:tblStylePr>
    <w:tblStylePr w:type="lastRow">
      <w:rPr>
        <w:b/>
        <w:color w:val="ffffff" w:themeColor="accent5" w:themeTint="00" w:themeShade="00"/>
      </w:rPr>
      <w:tcPr>
        <w:tcBorders>
          <w:top w:val="single" w:color="FFFFFF" w:themeColor="accent5" w:themeTint="00" w:sz="4" w:space="0"/>
        </w:tcBorders>
      </w:tcPr>
    </w:tblStylePr>
  </w:style>
  <w:style w:type="table" w:styleId="807" w:customStyle="1">
    <w:name w:val="List Table 6 Colorful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6" w:themeTint="00" w:sz="4" w:space="0"/>
        <w:bottom w:val="single" w:color="FFFFFF" w:themeColor="accent6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ffff" w:themeColor="accent6" w:themeTint="00" w:themeShade="00"/>
        <w:sz w:val="22"/>
      </w:rPr>
      <w:tcPr>
        <w:shd w:val="clear" w:color="ffffff" w:themeColor="accent6" w:themeTint="00" w:fill="ffffff" w:themeFill="accent6" w:themeFillTint="00"/>
      </w:tcPr>
    </w:tblStylePr>
    <w:tblStylePr w:type="band1Vert">
      <w:tcPr>
        <w:shd w:val="clear" w:color="ffffff" w:themeColor="accent6" w:themeTint="00" w:fill="ffffff" w:themeFill="accent6" w:themeFillTint="00"/>
      </w:tcPr>
    </w:tblStylePr>
    <w:tblStylePr w:type="band2Horz">
      <w:rPr>
        <w:rFonts w:ascii="Arial" w:hAnsi="Arial"/>
        <w:color w:val="ffffff" w:themeColor="accent6" w:themeTint="00" w:themeShade="00"/>
        <w:sz w:val="22"/>
      </w:rPr>
    </w:tblStylePr>
    <w:tblStylePr w:type="firstCol">
      <w:rPr>
        <w:b/>
        <w:color w:val="ffffff" w:themeColor="accent6" w:themeTint="00" w:themeShade="00"/>
      </w:rPr>
    </w:tblStylePr>
    <w:tblStylePr w:type="firstRow">
      <w:rPr>
        <w:b/>
        <w:color w:val="ffffff" w:themeColor="accent6" w:themeTint="00" w:themeShade="00"/>
      </w:rPr>
      <w:tcPr>
        <w:tcBorders>
          <w:bottom w:val="single" w:color="FFFFFF" w:themeColor="accent6" w:themeTint="00" w:sz="4" w:space="0"/>
        </w:tcBorders>
      </w:tcPr>
    </w:tblStylePr>
    <w:tblStylePr w:type="lastCol">
      <w:rPr>
        <w:b/>
        <w:color w:val="ffffff" w:themeColor="accent6" w:themeTint="00" w:themeShade="00"/>
      </w:rPr>
    </w:tblStylePr>
    <w:tblStylePr w:type="lastRow">
      <w:rPr>
        <w:b/>
        <w:color w:val="ffffff" w:themeColor="accent6" w:themeTint="00" w:themeShade="00"/>
      </w:rPr>
      <w:tcPr>
        <w:tcBorders>
          <w:top w:val="single" w:color="FFFFFF" w:themeColor="accent6" w:themeTint="00" w:sz="4" w:space="0"/>
        </w:tcBorders>
      </w:tcPr>
    </w:tblStylePr>
  </w:style>
  <w:style w:type="table" w:styleId="808" w:customStyle="1">
    <w:name w:val="List Table 7 Colorful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FFFF" w:themeColor="tex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ffff" w:themeColor="text1" w:themeTint="00" w:themeShade="0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ffffff" w:themeColor="text1" w:themeTint="00" w:themeShade="00"/>
        <w:sz w:val="22"/>
      </w:rPr>
    </w:tblStylePr>
    <w:tblStylePr w:type="firstCol">
      <w:rPr>
        <w:rFonts w:ascii="Arial" w:hAnsi="Arial"/>
        <w:i/>
        <w:color w:val="ffffff" w:themeColor="text1" w:themeTint="00" w:themeShade="00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FFFF" w:themeColor="text1" w:themeTint="00" w:sz="4" w:space="0"/>
        </w:tcBorders>
      </w:tcPr>
    </w:tblStylePr>
    <w:tblStylePr w:type="firstRow">
      <w:rPr>
        <w:rFonts w:ascii="Arial" w:hAnsi="Arial"/>
        <w:i/>
        <w:color w:val="ffffff" w:themeColor="text1" w:themeTint="00" w:themeShade="00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FFFF" w:themeColor="text1" w:themeTint="0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ffff" w:themeColor="text1" w:themeTint="00" w:themeShade="00"/>
        <w:sz w:val="22"/>
      </w:rPr>
      <w:tcPr>
        <w:shd w:val="clear" w:color="ffffff" w:fill="auto"/>
        <w:tcBorders>
          <w:top w:val="none" w:color="000000" w:sz="0" w:space="0"/>
          <w:left w:val="single" w:color="FFFFFF" w:themeColor="text1" w:themeTint="0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ffff" w:themeColor="text1" w:themeTint="00" w:themeShade="00"/>
        <w:sz w:val="22"/>
      </w:rPr>
      <w:tcPr>
        <w:shd w:val="clear" w:color="ffffff" w:themeColor="light1" w:fill="ffffff" w:themeFill="light1"/>
        <w:tcBorders>
          <w:top w:val="single" w:color="FFFFFF" w:themeColor="text1" w:themeTint="0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9" w:customStyle="1">
    <w:name w:val="List Table 7 Colorful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accent1" w:themeShade="00"/>
        <w:sz w:val="22"/>
      </w:rPr>
      <w:tcPr>
        <w:shd w:val="clear" w:color="ffffff" w:themeColor="accent1" w:themeTint="00" w:fill="ffffff" w:themeFill="accent1" w:themeFillTint="00"/>
      </w:tcPr>
    </w:tblStylePr>
    <w:tblStylePr w:type="band1Vert">
      <w:tcPr>
        <w:shd w:val="clear" w:color="ffffff" w:themeColor="accent1" w:themeTint="00" w:fill="ffffff" w:themeFill="accent1" w:themeFillTint="00"/>
      </w:tcPr>
    </w:tblStylePr>
    <w:tblStylePr w:type="band2Horz">
      <w:rPr>
        <w:rFonts w:ascii="Arial" w:hAnsi="Arial"/>
        <w:color w:val="000000" w:themeColor="accent1" w:themeShade="00"/>
        <w:sz w:val="22"/>
      </w:rPr>
    </w:tblStylePr>
    <w:tblStylePr w:type="firstCol">
      <w:rPr>
        <w:rFonts w:ascii="Arial" w:hAnsi="Arial"/>
        <w:i/>
        <w:color w:val="000000" w:themeColor="accent1" w:themeShade="00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000000" w:themeColor="accent1" w:themeShade="00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000000" w:themeColor="accent1" w:themeShade="00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000000" w:themeColor="accent1" w:themeShade="00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0" w:customStyle="1">
    <w:name w:val="List Table 7 Colorful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FFFF" w:themeColor="accent2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ffff" w:themeColor="accent2" w:themeTint="00" w:themeShade="00"/>
        <w:sz w:val="22"/>
      </w:rPr>
      <w:tcPr>
        <w:shd w:val="clear" w:color="ffffff" w:themeColor="accent2" w:themeTint="00" w:fill="ffffff" w:themeFill="accent2" w:themeFillTint="00"/>
      </w:tcPr>
    </w:tblStylePr>
    <w:tblStylePr w:type="band1Vert">
      <w:tcPr>
        <w:shd w:val="clear" w:color="ffffff" w:themeColor="accent2" w:themeTint="00" w:fill="ffffff" w:themeFill="accent2" w:themeFillTint="00"/>
      </w:tcPr>
    </w:tblStylePr>
    <w:tblStylePr w:type="band2Horz">
      <w:rPr>
        <w:rFonts w:ascii="Arial" w:hAnsi="Arial"/>
        <w:color w:val="ffffff" w:themeColor="accent2" w:themeTint="00" w:themeShade="00"/>
        <w:sz w:val="22"/>
      </w:rPr>
    </w:tblStylePr>
    <w:tblStylePr w:type="firstCol">
      <w:rPr>
        <w:rFonts w:ascii="Arial" w:hAnsi="Arial"/>
        <w:i/>
        <w:color w:val="ffffff" w:themeColor="accent2" w:themeTint="00" w:themeShade="00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FFFF" w:themeColor="accent2" w:themeTint="00" w:sz="4" w:space="0"/>
        </w:tcBorders>
      </w:tcPr>
    </w:tblStylePr>
    <w:tblStylePr w:type="firstRow">
      <w:rPr>
        <w:rFonts w:ascii="Arial" w:hAnsi="Arial"/>
        <w:i/>
        <w:color w:val="ffffff" w:themeColor="accent2" w:themeTint="00" w:themeShade="00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FFFF" w:themeColor="accent2" w:themeTint="0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ffff" w:themeColor="accent2" w:themeTint="00" w:themeShade="00"/>
        <w:sz w:val="22"/>
      </w:rPr>
      <w:tcPr>
        <w:shd w:val="clear" w:color="ffffff" w:fill="auto"/>
        <w:tcBorders>
          <w:top w:val="none" w:color="000000" w:sz="0" w:space="0"/>
          <w:left w:val="single" w:color="FFFFFF" w:themeColor="accent2" w:themeTint="0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ffff" w:themeColor="accent2" w:themeTint="00" w:themeShade="00"/>
        <w:sz w:val="22"/>
      </w:rPr>
      <w:tcPr>
        <w:shd w:val="clear" w:color="ffffff" w:themeColor="light1" w:fill="ffffff" w:themeFill="light1"/>
        <w:tcBorders>
          <w:top w:val="single" w:color="FFFFFF" w:themeColor="accent2" w:themeTint="0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1" w:customStyle="1">
    <w:name w:val="List Table 7 Colorful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FFFF" w:themeColor="accent3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ffff" w:themeColor="accent3" w:themeTint="00" w:themeShade="00"/>
        <w:sz w:val="22"/>
      </w:rPr>
      <w:tcPr>
        <w:shd w:val="clear" w:color="ffffff" w:themeColor="accent3" w:themeTint="00" w:fill="ffffff" w:themeFill="accent3" w:themeFillTint="00"/>
      </w:tcPr>
    </w:tblStylePr>
    <w:tblStylePr w:type="band1Vert">
      <w:tcPr>
        <w:shd w:val="clear" w:color="ffffff" w:themeColor="accent3" w:themeTint="00" w:fill="ffffff" w:themeFill="accent3" w:themeFillTint="00"/>
      </w:tcPr>
    </w:tblStylePr>
    <w:tblStylePr w:type="band2Horz">
      <w:rPr>
        <w:rFonts w:ascii="Arial" w:hAnsi="Arial"/>
        <w:color w:val="ffffff" w:themeColor="accent3" w:themeTint="00" w:themeShade="00"/>
        <w:sz w:val="22"/>
      </w:rPr>
    </w:tblStylePr>
    <w:tblStylePr w:type="firstCol">
      <w:rPr>
        <w:rFonts w:ascii="Arial" w:hAnsi="Arial"/>
        <w:i/>
        <w:color w:val="ffffff" w:themeColor="accent3" w:themeTint="00" w:themeShade="00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FFFF" w:themeColor="accent3" w:themeTint="00" w:sz="4" w:space="0"/>
        </w:tcBorders>
      </w:tcPr>
    </w:tblStylePr>
    <w:tblStylePr w:type="firstRow">
      <w:rPr>
        <w:rFonts w:ascii="Arial" w:hAnsi="Arial"/>
        <w:i/>
        <w:color w:val="ffffff" w:themeColor="accent3" w:themeTint="00" w:themeShade="00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FFFF" w:themeColor="accent3" w:themeTint="0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ffff" w:themeColor="accent3" w:themeTint="00" w:themeShade="00"/>
        <w:sz w:val="22"/>
      </w:rPr>
      <w:tcPr>
        <w:shd w:val="clear" w:color="ffffff" w:fill="auto"/>
        <w:tcBorders>
          <w:top w:val="none" w:color="000000" w:sz="0" w:space="0"/>
          <w:left w:val="single" w:color="FFFFFF" w:themeColor="accent3" w:themeTint="0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ffff" w:themeColor="accent3" w:themeTint="00" w:themeShade="00"/>
        <w:sz w:val="22"/>
      </w:rPr>
      <w:tcPr>
        <w:shd w:val="clear" w:color="ffffff" w:themeColor="light1" w:fill="ffffff" w:themeFill="light1"/>
        <w:tcBorders>
          <w:top w:val="single" w:color="FFFFFF" w:themeColor="accent3" w:themeTint="0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2" w:customStyle="1">
    <w:name w:val="List Table 7 Colorful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FFFF" w:themeColor="accent4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ffff" w:themeColor="accent4" w:themeTint="00" w:themeShade="00"/>
        <w:sz w:val="22"/>
      </w:rPr>
      <w:tcPr>
        <w:shd w:val="clear" w:color="ffffff" w:themeColor="accent4" w:themeTint="00" w:fill="ffffff" w:themeFill="accent4" w:themeFillTint="00"/>
      </w:tcPr>
    </w:tblStylePr>
    <w:tblStylePr w:type="band1Vert">
      <w:tcPr>
        <w:shd w:val="clear" w:color="ffffff" w:themeColor="accent4" w:themeTint="00" w:fill="ffffff" w:themeFill="accent4" w:themeFillTint="00"/>
      </w:tcPr>
    </w:tblStylePr>
    <w:tblStylePr w:type="band2Horz">
      <w:rPr>
        <w:rFonts w:ascii="Arial" w:hAnsi="Arial"/>
        <w:color w:val="ffffff" w:themeColor="accent4" w:themeTint="00" w:themeShade="00"/>
        <w:sz w:val="22"/>
      </w:rPr>
    </w:tblStylePr>
    <w:tblStylePr w:type="firstCol">
      <w:rPr>
        <w:rFonts w:ascii="Arial" w:hAnsi="Arial"/>
        <w:i/>
        <w:color w:val="ffffff" w:themeColor="accent4" w:themeTint="00" w:themeShade="00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FFFF" w:themeColor="accent4" w:themeTint="00" w:sz="4" w:space="0"/>
        </w:tcBorders>
      </w:tcPr>
    </w:tblStylePr>
    <w:tblStylePr w:type="firstRow">
      <w:rPr>
        <w:rFonts w:ascii="Arial" w:hAnsi="Arial"/>
        <w:i/>
        <w:color w:val="ffffff" w:themeColor="accent4" w:themeTint="00" w:themeShade="00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FFFF" w:themeColor="accent4" w:themeTint="0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ffff" w:themeColor="accent4" w:themeTint="00" w:themeShade="00"/>
        <w:sz w:val="22"/>
      </w:rPr>
      <w:tcPr>
        <w:shd w:val="clear" w:color="ffffff" w:fill="auto"/>
        <w:tcBorders>
          <w:top w:val="none" w:color="000000" w:sz="0" w:space="0"/>
          <w:left w:val="single" w:color="FFFFFF" w:themeColor="accent4" w:themeTint="0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ffff" w:themeColor="accent4" w:themeTint="00" w:themeShade="00"/>
        <w:sz w:val="22"/>
      </w:rPr>
      <w:tcPr>
        <w:shd w:val="clear" w:color="ffffff" w:themeColor="light1" w:fill="ffffff" w:themeFill="light1"/>
        <w:tcBorders>
          <w:top w:val="single" w:color="FFFFFF" w:themeColor="accent4" w:themeTint="0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3" w:customStyle="1">
    <w:name w:val="List Table 7 Colorful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FFFF" w:themeColor="accent5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ffff" w:themeColor="accent5" w:themeTint="00" w:themeShade="00"/>
        <w:sz w:val="22"/>
      </w:rPr>
      <w:tcPr>
        <w:shd w:val="clear" w:color="ffffff" w:themeColor="accent5" w:themeTint="00" w:fill="ffffff" w:themeFill="accent5" w:themeFillTint="00"/>
      </w:tcPr>
    </w:tblStylePr>
    <w:tblStylePr w:type="band1Vert">
      <w:tcPr>
        <w:shd w:val="clear" w:color="ffffff" w:themeColor="accent5" w:themeTint="00" w:fill="ffffff" w:themeFill="accent5" w:themeFillTint="00"/>
      </w:tcPr>
    </w:tblStylePr>
    <w:tblStylePr w:type="band2Horz">
      <w:rPr>
        <w:rFonts w:ascii="Arial" w:hAnsi="Arial"/>
        <w:color w:val="ffffff" w:themeColor="accent5" w:themeTint="00" w:themeShade="00"/>
        <w:sz w:val="22"/>
      </w:rPr>
    </w:tblStylePr>
    <w:tblStylePr w:type="firstCol">
      <w:rPr>
        <w:rFonts w:ascii="Arial" w:hAnsi="Arial"/>
        <w:i/>
        <w:color w:val="ffffff" w:themeColor="accent5" w:themeTint="00" w:themeShade="00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FFFF" w:themeColor="accent5" w:themeTint="00" w:sz="4" w:space="0"/>
        </w:tcBorders>
      </w:tcPr>
    </w:tblStylePr>
    <w:tblStylePr w:type="firstRow">
      <w:rPr>
        <w:rFonts w:ascii="Arial" w:hAnsi="Arial"/>
        <w:i/>
        <w:color w:val="ffffff" w:themeColor="accent5" w:themeTint="00" w:themeShade="00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FFFF" w:themeColor="accent5" w:themeTint="0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ffff" w:themeColor="accent5" w:themeTint="00" w:themeShade="00"/>
        <w:sz w:val="22"/>
      </w:rPr>
      <w:tcPr>
        <w:shd w:val="clear" w:color="ffffff" w:fill="auto"/>
        <w:tcBorders>
          <w:top w:val="none" w:color="000000" w:sz="0" w:space="0"/>
          <w:left w:val="single" w:color="FFFFFF" w:themeColor="accent5" w:themeTint="0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ffff" w:themeColor="accent5" w:themeTint="00" w:themeShade="00"/>
        <w:sz w:val="22"/>
      </w:rPr>
      <w:tcPr>
        <w:shd w:val="clear" w:color="ffffff" w:themeColor="light1" w:fill="ffffff" w:themeFill="light1"/>
        <w:tcBorders>
          <w:top w:val="single" w:color="FFFFFF" w:themeColor="accent5" w:themeTint="0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4" w:customStyle="1">
    <w:name w:val="List Table 7 Colorful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FFFF" w:themeColor="accent6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ffff" w:themeColor="accent6" w:themeTint="00" w:themeShade="00"/>
        <w:sz w:val="22"/>
      </w:rPr>
      <w:tcPr>
        <w:shd w:val="clear" w:color="ffffff" w:themeColor="accent6" w:themeTint="00" w:fill="ffffff" w:themeFill="accent6" w:themeFillTint="00"/>
      </w:tcPr>
    </w:tblStylePr>
    <w:tblStylePr w:type="band1Vert">
      <w:tcPr>
        <w:shd w:val="clear" w:color="ffffff" w:themeColor="accent6" w:themeTint="00" w:fill="ffffff" w:themeFill="accent6" w:themeFillTint="00"/>
      </w:tcPr>
    </w:tblStylePr>
    <w:tblStylePr w:type="band2Horz">
      <w:rPr>
        <w:rFonts w:ascii="Arial" w:hAnsi="Arial"/>
        <w:color w:val="ffffff" w:themeColor="accent6" w:themeTint="00" w:themeShade="00"/>
        <w:sz w:val="22"/>
      </w:rPr>
    </w:tblStylePr>
    <w:tblStylePr w:type="firstCol">
      <w:rPr>
        <w:rFonts w:ascii="Arial" w:hAnsi="Arial"/>
        <w:i/>
        <w:color w:val="ffffff" w:themeColor="accent6" w:themeTint="00" w:themeShade="00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FFFF" w:themeColor="accent6" w:themeTint="00" w:sz="4" w:space="0"/>
        </w:tcBorders>
      </w:tcPr>
    </w:tblStylePr>
    <w:tblStylePr w:type="firstRow">
      <w:rPr>
        <w:rFonts w:ascii="Arial" w:hAnsi="Arial"/>
        <w:i/>
        <w:color w:val="ffffff" w:themeColor="accent6" w:themeTint="00" w:themeShade="00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FFFF" w:themeColor="accent6" w:themeTint="0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ffff" w:themeColor="accent6" w:themeTint="00" w:themeShade="00"/>
        <w:sz w:val="22"/>
      </w:rPr>
      <w:tcPr>
        <w:shd w:val="clear" w:color="ffffff" w:fill="auto"/>
        <w:tcBorders>
          <w:top w:val="none" w:color="000000" w:sz="0" w:space="0"/>
          <w:left w:val="single" w:color="FFFFFF" w:themeColor="accent6" w:themeTint="0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ffff" w:themeColor="accent6" w:themeTint="00" w:themeShade="00"/>
        <w:sz w:val="22"/>
      </w:rPr>
      <w:tcPr>
        <w:shd w:val="clear" w:color="ffffff" w:themeColor="light1" w:fill="ffffff" w:themeFill="light1"/>
        <w:tcBorders>
          <w:top w:val="single" w:color="FFFFFF" w:themeColor="accent6" w:themeTint="0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5" w:customStyle="1">
    <w:name w:val="Lined - Accent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00" w:fill="ffffff" w:themeFill="text1" w:themeFillTint="0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00" w:fill="ffffff" w:themeFill="text1" w:themeFillTint="0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00" w:fill="ffffff" w:themeFill="text1" w:themeFillTint="0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00" w:fill="ffffff" w:themeFill="text1" w:themeFillTint="00"/>
      </w:tcPr>
    </w:tblStylePr>
  </w:style>
  <w:style w:type="table" w:styleId="816" w:customStyle="1">
    <w:name w:val="Lined - Accent 1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00" w:fill="ffffff" w:themeFill="accen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00" w:fill="ffffff" w:themeFill="accen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00" w:fill="ffffff" w:themeFill="accent1" w:themeFillTint="0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00" w:fill="ffffff" w:themeFill="accent1" w:themeFillTint="0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00" w:fill="ffffff" w:themeFill="accent1" w:themeFillTint="0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00" w:fill="ffffff" w:themeFill="accent1" w:themeFillTint="00"/>
      </w:tcPr>
    </w:tblStylePr>
  </w:style>
  <w:style w:type="table" w:styleId="817" w:customStyle="1">
    <w:name w:val="Lined - Accent 2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00" w:fill="ffffff" w:themeFill="accent2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00" w:fill="ffffff" w:themeFill="accent2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00" w:fill="ffffff" w:themeFill="accent2" w:themeFillTint="0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00" w:fill="ffffff" w:themeFill="accent2" w:themeFillTint="0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00" w:fill="ffffff" w:themeFill="accent2" w:themeFillTint="0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00" w:fill="ffffff" w:themeFill="accent2" w:themeFillTint="00"/>
      </w:tcPr>
    </w:tblStylePr>
  </w:style>
  <w:style w:type="table" w:styleId="818" w:customStyle="1">
    <w:name w:val="Lined - Accent 3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00" w:fill="ffffff" w:themeFill="accent3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00" w:fill="ffffff" w:themeFill="accent3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00" w:fill="ffffff" w:themeFill="accent3" w:themeFillTint="0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00" w:fill="ffffff" w:themeFill="accent3" w:themeFillTint="0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00" w:fill="ffffff" w:themeFill="accent3" w:themeFillTint="0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00" w:fill="ffffff" w:themeFill="accent3" w:themeFillTint="00"/>
      </w:tcPr>
    </w:tblStylePr>
  </w:style>
  <w:style w:type="table" w:styleId="819" w:customStyle="1">
    <w:name w:val="Lined - Accent 4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00" w:fill="ffffff" w:themeFill="accent4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00" w:fill="ffffff" w:themeFill="accent4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00" w:fill="ffffff" w:themeFill="accent4" w:themeFillTint="0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00" w:fill="ffffff" w:themeFill="accent4" w:themeFillTint="0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00" w:fill="ffffff" w:themeFill="accent4" w:themeFillTint="0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00" w:fill="ffffff" w:themeFill="accent4" w:themeFillTint="00"/>
      </w:tcPr>
    </w:tblStylePr>
  </w:style>
  <w:style w:type="table" w:styleId="820" w:customStyle="1">
    <w:name w:val="Lined - Accent 5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00" w:fill="ffffff" w:themeFill="accent5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00" w:fill="ffffff" w:themeFill="accent5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1" w:customStyle="1">
    <w:name w:val="Lined - Accent 6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00" w:fill="ffffff" w:themeFill="accent6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00" w:fill="ffffff" w:themeFill="accent6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2" w:customStyle="1">
    <w:name w:val="Bordered &amp; Lined - Accent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FFFFFF" w:themeColor="text1" w:themeTint="00" w:sz="4" w:space="0"/>
        <w:left w:val="single" w:color="FFFFFF" w:themeColor="text1" w:themeTint="00" w:sz="4" w:space="0"/>
        <w:bottom w:val="single" w:color="FFFFFF" w:themeColor="text1" w:themeTint="00" w:sz="4" w:space="0"/>
        <w:right w:val="single" w:color="FFFFFF" w:themeColor="text1" w:themeTint="00" w:sz="4" w:space="0"/>
        <w:insideH w:val="single" w:color="FFFFFF" w:themeColor="text1" w:themeTint="00" w:sz="4" w:space="0"/>
        <w:insideV w:val="single" w:color="FFFFFF" w:themeColor="tex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00" w:fill="ffffff" w:themeFill="text1" w:themeFillTint="0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00" w:fill="ffffff" w:themeFill="text1" w:themeFillTint="0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00" w:fill="ffffff" w:themeFill="text1" w:themeFillTint="0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00" w:fill="ffffff" w:themeFill="text1" w:themeFillTint="00"/>
      </w:tcPr>
    </w:tblStylePr>
  </w:style>
  <w:style w:type="table" w:styleId="823" w:customStyle="1">
    <w:name w:val="Bordered &amp; Lined - Accent 1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000000" w:themeColor="accent1" w:themeShade="00" w:sz="4" w:space="0"/>
        <w:left w:val="single" w:color="000000" w:themeColor="accent1" w:themeShade="00" w:sz="4" w:space="0"/>
        <w:bottom w:val="single" w:color="000000" w:themeColor="accent1" w:themeShade="00" w:sz="4" w:space="0"/>
        <w:right w:val="single" w:color="000000" w:themeColor="accent1" w:themeShade="00" w:sz="4" w:space="0"/>
        <w:insideH w:val="single" w:color="000000" w:themeColor="accent1" w:themeShade="00" w:sz="4" w:space="0"/>
        <w:insideV w:val="single" w:color="000000" w:themeColor="accent1" w:themeShade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00" w:fill="ffffff" w:themeFill="accen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00" w:fill="ffffff" w:themeFill="accen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00" w:fill="ffffff" w:themeFill="accent1" w:themeFillTint="0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00" w:fill="ffffff" w:themeFill="accent1" w:themeFillTint="0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00" w:fill="ffffff" w:themeFill="accent1" w:themeFillTint="0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00" w:fill="ffffff" w:themeFill="accent1" w:themeFillTint="00"/>
      </w:tcPr>
    </w:tblStylePr>
  </w:style>
  <w:style w:type="table" w:styleId="824" w:customStyle="1">
    <w:name w:val="Bordered &amp; Lined - Accent 2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000000" w:themeColor="accent2" w:themeShade="00" w:sz="4" w:space="0"/>
        <w:left w:val="single" w:color="000000" w:themeColor="accent2" w:themeShade="00" w:sz="4" w:space="0"/>
        <w:bottom w:val="single" w:color="000000" w:themeColor="accent2" w:themeShade="00" w:sz="4" w:space="0"/>
        <w:right w:val="single" w:color="000000" w:themeColor="accent2" w:themeShade="00" w:sz="4" w:space="0"/>
        <w:insideH w:val="single" w:color="000000" w:themeColor="accent2" w:themeShade="00" w:sz="4" w:space="0"/>
        <w:insideV w:val="single" w:color="000000" w:themeColor="accent2" w:themeShade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00" w:fill="ffffff" w:themeFill="accent2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00" w:fill="ffffff" w:themeFill="accent2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00" w:fill="ffffff" w:themeFill="accent2" w:themeFillTint="0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00" w:fill="ffffff" w:themeFill="accent2" w:themeFillTint="0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00" w:fill="ffffff" w:themeFill="accent2" w:themeFillTint="0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00" w:fill="ffffff" w:themeFill="accent2" w:themeFillTint="00"/>
      </w:tcPr>
    </w:tblStylePr>
  </w:style>
  <w:style w:type="table" w:styleId="825" w:customStyle="1">
    <w:name w:val="Bordered &amp; Lined - Accent 3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000000" w:themeColor="accent3" w:themeShade="00" w:sz="4" w:space="0"/>
        <w:left w:val="single" w:color="000000" w:themeColor="accent3" w:themeShade="00" w:sz="4" w:space="0"/>
        <w:bottom w:val="single" w:color="000000" w:themeColor="accent3" w:themeShade="00" w:sz="4" w:space="0"/>
        <w:right w:val="single" w:color="000000" w:themeColor="accent3" w:themeShade="00" w:sz="4" w:space="0"/>
        <w:insideH w:val="single" w:color="000000" w:themeColor="accent3" w:themeShade="00" w:sz="4" w:space="0"/>
        <w:insideV w:val="single" w:color="000000" w:themeColor="accent3" w:themeShade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00" w:fill="ffffff" w:themeFill="accent3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00" w:fill="ffffff" w:themeFill="accent3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00" w:fill="ffffff" w:themeFill="accent3" w:themeFillTint="0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00" w:fill="ffffff" w:themeFill="accent3" w:themeFillTint="0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00" w:fill="ffffff" w:themeFill="accent3" w:themeFillTint="0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00" w:fill="ffffff" w:themeFill="accent3" w:themeFillTint="00"/>
      </w:tcPr>
    </w:tblStylePr>
  </w:style>
  <w:style w:type="table" w:styleId="826" w:customStyle="1">
    <w:name w:val="Bordered &amp; Lined - Accent 4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000000" w:themeColor="accent4" w:themeShade="00" w:sz="4" w:space="0"/>
        <w:left w:val="single" w:color="000000" w:themeColor="accent4" w:themeShade="00" w:sz="4" w:space="0"/>
        <w:bottom w:val="single" w:color="000000" w:themeColor="accent4" w:themeShade="00" w:sz="4" w:space="0"/>
        <w:right w:val="single" w:color="000000" w:themeColor="accent4" w:themeShade="00" w:sz="4" w:space="0"/>
        <w:insideH w:val="single" w:color="000000" w:themeColor="accent4" w:themeShade="00" w:sz="4" w:space="0"/>
        <w:insideV w:val="single" w:color="000000" w:themeColor="accent4" w:themeShade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00" w:fill="ffffff" w:themeFill="accent4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00" w:fill="ffffff" w:themeFill="accent4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00" w:fill="ffffff" w:themeFill="accent4" w:themeFillTint="0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00" w:fill="ffffff" w:themeFill="accent4" w:themeFillTint="0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00" w:fill="ffffff" w:themeFill="accent4" w:themeFillTint="0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00" w:fill="ffffff" w:themeFill="accent4" w:themeFillTint="00"/>
      </w:tcPr>
    </w:tblStylePr>
  </w:style>
  <w:style w:type="table" w:styleId="827" w:customStyle="1">
    <w:name w:val="Bordered &amp; Lined - Accent 5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000000" w:themeColor="accent5" w:themeShade="00" w:sz="4" w:space="0"/>
        <w:left w:val="single" w:color="000000" w:themeColor="accent5" w:themeShade="00" w:sz="4" w:space="0"/>
        <w:bottom w:val="single" w:color="000000" w:themeColor="accent5" w:themeShade="00" w:sz="4" w:space="0"/>
        <w:right w:val="single" w:color="000000" w:themeColor="accent5" w:themeShade="00" w:sz="4" w:space="0"/>
        <w:insideH w:val="single" w:color="000000" w:themeColor="accent5" w:themeShade="00" w:sz="4" w:space="0"/>
        <w:insideV w:val="single" w:color="000000" w:themeColor="accent5" w:themeShade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00" w:fill="ffffff" w:themeFill="accent5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00" w:fill="ffffff" w:themeFill="accent5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8" w:customStyle="1">
    <w:name w:val="Bordered &amp; Lined - Accent 6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000000" w:themeColor="accent6" w:themeShade="00" w:sz="4" w:space="0"/>
        <w:left w:val="single" w:color="000000" w:themeColor="accent6" w:themeShade="00" w:sz="4" w:space="0"/>
        <w:bottom w:val="single" w:color="000000" w:themeColor="accent6" w:themeShade="00" w:sz="4" w:space="0"/>
        <w:right w:val="single" w:color="000000" w:themeColor="accent6" w:themeShade="00" w:sz="4" w:space="0"/>
        <w:insideH w:val="single" w:color="000000" w:themeColor="accent6" w:themeShade="00" w:sz="4" w:space="0"/>
        <w:insideV w:val="single" w:color="000000" w:themeColor="accent6" w:themeShade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00" w:fill="ffffff" w:themeFill="accent6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00" w:fill="ffffff" w:themeFill="accent6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9" w:customStyle="1">
    <w:name w:val="Bordered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text1" w:themeTint="00" w:sz="4" w:space="0"/>
        <w:left w:val="single" w:color="FFFFFF" w:themeColor="text1" w:themeTint="00" w:sz="4" w:space="0"/>
        <w:bottom w:val="single" w:color="FFFFFF" w:themeColor="text1" w:themeTint="00" w:sz="4" w:space="0"/>
        <w:right w:val="single" w:color="FFFFFF" w:themeColor="text1" w:themeTint="00" w:sz="4" w:space="0"/>
        <w:insideH w:val="single" w:color="FFFFFF" w:themeColor="text1" w:themeTint="00" w:sz="4" w:space="0"/>
        <w:insideV w:val="single" w:color="FFFFFF" w:themeColor="tex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FFFF" w:themeColor="text1" w:themeTint="00" w:sz="4" w:space="0"/>
          <w:left w:val="single" w:color="FFFFFF" w:themeColor="text1" w:themeTint="00" w:sz="4" w:space="0"/>
          <w:bottom w:val="single" w:color="FFFFFF" w:themeColor="text1" w:themeTint="00" w:sz="4" w:space="0"/>
          <w:right w:val="single" w:color="FFFFFF" w:themeColor="text1" w:themeTint="00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FFFF" w:themeColor="text1" w:themeTint="0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FFFF" w:themeColor="text1" w:themeTint="0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FFFF" w:themeColor="text1" w:themeTint="00" w:sz="12" w:space="0"/>
        </w:tcBorders>
      </w:tcPr>
    </w:tblStylePr>
  </w:style>
  <w:style w:type="table" w:styleId="830" w:customStyle="1">
    <w:name w:val="Bordered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1" w:themeTint="00" w:sz="4" w:space="0"/>
        <w:left w:val="single" w:color="FFFFFF" w:themeColor="accent1" w:themeTint="00" w:sz="4" w:space="0"/>
        <w:bottom w:val="single" w:color="FFFFFF" w:themeColor="accent1" w:themeTint="00" w:sz="4" w:space="0"/>
        <w:right w:val="single" w:color="FFFFFF" w:themeColor="accent1" w:themeTint="00" w:sz="4" w:space="0"/>
        <w:insideH w:val="single" w:color="FFFFFF" w:themeColor="accent1" w:themeTint="00" w:sz="4" w:space="0"/>
        <w:insideV w:val="single" w:color="FFFFFF" w:themeColor="accen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FFFF" w:themeColor="accent1" w:themeTint="00" w:sz="4" w:space="0"/>
          <w:left w:val="single" w:color="FFFFFF" w:themeColor="accent1" w:themeTint="00" w:sz="4" w:space="0"/>
          <w:bottom w:val="single" w:color="FFFFFF" w:themeColor="accent1" w:themeTint="00" w:sz="4" w:space="0"/>
          <w:right w:val="single" w:color="FFFFFF" w:themeColor="accent1" w:themeTint="00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31" w:customStyle="1">
    <w:name w:val="Bordered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2" w:themeTint="00" w:sz="4" w:space="0"/>
        <w:left w:val="single" w:color="FFFFFF" w:themeColor="accent2" w:themeTint="00" w:sz="4" w:space="0"/>
        <w:bottom w:val="single" w:color="FFFFFF" w:themeColor="accent2" w:themeTint="00" w:sz="4" w:space="0"/>
        <w:right w:val="single" w:color="FFFFFF" w:themeColor="accent2" w:themeTint="00" w:sz="4" w:space="0"/>
        <w:insideH w:val="single" w:color="FFFFFF" w:themeColor="accent2" w:themeTint="00" w:sz="4" w:space="0"/>
        <w:insideV w:val="single" w:color="FFFFFF" w:themeColor="accent2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FFFF" w:themeColor="accent2" w:themeTint="00" w:sz="4" w:space="0"/>
          <w:left w:val="single" w:color="FFFFFF" w:themeColor="accent2" w:themeTint="00" w:sz="4" w:space="0"/>
          <w:bottom w:val="single" w:color="FFFFFF" w:themeColor="accent2" w:themeTint="00" w:sz="4" w:space="0"/>
          <w:right w:val="single" w:color="FFFFFF" w:themeColor="accent2" w:themeTint="00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FFFF" w:themeColor="accent2" w:themeTint="0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FFFF" w:themeColor="accent2" w:themeTint="0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FFFF" w:themeColor="accent2" w:themeTint="00" w:sz="12" w:space="0"/>
        </w:tcBorders>
      </w:tcPr>
    </w:tblStylePr>
  </w:style>
  <w:style w:type="table" w:styleId="832" w:customStyle="1">
    <w:name w:val="Bordered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3" w:themeTint="00" w:sz="4" w:space="0"/>
        <w:left w:val="single" w:color="FFFFFF" w:themeColor="accent3" w:themeTint="00" w:sz="4" w:space="0"/>
        <w:bottom w:val="single" w:color="FFFFFF" w:themeColor="accent3" w:themeTint="00" w:sz="4" w:space="0"/>
        <w:right w:val="single" w:color="FFFFFF" w:themeColor="accent3" w:themeTint="00" w:sz="4" w:space="0"/>
        <w:insideH w:val="single" w:color="FFFFFF" w:themeColor="accent3" w:themeTint="00" w:sz="4" w:space="0"/>
        <w:insideV w:val="single" w:color="FFFFFF" w:themeColor="accent3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FFFF" w:themeColor="accent3" w:themeTint="00" w:sz="4" w:space="0"/>
          <w:left w:val="single" w:color="FFFFFF" w:themeColor="accent3" w:themeTint="00" w:sz="4" w:space="0"/>
          <w:bottom w:val="single" w:color="FFFFFF" w:themeColor="accent3" w:themeTint="00" w:sz="4" w:space="0"/>
          <w:right w:val="single" w:color="FFFFFF" w:themeColor="accent3" w:themeTint="00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FFFF" w:themeColor="accent3" w:themeTint="0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FFFF" w:themeColor="accent3" w:themeTint="0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FFFF" w:themeColor="accent3" w:themeTint="00" w:sz="12" w:space="0"/>
        </w:tcBorders>
      </w:tcPr>
    </w:tblStylePr>
  </w:style>
  <w:style w:type="table" w:styleId="833" w:customStyle="1">
    <w:name w:val="Bordered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4" w:themeTint="00" w:sz="4" w:space="0"/>
        <w:left w:val="single" w:color="FFFFFF" w:themeColor="accent4" w:themeTint="00" w:sz="4" w:space="0"/>
        <w:bottom w:val="single" w:color="FFFFFF" w:themeColor="accent4" w:themeTint="00" w:sz="4" w:space="0"/>
        <w:right w:val="single" w:color="FFFFFF" w:themeColor="accent4" w:themeTint="00" w:sz="4" w:space="0"/>
        <w:insideH w:val="single" w:color="FFFFFF" w:themeColor="accent4" w:themeTint="00" w:sz="4" w:space="0"/>
        <w:insideV w:val="single" w:color="FFFFFF" w:themeColor="accent4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FFFF" w:themeColor="accent4" w:themeTint="00" w:sz="4" w:space="0"/>
          <w:left w:val="single" w:color="FFFFFF" w:themeColor="accent4" w:themeTint="00" w:sz="4" w:space="0"/>
          <w:bottom w:val="single" w:color="FFFFFF" w:themeColor="accent4" w:themeTint="00" w:sz="4" w:space="0"/>
          <w:right w:val="single" w:color="FFFFFF" w:themeColor="accent4" w:themeTint="00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FFFF" w:themeColor="accent4" w:themeTint="0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FFFF" w:themeColor="accent4" w:themeTint="0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FFFF" w:themeColor="accent4" w:themeTint="00" w:sz="12" w:space="0"/>
        </w:tcBorders>
      </w:tcPr>
    </w:tblStylePr>
  </w:style>
  <w:style w:type="table" w:styleId="834" w:customStyle="1">
    <w:name w:val="Bordered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5" w:themeTint="00" w:sz="4" w:space="0"/>
        <w:left w:val="single" w:color="FFFFFF" w:themeColor="accent5" w:themeTint="00" w:sz="4" w:space="0"/>
        <w:bottom w:val="single" w:color="FFFFFF" w:themeColor="accent5" w:themeTint="00" w:sz="4" w:space="0"/>
        <w:right w:val="single" w:color="FFFFFF" w:themeColor="accent5" w:themeTint="00" w:sz="4" w:space="0"/>
        <w:insideH w:val="single" w:color="FFFFFF" w:themeColor="accent5" w:themeTint="00" w:sz="4" w:space="0"/>
        <w:insideV w:val="single" w:color="FFFFFF" w:themeColor="accent5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FFFF" w:themeColor="accent5" w:themeTint="00" w:sz="4" w:space="0"/>
          <w:left w:val="single" w:color="FFFFFF" w:themeColor="accent5" w:themeTint="00" w:sz="4" w:space="0"/>
          <w:bottom w:val="single" w:color="FFFFFF" w:themeColor="accent5" w:themeTint="00" w:sz="4" w:space="0"/>
          <w:right w:val="single" w:color="FFFFFF" w:themeColor="accent5" w:themeTint="00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FFFF" w:themeColor="accent5" w:themeTint="0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FFFF" w:themeColor="accent5" w:themeTint="0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FFFF" w:themeColor="accent5" w:themeTint="00" w:sz="12" w:space="0"/>
        </w:tcBorders>
      </w:tcPr>
    </w:tblStylePr>
  </w:style>
  <w:style w:type="table" w:styleId="835" w:customStyle="1">
    <w:name w:val="Bordered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6" w:themeTint="00" w:sz="4" w:space="0"/>
        <w:left w:val="single" w:color="FFFFFF" w:themeColor="accent6" w:themeTint="00" w:sz="4" w:space="0"/>
        <w:bottom w:val="single" w:color="FFFFFF" w:themeColor="accent6" w:themeTint="00" w:sz="4" w:space="0"/>
        <w:right w:val="single" w:color="FFFFFF" w:themeColor="accent6" w:themeTint="00" w:sz="4" w:space="0"/>
        <w:insideH w:val="single" w:color="FFFFFF" w:themeColor="accent6" w:themeTint="00" w:sz="4" w:space="0"/>
        <w:insideV w:val="single" w:color="FFFFFF" w:themeColor="accent6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FFFF" w:themeColor="accent6" w:themeTint="00" w:sz="4" w:space="0"/>
          <w:left w:val="single" w:color="FFFFFF" w:themeColor="accent6" w:themeTint="00" w:sz="4" w:space="0"/>
          <w:bottom w:val="single" w:color="FFFFFF" w:themeColor="accent6" w:themeTint="00" w:sz="4" w:space="0"/>
          <w:right w:val="single" w:color="FFFFFF" w:themeColor="accent6" w:themeTint="00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FFFF" w:themeColor="accent6" w:themeTint="0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FFFF" w:themeColor="accent6" w:themeTint="0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FFFF" w:themeColor="accent6" w:themeTint="00" w:sz="12" w:space="0"/>
        </w:tcBorders>
      </w:tcPr>
    </w:tblStylePr>
  </w:style>
  <w:style w:type="character" w:styleId="836">
    <w:name w:val="Hyperlink"/>
    <w:uiPriority w:val="99"/>
    <w:unhideWhenUsed/>
    <w:rPr>
      <w:color w:val="0563c1" w:themeColor="hyperlink"/>
      <w:u w:val="single"/>
    </w:rPr>
  </w:style>
  <w:style w:type="paragraph" w:styleId="837">
    <w:name w:val="footnote text"/>
    <w:basedOn w:val="673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 w:customStyle="1">
    <w:name w:val="Текст сноски Знак"/>
    <w:link w:val="837"/>
    <w:uiPriority w:val="99"/>
    <w:rPr>
      <w:sz w:val="18"/>
    </w:rPr>
  </w:style>
  <w:style w:type="character" w:styleId="839">
    <w:name w:val="footnote reference"/>
    <w:uiPriority w:val="99"/>
    <w:unhideWhenUsed/>
    <w:rPr>
      <w:vertAlign w:val="superscript"/>
    </w:rPr>
  </w:style>
  <w:style w:type="paragraph" w:styleId="840">
    <w:name w:val="endnote text"/>
    <w:basedOn w:val="673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 w:customStyle="1">
    <w:name w:val="Текст концевой сноски Знак"/>
    <w:link w:val="840"/>
    <w:uiPriority w:val="99"/>
    <w:rPr>
      <w:sz w:val="20"/>
    </w:rPr>
  </w:style>
  <w:style w:type="character" w:styleId="842">
    <w:name w:val="endnote reference"/>
    <w:uiPriority w:val="99"/>
    <w:semiHidden/>
    <w:unhideWhenUsed/>
    <w:rPr>
      <w:vertAlign w:val="superscript"/>
    </w:rPr>
  </w:style>
  <w:style w:type="paragraph" w:styleId="843">
    <w:name w:val="toc 1"/>
    <w:basedOn w:val="673"/>
    <w:next w:val="673"/>
    <w:uiPriority w:val="39"/>
    <w:unhideWhenUsed/>
    <w:pPr>
      <w:spacing w:after="57"/>
    </w:pPr>
  </w:style>
  <w:style w:type="paragraph" w:styleId="844">
    <w:name w:val="toc 2"/>
    <w:basedOn w:val="673"/>
    <w:next w:val="673"/>
    <w:uiPriority w:val="39"/>
    <w:unhideWhenUsed/>
    <w:pPr>
      <w:ind w:left="283"/>
      <w:spacing w:after="57"/>
    </w:pPr>
  </w:style>
  <w:style w:type="paragraph" w:styleId="845">
    <w:name w:val="toc 3"/>
    <w:basedOn w:val="673"/>
    <w:next w:val="673"/>
    <w:uiPriority w:val="39"/>
    <w:unhideWhenUsed/>
    <w:pPr>
      <w:ind w:left="567"/>
      <w:spacing w:after="57"/>
    </w:pPr>
  </w:style>
  <w:style w:type="paragraph" w:styleId="846">
    <w:name w:val="toc 4"/>
    <w:basedOn w:val="673"/>
    <w:next w:val="673"/>
    <w:uiPriority w:val="39"/>
    <w:unhideWhenUsed/>
    <w:pPr>
      <w:ind w:left="850"/>
      <w:spacing w:after="57"/>
    </w:pPr>
  </w:style>
  <w:style w:type="paragraph" w:styleId="847">
    <w:name w:val="toc 5"/>
    <w:basedOn w:val="673"/>
    <w:next w:val="673"/>
    <w:uiPriority w:val="39"/>
    <w:unhideWhenUsed/>
    <w:pPr>
      <w:ind w:left="1134"/>
      <w:spacing w:after="57"/>
    </w:pPr>
  </w:style>
  <w:style w:type="paragraph" w:styleId="848">
    <w:name w:val="toc 6"/>
    <w:basedOn w:val="673"/>
    <w:next w:val="673"/>
    <w:uiPriority w:val="39"/>
    <w:unhideWhenUsed/>
    <w:pPr>
      <w:ind w:left="1417"/>
      <w:spacing w:after="57"/>
    </w:pPr>
  </w:style>
  <w:style w:type="paragraph" w:styleId="849">
    <w:name w:val="toc 7"/>
    <w:basedOn w:val="673"/>
    <w:next w:val="673"/>
    <w:uiPriority w:val="39"/>
    <w:unhideWhenUsed/>
    <w:pPr>
      <w:ind w:left="1701"/>
      <w:spacing w:after="57"/>
    </w:pPr>
  </w:style>
  <w:style w:type="paragraph" w:styleId="850">
    <w:name w:val="toc 8"/>
    <w:basedOn w:val="673"/>
    <w:next w:val="673"/>
    <w:uiPriority w:val="39"/>
    <w:unhideWhenUsed/>
    <w:pPr>
      <w:ind w:left="1984"/>
      <w:spacing w:after="57"/>
    </w:pPr>
  </w:style>
  <w:style w:type="paragraph" w:styleId="851">
    <w:name w:val="toc 9"/>
    <w:basedOn w:val="673"/>
    <w:next w:val="673"/>
    <w:uiPriority w:val="39"/>
    <w:unhideWhenUsed/>
    <w:pPr>
      <w:ind w:left="2268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673"/>
    <w:next w:val="673"/>
    <w:uiPriority w:val="99"/>
    <w:unhideWhenUsed/>
    <w:pPr>
      <w:spacing w:after="0"/>
    </w:pPr>
  </w:style>
  <w:style w:type="paragraph" w:styleId="854">
    <w:name w:val="No Spacing"/>
    <w:basedOn w:val="673"/>
    <w:uiPriority w:val="1"/>
    <w:qFormat/>
    <w:pPr>
      <w:spacing w:after="0" w:line="240" w:lineRule="auto"/>
    </w:pPr>
  </w:style>
  <w:style w:type="paragraph" w:styleId="855">
    <w:name w:val="List Paragraph"/>
    <w:basedOn w:val="673"/>
    <w:uiPriority w:val="34"/>
    <w:qFormat/>
    <w:pPr>
      <w:contextualSpacing/>
      <w:ind w:left="720"/>
    </w:pPr>
  </w:style>
  <w:style w:type="paragraph" w:styleId="856" w:customStyle="1">
    <w:name w:val="Default"/>
    <w:qFormat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cs="Times New Roman" w:eastAsiaTheme="minorHAnsi"/>
      <w:color w:val="000000"/>
      <w:sz w:val="24"/>
      <w:szCs w:val="24"/>
      <w:lang w:eastAsia="en-US"/>
    </w:rPr>
  </w:style>
  <w:style w:type="table" w:styleId="857" w:customStyle="1">
    <w:name w:val="StGen0"/>
    <w:basedOn w:val="686"/>
    <w:pPr>
      <w:spacing w:after="0" w:line="240" w:lineRule="auto"/>
    </w:pPr>
    <w:rPr>
      <w:color w:val="404040"/>
    </w:rPr>
    <w:tblPr>
      <w:tblStyleRowBandSize w:val="1"/>
      <w:tblStyleColBandSize w:val="1"/>
      <w:tblCellMar>
        <w:left w:w="115" w:type="dxa"/>
        <w:top w:w="0" w:type="dxa"/>
        <w:right w:w="115" w:type="dxa"/>
        <w:bottom w:w="0" w:type="dxa"/>
      </w:tblCellMar>
    </w:tblPr>
    <w:tcPr>
      <w:shd w:val="clear" w:color="auto" w:fill="a9d08e"/>
    </w:tcPr>
  </w:style>
  <w:style w:type="table" w:styleId="858" w:customStyle="1">
    <w:name w:val="StGen1"/>
    <w:basedOn w:val="686"/>
    <w:pPr>
      <w:spacing w:after="0" w:line="240" w:lineRule="auto"/>
    </w:pPr>
    <w:rPr>
      <w:color w:val="404040"/>
    </w:rPr>
    <w:tblPr>
      <w:tblStyleRowBandSize w:val="1"/>
      <w:tblStyleColBandSize w:val="1"/>
      <w:tblCellMar>
        <w:left w:w="115" w:type="dxa"/>
        <w:top w:w="0" w:type="dxa"/>
        <w:right w:w="115" w:type="dxa"/>
        <w:bottom w:w="0" w:type="dxa"/>
      </w:tblCellMar>
    </w:tblPr>
    <w:tcPr>
      <w:shd w:val="clear" w:color="auto" w:fill="a9d08e"/>
    </w:tcPr>
  </w:style>
  <w:style w:type="paragraph" w:styleId="859" w:customStyle="1">
    <w:name w:val="Основной текст1"/>
    <w:qFormat/>
    <w:pPr>
      <w:jc w:val="both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8"/>
      <w:szCs w:val="24"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rcoedu.gosuslugi.ru/ofitsialno/dokumenty/dokumenty-all_669.html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Jpqq7lI2AkfPyTK87UvDgSvTXA==">CgMxLjA4AHIhMTRxSlduMHczN2xsR2lGQ04zR3luOW5uTnBRRkhPbUVq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revision>6</cp:revision>
  <dcterms:created xsi:type="dcterms:W3CDTF">2024-05-31T13:07:00Z</dcterms:created>
  <dcterms:modified xsi:type="dcterms:W3CDTF">2024-06-03T07:41:42Z</dcterms:modified>
</cp:coreProperties>
</file>