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yellow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yellow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yellow"/>
        </w:rPr>
      </w:r>
    </w:p>
    <w:p>
      <w:pPr>
        <w:ind w:firstLine="709"/>
        <w:jc w:val="center"/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  <w:t xml:space="preserve">СИСТЕМА ОЦЕНКИ ДОСТИЖЕНИЙ ПЛАНИРУЕМЫХ ПРЕДМЕТНЫХ РЕЗУЛЬТАТОВ ООП НОО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  <w:t xml:space="preserve">ПО УЧЕБНОМУ  ПРЕДМЕТУ «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  <w:t xml:space="preserve">МАТЕМАТИКА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  <w:t xml:space="preserve">. ПРАКТИКУМ»</w:t>
      </w:r>
      <w:r>
        <w:rPr>
          <w:rFonts w:ascii="Liberation Serif" w:hAnsi="Liberation Serif" w:eastAsia="Calibri" w:cs="Liberation Serif"/>
          <w:b/>
          <w:bCs/>
          <w:color w:val="000000"/>
          <w:sz w:val="24"/>
          <w:szCs w:val="24"/>
          <w:highlight w:val="none"/>
          <w:lang w:eastAsia="en-US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firstLine="709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pStyle w:val="913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Система оценки планируемых предметных результатов по учебному предмету «Математика. Практикум»: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13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соответствует  п. 1.3. Основной образовательной программы начального общего образования ЦДО и  РПУП «Математика. Практикум» для 1-4 классов; 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13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является Приложением к ООП НОО, конкретизирующим систему оценки по учебному предмету «Математика. Практикум» в 1-4 классах;</w:t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none"/>
          <w14:ligatures w14:val="none"/>
        </w:rPr>
      </w:r>
    </w:p>
    <w:p>
      <w:pPr>
        <w:pStyle w:val="913"/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разработана на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основе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«Системы оценки достижений планируемых предметных результатов освоения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учебного предмета «Математика»: методические рекомендации/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под ред. Н.Ф. Виноградовой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– М.: ФГБНУ «Институт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highlight w:val="none"/>
          <w:lang w:eastAsia="ru-RU"/>
        </w:rPr>
        <w:t xml:space="preserve">стратегии развития образования», 2023».</w:t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:lang w:eastAsia="ru-RU"/>
          <w14:ligatures w14:val="none"/>
        </w:rPr>
      </w:r>
      <w:r>
        <w:rPr>
          <w:rFonts w:ascii="Liberation Serif" w:hAnsi="Liberation Serif" w:cs="Liberation Serif" w:eastAsiaTheme="minorEastAsia"/>
          <w:sz w:val="24"/>
          <w:szCs w:val="24"/>
          <w:highlight w:val="none"/>
          <w14:ligatures w14:val="none"/>
        </w:rPr>
      </w:r>
    </w:p>
    <w:p>
      <w:pPr>
        <w:ind w:left="0" w:firstLine="709"/>
        <w:rPr>
          <w:rFonts w:ascii="Liberation Serif" w:hAnsi="Liberation Serif" w:eastAsia="Calibri" w:cs="Liberation Serif"/>
          <w:color w:val="000000"/>
          <w:sz w:val="24"/>
          <w:szCs w:val="24"/>
          <w:highlight w:val="none"/>
          <w:lang w:eastAsia="en-US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  <w:highlight w:val="none"/>
          <w:lang w:eastAsia="en-US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  <w:highlight w:val="none"/>
          <w:lang w:eastAsia="en-US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  <w:highlight w:val="none"/>
          <w:lang w:eastAsia="en-US"/>
        </w:rPr>
      </w:r>
    </w:p>
    <w:p>
      <w:pPr>
        <w:pStyle w:val="916"/>
        <w:ind w:firstLine="708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sz w:val="24"/>
          <w:szCs w:val="24"/>
        </w:rPr>
      </w:r>
      <w:bookmarkStart w:id="0" w:name="undefined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оценки предметных результатов</w:t>
      </w:r>
      <w:bookmarkEnd w:id="0"/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firstLine="709"/>
        <w:rPr>
          <w:rFonts w:ascii="Liberation Serif" w:hAnsi="Liberation Serif" w:eastAsia="Calibri" w:cs="Liberation Serif"/>
          <w:color w:val="000000"/>
          <w:sz w:val="24"/>
          <w:szCs w:val="24"/>
          <w:highlight w:val="none"/>
          <w:lang w:eastAsia="en-US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  <w:lang w:eastAsia="en-US"/>
        </w:rPr>
        <w:t xml:space="preserve">Система оценки достижения планируемых результатов (далее – система оценки) является частью системы оценки и выступает как неотъемлемая часть обеспечения качества образования в ЦДО, что предполагает оценочную деятельность как педагогов, так и учащихся. </w:t>
      </w:r>
      <w:r>
        <w:rPr>
          <w:rFonts w:ascii="Liberation Serif" w:hAnsi="Liberation Serif" w:eastAsia="Calibri" w:cs="Liberation Serif"/>
          <w:color w:val="000000"/>
          <w:sz w:val="24"/>
          <w:szCs w:val="24"/>
          <w:highlight w:val="none"/>
          <w:lang w:eastAsia="en-US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  <w:highlight w:val="none"/>
          <w:lang w:eastAsia="en-US"/>
        </w:rPr>
      </w:r>
    </w:p>
    <w:p>
      <w:pPr>
        <w:ind w:lef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Система оценки: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851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отражает содержание и критерии оценки, формы представления результатов оценочной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709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обеспечивает комплексный подход к оценке результатов освоения программы основного общего образования, позволяющий осуществлять оценку предметных и метапредметных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709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предусматривает оценку и учет результатов использования разнообразных методов и форм обучения, формируемых с использованием цифровых технологий;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709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предусматривает оценку динамики учебных достижений обучающихся;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709"/>
        <w:tabs>
          <w:tab w:val="left" w:pos="567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eastAsia="ar-SA"/>
        </w:rPr>
        <w:t xml:space="preserve">обеспечивает возможность получения объективной информации о качестве подготовки обучающихся в интересах всех участников образовательных отношений.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83" w:right="0" w:firstLine="850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Ее основными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функциями </w:t>
      </w:r>
      <w:r>
        <w:rPr>
          <w:rFonts w:ascii="Liberation Serif" w:hAnsi="Liberation Serif" w:cs="Liberation Serif"/>
          <w:sz w:val="24"/>
          <w:szCs w:val="24"/>
        </w:rPr>
        <w:t xml:space="preserve">являются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ориентация образовательного процесса </w:t>
      </w:r>
      <w:r>
        <w:rPr>
          <w:rFonts w:ascii="Liberation Serif" w:hAnsi="Liberation Serif" w:cs="Liberation Serif"/>
          <w:sz w:val="24"/>
          <w:szCs w:val="24"/>
        </w:rPr>
        <w:t xml:space="preserve">на достижение планируемых результатов освоения основной образовательной программы основного общего образования и обеспечение эффективной «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обратной связи</w:t>
      </w:r>
      <w:r>
        <w:rPr>
          <w:rFonts w:ascii="Liberation Serif" w:hAnsi="Liberation Serif" w:cs="Liberation Serif"/>
          <w:sz w:val="24"/>
          <w:szCs w:val="24"/>
        </w:rPr>
        <w:t xml:space="preserve">», позволяющей осуществлять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управление образовательным процессом.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left="283" w:right="0" w:firstLine="781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Для оценки предметных результатов предлагаются следующие критерии: </w:t>
      </w:r>
      <w:r>
        <w:rPr>
          <w:rFonts w:ascii="Liberation Serif" w:hAnsi="Liberation Serif" w:eastAsia="Liberation Serif" w:cs="Liberation Serif"/>
          <w:bCs/>
          <w:iCs/>
          <w:color w:val="000000" w:themeColor="text1"/>
          <w:sz w:val="24"/>
          <w:szCs w:val="24"/>
          <w:highlight w:val="none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color w:val="000000" w:themeColor="text1"/>
          <w:sz w:val="24"/>
          <w:szCs w:val="24"/>
          <w:highlight w:val="none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bCs/>
          <w:iCs/>
          <w:color w:val="000000" w:themeColor="text1"/>
          <w:sz w:val="24"/>
          <w:szCs w:val="24"/>
          <w:highlight w:val="none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left="357" w:right="0" w:firstLine="777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color w:val="000000" w:themeColor="text1"/>
          <w:sz w:val="24"/>
          <w:szCs w:val="24"/>
          <w:highlight w:val="none"/>
          <w:lang w:eastAsia="ru-RU"/>
        </w:rPr>
        <w:t xml:space="preserve">Знание и понимание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color w:val="000000" w:themeColor="text1"/>
          <w:sz w:val="24"/>
          <w:szCs w:val="24"/>
          <w:highlight w:val="none"/>
          <w:lang w:eastAsia="ru-RU"/>
        </w:rPr>
        <w:t xml:space="preserve">Применение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» включает: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i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— использование </w:t>
      </w:r>
      <w:r>
        <w:rPr>
          <w:rFonts w:ascii="Liberation Serif" w:hAnsi="Liberation Serif" w:eastAsia="Liberation Serif" w:cs="Liberation Serif"/>
          <w:iCs/>
          <w:color w:val="000000" w:themeColor="text1"/>
          <w:sz w:val="24"/>
          <w:szCs w:val="24"/>
          <w:highlight w:val="none"/>
          <w:lang w:eastAsia="ru-RU"/>
        </w:rPr>
        <w:t xml:space="preserve">специфических для предмета способов действий и видов деятельности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по получению нового знания,</w:t>
      </w:r>
      <w:r>
        <w:rPr>
          <w:rFonts w:ascii="Liberation Serif" w:hAnsi="Liberation Serif" w:eastAsia="Liberation Serif" w:cs="Liberation Serif"/>
          <w:iCs/>
          <w:color w:val="000000" w:themeColor="text1"/>
          <w:sz w:val="24"/>
          <w:szCs w:val="24"/>
          <w:highlight w:val="non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его интерпретации, применению и преобразованию при решении учебных задач/проблем, в том числе в ходе поисковой</w:t>
      </w:r>
      <w:r>
        <w:rPr>
          <w:rFonts w:ascii="Liberation Serif" w:hAnsi="Liberation Serif" w:eastAsia="Liberation Serif" w:cs="Liberation Serif"/>
          <w:iCs/>
          <w:color w:val="000000" w:themeColor="text1"/>
          <w:sz w:val="24"/>
          <w:szCs w:val="24"/>
          <w:highlight w:val="non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деятельности, учебно-исследовательской и учебно-проектной</w:t>
      </w:r>
      <w:r>
        <w:rPr>
          <w:rFonts w:ascii="Liberation Serif" w:hAnsi="Liberation Serif" w:eastAsia="Liberation Serif" w:cs="Liberation Serif"/>
          <w:iCs/>
          <w:color w:val="000000" w:themeColor="text1"/>
          <w:sz w:val="24"/>
          <w:szCs w:val="24"/>
          <w:highlight w:val="non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деятельности.</w:t>
      </w:r>
      <w:r>
        <w:rPr>
          <w:rFonts w:ascii="Liberation Serif" w:hAnsi="Liberation Serif" w:cs="Liberation Serif"/>
          <w:i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iCs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Обобщенный критерий «</w:t>
      </w:r>
      <w:r>
        <w:rPr>
          <w:rFonts w:ascii="Liberation Serif" w:hAnsi="Liberation Serif" w:eastAsia="Liberation Serif" w:cs="Liberation Serif"/>
          <w:bCs/>
          <w:color w:val="000000" w:themeColor="text1"/>
          <w:sz w:val="24"/>
          <w:szCs w:val="24"/>
          <w:highlight w:val="none"/>
          <w:lang w:eastAsia="ru-RU"/>
        </w:rPr>
        <w:t xml:space="preserve">Функциональность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» включает использование </w:t>
      </w:r>
      <w:r>
        <w:rPr>
          <w:rFonts w:ascii="Liberation Serif" w:hAnsi="Liberation Serif" w:eastAsia="Liberation Serif" w:cs="Liberation Serif"/>
          <w:iCs/>
          <w:color w:val="000000" w:themeColor="text1"/>
          <w:sz w:val="24"/>
          <w:szCs w:val="24"/>
          <w:highlight w:val="none"/>
          <w:lang w:eastAsia="ru-RU"/>
        </w:rPr>
        <w:t xml:space="preserve">теоретического материала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, </w:t>
      </w:r>
      <w:r>
        <w:rPr>
          <w:rFonts w:ascii="Liberation Serif" w:hAnsi="Liberation Serif" w:eastAsia="Liberation Serif" w:cs="Liberation Serif"/>
          <w:iCs/>
          <w:color w:val="000000" w:themeColor="text1"/>
          <w:sz w:val="24"/>
          <w:szCs w:val="24"/>
          <w:highlight w:val="none"/>
          <w:lang w:eastAsia="ru-RU"/>
        </w:rPr>
        <w:t xml:space="preserve">методологического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iCs/>
          <w:color w:val="000000" w:themeColor="text1"/>
          <w:sz w:val="24"/>
          <w:szCs w:val="24"/>
          <w:highlight w:val="none"/>
          <w:lang w:eastAsia="ru-RU"/>
        </w:rPr>
        <w:t xml:space="preserve">и процедурного знания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при решении </w:t>
      </w:r>
      <w:r>
        <w:rPr>
          <w:rFonts w:ascii="Liberation Serif" w:hAnsi="Liberation Serif" w:eastAsia="Liberation Serif" w:cs="Liberation Serif"/>
          <w:bCs/>
          <w:iCs/>
          <w:color w:val="000000" w:themeColor="text1"/>
          <w:sz w:val="24"/>
          <w:szCs w:val="24"/>
          <w:highlight w:val="none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bCs/>
          <w:iCs/>
          <w:color w:val="000000" w:themeColor="text1"/>
          <w:sz w:val="24"/>
          <w:szCs w:val="24"/>
          <w:highlight w:val="none"/>
          <w:lang w:eastAsia="ru-RU"/>
        </w:rPr>
        <w:t xml:space="preserve"> проблем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, различающихся сложностью предметного содержания, математических умений, контекста, а также сочетанием когнитивных операций.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функциональной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 грамотности направлена на выявление способности обучающихся применять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предметные знания и умения во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внеучебной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 ситуации, в ситуациях, приближенных к реальной жизни.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внеучебными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 ситуациями и не содержат явного указания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,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 элементов читательской грамотности (смыслового чтения); эта оценка также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— оценку сформированности собственно функциональной грамотности, построенной на содержании различных предметов и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внеучебных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 ситуациях. Такие процедуры строятся на специальном инс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трументарии, не опирающемся напрямую на изучаемый программный материал. В них 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внутришкольного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none"/>
          <w:lang w:eastAsia="ru-RU"/>
        </w:rPr>
        <w:t xml:space="preserve"> мониторинга.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lef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bCs/>
          <w:i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Оценка предметных результатов ведётся в ходе процедур 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eastAsia="ar-SA"/>
        </w:rPr>
        <w:t xml:space="preserve">стартового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,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eastAsia="ar-SA"/>
        </w:rPr>
        <w:t xml:space="preserve"> текущего, промежуточного контроля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, а также администрацией ЦДО в ходе внутришкольного мониторинга.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708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в ФРП по </w:t>
      </w:r>
      <w:r>
        <w:rPr>
          <w:rFonts w:ascii="Liberation Serif" w:hAnsi="Liberation Serif" w:cs="Liberation Serif"/>
          <w:sz w:val="24"/>
          <w:szCs w:val="24"/>
        </w:rPr>
        <w:t xml:space="preserve">математике</w:t>
      </w:r>
      <w:r>
        <w:rPr>
          <w:rFonts w:ascii="Liberation Serif" w:hAnsi="Liberation Serif" w:cs="Liberation Serif"/>
          <w:sz w:val="24"/>
          <w:szCs w:val="24"/>
        </w:rPr>
        <w:t xml:space="preserve"> планируемых предметных результатов, сфор</w:t>
      </w:r>
      <w:r>
        <w:rPr>
          <w:rFonts w:ascii="Liberation Serif" w:hAnsi="Liberation Serif" w:cs="Liberation Serif"/>
          <w:sz w:val="24"/>
          <w:szCs w:val="24"/>
        </w:rPr>
        <w:t xml:space="preserve">мулированных в деятельностной форме, позволяет реализовать системно-деятельностный подход к оценке образовательных достижений обучающихся. Планируемые предметные результаты отражают разные уровни освоения дидактических единиц содержания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Математика. Практикум.</w:t>
      </w:r>
      <w:r>
        <w:rPr>
          <w:rFonts w:ascii="Liberation Serif" w:hAnsi="Liberation Serif" w:cs="Liberation Serif"/>
          <w:sz w:val="24"/>
          <w:szCs w:val="24"/>
        </w:rPr>
        <w:t xml:space="preserve">» с использованием следующих категорий: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913"/>
        <w:numPr>
          <w:ilvl w:val="0"/>
          <w:numId w:val="2"/>
        </w:numPr>
        <w:ind w:left="71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знание, понимание;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left="71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по образцу для решения задач;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numPr>
          <w:ilvl w:val="0"/>
          <w:numId w:val="3"/>
        </w:numPr>
        <w:ind w:left="0" w:firstLine="35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творческое применение в новых, незнакомых, в том числе жизненных (функциональность) ситуациях.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 программе планируемых предметных результатов, которые могут быть освоены на разных уровнях, позволяет реализовать уровневый подход к оценке образовательных достижений обучающихся.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left="0" w:firstLine="567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</w:rPr>
        <w:t xml:space="preserve">Достижение всех планируемых предметных результатов, сформулированных в ООП НОО по </w:t>
      </w:r>
      <w:r>
        <w:rPr>
          <w:rFonts w:ascii="Liberation Serif" w:hAnsi="Liberation Serif" w:cs="Liberation Serif"/>
        </w:rPr>
        <w:t xml:space="preserve">математике</w:t>
      </w:r>
      <w:r>
        <w:rPr>
          <w:rFonts w:ascii="Liberation Serif" w:hAnsi="Liberation Serif" w:cs="Liberation Serif"/>
        </w:rPr>
        <w:t xml:space="preserve">, должно быть оценено при осуществлении процедур </w:t>
      </w:r>
      <w:r>
        <w:rPr>
          <w:rFonts w:ascii="Liberation Serif" w:hAnsi="Liberation Serif" w:cs="Liberation Serif"/>
          <w:i/>
          <w:iCs/>
        </w:rPr>
        <w:t xml:space="preserve">текущего и итогового оценивания.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13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Общие критерии оценки объекта проверки</w:t>
      </w:r>
      <w:r/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Предлагаемый подход к определению критериев оценки объектов проверки применим для любого объекта контроля. Критерии включают основной показатель –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правильность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выполнения заданий, и два дополнительных –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полнота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логика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учебных действий.</w:t>
      </w:r>
      <w:r/>
    </w:p>
    <w:p>
      <w:p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Правильность предполагает:</w:t>
      </w:r>
      <w:r/>
    </w:p>
    <w:p>
      <w:pPr>
        <w:pStyle w:val="908"/>
        <w:numPr>
          <w:ilvl w:val="0"/>
          <w:numId w:val="6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полученный результат соответствует поставленной учебной задаче;</w:t>
      </w:r>
      <w:r/>
    </w:p>
    <w:p>
      <w:pPr>
        <w:pStyle w:val="908"/>
        <w:numPr>
          <w:ilvl w:val="0"/>
          <w:numId w:val="7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отсутствует интерпретация, искажающая истинность суждений;</w:t>
      </w:r>
      <w:r/>
    </w:p>
    <w:p>
      <w:pPr>
        <w:pStyle w:val="908"/>
        <w:numPr>
          <w:ilvl w:val="0"/>
          <w:numId w:val="8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отсутствуют фактические ошибки; используемые источники информации (учебник, объяснение учителя, дополнительная информация) не искажены;</w:t>
      </w:r>
      <w:r/>
    </w:p>
    <w:p>
      <w:pPr>
        <w:pStyle w:val="908"/>
        <w:numPr>
          <w:ilvl w:val="0"/>
          <w:numId w:val="9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осознанный ответ на вопрос подкрепляется объективными доказательствами. Объем ответа позволяет оценивающему понять, что предложенная учебная задача решена;</w:t>
      </w:r>
      <w:r/>
    </w:p>
    <w:p>
      <w:pPr>
        <w:pStyle w:val="908"/>
        <w:numPr>
          <w:ilvl w:val="0"/>
          <w:numId w:val="10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предложенное учебное действие (анализ, сравнение, классификация и др.) не заменяется констатацией факта, перечислением внешних признаков;</w:t>
      </w:r>
      <w:r/>
    </w:p>
    <w:p>
      <w:pPr>
        <w:pStyle w:val="908"/>
        <w:numPr>
          <w:ilvl w:val="0"/>
          <w:numId w:val="11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правильно используется терминология данной предметной области;</w:t>
      </w:r>
      <w:r/>
    </w:p>
    <w:p>
      <w:pPr>
        <w:pStyle w:val="908"/>
        <w:numPr>
          <w:ilvl w:val="0"/>
          <w:numId w:val="11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необходимости в устном (письменном) ответе – наличие аргументированности. </w:t>
      </w:r>
      <w:r/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Полнота предполагает:</w:t>
      </w:r>
      <w:r/>
    </w:p>
    <w:p>
      <w:pPr>
        <w:pStyle w:val="908"/>
        <w:numPr>
          <w:ilvl w:val="0"/>
          <w:numId w:val="12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предложенная учебная задача решена в полном объеме, который согласуется с особенностями поставленной задачи (узнавание, называние, описание, объяснение);</w:t>
      </w:r>
      <w:r/>
    </w:p>
    <w:p>
      <w:pPr>
        <w:pStyle w:val="908"/>
        <w:numPr>
          <w:ilvl w:val="0"/>
          <w:numId w:val="13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объем ответа (решения) адекватен характеру задания: раскрыты все предложенные вопросы (вся совокупность составляющих задания);</w:t>
      </w:r>
      <w:r/>
    </w:p>
    <w:p>
      <w:pPr>
        <w:pStyle w:val="908"/>
        <w:numPr>
          <w:ilvl w:val="0"/>
          <w:numId w:val="14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необходимости дается развернутый или краткий ответ;</w:t>
      </w:r>
      <w:r/>
    </w:p>
    <w:p>
      <w:pPr>
        <w:pStyle w:val="908"/>
        <w:numPr>
          <w:ilvl w:val="0"/>
          <w:numId w:val="15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отсутствует шаблон изложения, что подчеркивает осознанность применения полученных знаний;</w:t>
      </w:r>
      <w:r/>
    </w:p>
    <w:p>
      <w:pPr>
        <w:pStyle w:val="908"/>
        <w:numPr>
          <w:ilvl w:val="0"/>
          <w:numId w:val="16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детали не загромождают текст (устное суждение), не доминируют над существенным при решении учебной задачи;</w:t>
      </w:r>
      <w:r/>
    </w:p>
    <w:p>
      <w:pPr>
        <w:pStyle w:val="908"/>
        <w:numPr>
          <w:ilvl w:val="0"/>
          <w:numId w:val="17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объяснение (суждение) не заменяется пространным констатирующим описанием.</w:t>
      </w:r>
      <w:r/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Логика представленных действий предполагает:</w:t>
      </w:r>
      <w:r/>
    </w:p>
    <w:p>
      <w:pPr>
        <w:pStyle w:val="908"/>
        <w:numPr>
          <w:ilvl w:val="0"/>
          <w:numId w:val="18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возможность адекватного восприятия ответа (решения) слушателем;</w:t>
      </w:r>
      <w:r/>
    </w:p>
    <w:p>
      <w:pPr>
        <w:pStyle w:val="908"/>
        <w:numPr>
          <w:ilvl w:val="0"/>
          <w:numId w:val="19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правильную последовательность учебных операций, обеспечивающих построение алгоритма решения учебной задачи;</w:t>
      </w:r>
      <w:r/>
    </w:p>
    <w:p>
      <w:pPr>
        <w:pStyle w:val="908"/>
        <w:numPr>
          <w:ilvl w:val="0"/>
          <w:numId w:val="20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целесообразность всех намеченных операций для получения успешного результата;</w:t>
      </w:r>
      <w:r/>
    </w:p>
    <w:p>
      <w:pPr>
        <w:pStyle w:val="908"/>
        <w:numPr>
          <w:ilvl w:val="0"/>
          <w:numId w:val="21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отсутствие нарушения логики при построении суждения, объяснения, выборе доказательств;</w:t>
      </w:r>
      <w:r/>
    </w:p>
    <w:p>
      <w:pPr>
        <w:pStyle w:val="908"/>
        <w:numPr>
          <w:ilvl w:val="0"/>
          <w:numId w:val="21"/>
        </w:num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связность текстовой записи (при письменном ответе). </w:t>
      </w:r>
      <w:r/>
    </w:p>
    <w:p>
      <w:pPr>
        <w:ind w:left="0" w:firstLine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 представленных критериев правильность выполнения заданий является обязательным критерием, независимо от дополнительных. Любой уровень сформированности объекта контроля не может положительно оцениваться, если критерий правильности не выполнен.</w:t>
      </w:r>
      <w:r/>
    </w:p>
    <w:p>
      <w:pPr>
        <w:pStyle w:val="913"/>
        <w:ind w:left="0" w:firstLine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8"/>
        <w:jc w:val="center"/>
        <w:spacing w:before="0" w:beforeAutospacing="0" w:after="0" w:afterAutospacing="0" w:line="240" w:lineRule="auto"/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  <w:t xml:space="preserve">Проверка и оценка достижения предметных результатов по учебному предмету 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  <w:t xml:space="preserve">«Математик</w:t>
      </w:r>
      <w:r>
        <w:rPr>
          <w:rFonts w:ascii="Liberation Serif" w:hAnsi="Liberation Serif" w:eastAsia="Liberation Serif" w:cs="Liberation Serif" w:eastAsiaTheme="minorEastAsia"/>
          <w:b/>
          <w:bCs/>
          <w:sz w:val="24"/>
          <w:szCs w:val="24"/>
          <w:highlight w:val="none"/>
          <w:lang w:eastAsia="ru-RU"/>
          <w14:ligatures w14:val="none"/>
        </w:rPr>
        <w:t xml:space="preserve">а. Практикум»</w:t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  <w:lang w:eastAsia="ru-RU"/>
        </w:rPr>
      </w:r>
      <w:r>
        <w:rPr>
          <w:rFonts w:ascii="Liberation Serif" w:hAnsi="Liberation Serif" w:cs="Liberation Serif" w:eastAsiaTheme="minorEastAsia"/>
          <w:b/>
          <w:bCs/>
          <w:sz w:val="24"/>
          <w:szCs w:val="24"/>
          <w:highlight w:val="none"/>
        </w:rPr>
      </w:r>
    </w:p>
    <w:p>
      <w:pPr>
        <w:pStyle w:val="892"/>
        <w:ind w:firstLine="0"/>
        <w:jc w:val="center"/>
        <w:spacing w:before="0" w:beforeAutospacing="0" w:after="0" w:afterAutospacing="0" w:line="240" w:lineRule="auto"/>
        <w:tabs>
          <w:tab w:val="left" w:pos="993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  <w:t xml:space="preserve">Виды оценивания образовательных достижений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85" w:firstLine="425"/>
        <w:jc w:val="center"/>
        <w:rPr>
          <w:rFonts w:ascii="Liberation Serif" w:hAnsi="Liberation Serif" w:cs="Liberation 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</w:rPr>
      </w:r>
    </w:p>
    <w:p>
      <w:pPr>
        <w:ind w:left="0" w:right="85" w:firstLine="425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Стартовая диагностика  и оценка.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85" w:firstLine="709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 контроля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оценки: определение состояния сформированности знаний, умений, навыков, способов действий, уровня функциональной грамотности по данному учебному предмету на начало определенного этапа обучения; констатация типичных и индивидуальных трудностей, проявившихся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после длительного отсутствия обучения (каникулярное время).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85" w:firstLine="709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Периодичность проведения: начало каждого учебного года. Использование результатов: корректировка процесса обучения, планирование способов дифференцированного обучения в рамках последующего этапа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85" w:firstLine="709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Форма контроля и оценки: тестирование (выполнение тестовых заданий).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85" w:firstLine="425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5528"/>
      </w:tblGrid>
      <w:tr>
        <w:trPr>
          <w:trHeight w:val="270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pStyle w:val="914"/>
              <w:ind w:left="142" w:right="28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914"/>
              <w:ind w:left="142" w:right="283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pStyle w:val="914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90% </w:t>
            </w:r>
            <w:r>
              <w:rPr>
                <w:rFonts w:ascii="Liberation Serif" w:hAnsi="Liberation Serif" w:cs="Liberation Serif"/>
                <w:color w:val="000000"/>
              </w:rPr>
              <w:t xml:space="preserve">- 100%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914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«5» – безошибочное выполнение всех заданий, допускается 1 ошибка и исправления.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pStyle w:val="914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75% - 89%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914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«4» – безошибочное выполнение 3/4 заданий.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53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vMerge w:val="restart"/>
            <w:textDirection w:val="lrTb"/>
            <w:noWrap w:val="false"/>
          </w:tcPr>
          <w:p>
            <w:pPr>
              <w:pStyle w:val="914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51% - 74%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pStyle w:val="914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«3» – правильное выполнение не менее 1/2 заданий.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pStyle w:val="914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М</w:t>
            </w:r>
            <w:r>
              <w:rPr>
                <w:rFonts w:ascii="Liberation Serif" w:hAnsi="Liberation Serif" w:cs="Liberation Serif"/>
                <w:color w:val="000000"/>
              </w:rPr>
              <w:t xml:space="preserve">енее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 50 %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914"/>
              <w:ind w:left="142" w:right="28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«2» – большинство заданий не выполнено.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 w:right="85" w:firstLine="425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913"/>
        <w:ind w:left="0" w:right="85" w:firstLine="425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Текущий контроль и оценка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ind w:left="0" w:right="85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 контроля и оценки: целенаправленная оперативная проверка уровня восприятия, понимания, воспроизведения учебного материала отдельного раздела программы; динамики становления предметных (метапредметных) планируемых результатов обучения.</w:t>
      </w:r>
      <w:r/>
    </w:p>
    <w:p>
      <w:pPr>
        <w:ind w:left="0" w:right="426" w:firstLine="709"/>
        <w:widowControl w:val="off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Периодичность проведения: по мере прохождения учебного материала на повседневных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уроках. Временные рамки устанавливает учитель в зависимости от объема и времени изучения программного содержания данного раздела.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Текущий контроль успеваемости обучающихся 1 класса в течение всего учебного года осуществляется без фиксации достижений обучающихся в виде отметок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ind w:left="0" w:right="85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результатов: дополнение процесса обучения системой заданий, направленных на устранение выявленных трудностей и проблем усвоения учебного материала. При необходимости построение «зоны ближайшего развития» для неуспешных детей.</w:t>
      </w:r>
      <w:r/>
    </w:p>
    <w:p>
      <w:pPr>
        <w:ind w:left="0" w:right="85" w:firstLine="709"/>
        <w:rPr>
          <w:rFonts w:ascii="Liberation Serif" w:hAnsi="Liberation Serif" w:cs="Liberation Serif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Возможные формы контроля и оценки: устные и письменные ответы на предложенные вопросы; учебный диалог; тестирование (выполнение тестовых заданий).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left="0" w:firstLine="0"/>
      </w:pPr>
      <w:r/>
      <w:r/>
    </w:p>
    <w:p>
      <w:pPr>
        <w:ind w:left="0" w:firstLine="709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1) Оценивание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ответов учащихся при проведении устного опроса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ind w:left="0" w:firstLine="709"/>
      </w:pPr>
      <w:r>
        <w:rPr>
          <w:rFonts w:ascii="Liberation Serif" w:hAnsi="Liberation Serif" w:cs="Liberation Serif"/>
          <w:sz w:val="24"/>
          <w:szCs w:val="24"/>
        </w:rPr>
        <w:t xml:space="preserve">В основу оценивания устного ответа обучающихся положены следующие показатели: правильность, обоснованность, самостоятельность, полнота.</w:t>
      </w:r>
      <w:r/>
    </w:p>
    <w:p>
      <w:pPr>
        <w:ind w:left="0" w:firstLine="709"/>
      </w:pPr>
      <w:r>
        <w:rPr>
          <w:rFonts w:ascii="Liberation Serif" w:hAnsi="Liberation Serif" w:cs="Liberation Serif"/>
          <w:sz w:val="24"/>
          <w:szCs w:val="24"/>
        </w:rPr>
        <w:t xml:space="preserve">Отметка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«5»</w:t>
      </w:r>
      <w:r>
        <w:rPr>
          <w:rFonts w:ascii="Liberation Serif" w:hAnsi="Liberation Serif" w:cs="Liberation Serif"/>
          <w:sz w:val="24"/>
          <w:szCs w:val="24"/>
        </w:rPr>
        <w:t xml:space="preserve"> ставится в случае, если обучающийся:</w:t>
      </w:r>
      <w:r/>
    </w:p>
    <w:p>
      <w:pPr>
        <w:pStyle w:val="908"/>
        <w:numPr>
          <w:ilvl w:val="0"/>
          <w:numId w:val="22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полно раскрыл содержание материала в объеме, предусмотренном программой;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2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2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правильно выполнил рисунки, чертежи, в соответствии с ответом;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2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показал умение применять изученные правила при выполнении практического задания;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2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отвечал самостоятельно без наводящих вопросов учителя;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2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допускал одну - две неточности при освещении второстепенных вопросов, которые ученик легко исправил по замечанию учителя.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ind w:left="0" w:firstLine="709"/>
      </w:pPr>
      <w:r>
        <w:rPr>
          <w:rFonts w:ascii="Liberation Serif" w:hAnsi="Liberation Serif" w:cs="Liberation Serif"/>
          <w:sz w:val="24"/>
          <w:szCs w:val="24"/>
        </w:rPr>
        <w:t xml:space="preserve">Отметка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«4» </w:t>
      </w:r>
      <w:r>
        <w:rPr>
          <w:rFonts w:ascii="Liberation Serif" w:hAnsi="Liberation Serif" w:cs="Liberation Serif"/>
          <w:sz w:val="24"/>
          <w:szCs w:val="24"/>
        </w:rPr>
        <w:t xml:space="preserve">ставится, если ответы в основном соответствуют требованиям на оценку «5», но при этом имеется один из недостатков:</w:t>
      </w:r>
      <w:r/>
    </w:p>
    <w:p>
      <w:pPr>
        <w:pStyle w:val="908"/>
        <w:numPr>
          <w:ilvl w:val="0"/>
          <w:numId w:val="22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при ответе есть некоторые неточности, которые не искажают математическое содержание ответа;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2"/>
        </w:num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допущены один - два недочета при освещении основного содержания ответа, исправленные по замечанию учителя;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numPr>
          <w:ilvl w:val="0"/>
          <w:numId w:val="22"/>
        </w:num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допущены ошибка или более двух недочетов при освещении второстепенных вопросов, легко исправленные по замечанию учителя.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709"/>
      </w:pPr>
      <w:r>
        <w:rPr>
          <w:rFonts w:ascii="Liberation Serif" w:hAnsi="Liberation Serif" w:cs="Liberation Serif"/>
          <w:sz w:val="24"/>
          <w:szCs w:val="24"/>
        </w:rPr>
        <w:t xml:space="preserve">Отметка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«3»</w:t>
      </w:r>
      <w:r>
        <w:rPr>
          <w:rFonts w:ascii="Liberation Serif" w:hAnsi="Liberation Serif" w:cs="Liberation Serif"/>
          <w:sz w:val="24"/>
          <w:szCs w:val="24"/>
        </w:rPr>
        <w:t xml:space="preserve"> ставится в случае, если обучающийся:</w:t>
      </w:r>
      <w:r/>
    </w:p>
    <w:p>
      <w:pPr>
        <w:pStyle w:val="908"/>
        <w:numPr>
          <w:ilvl w:val="0"/>
          <w:numId w:val="22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неполно или непоследовательно раскрыл содержание материала, но показал общее понимание вопроса и продемонстрировал умения, достаточные для дальнейшего усвоения программного материала;</w:t>
      </w:r>
      <w:r/>
    </w:p>
    <w:p>
      <w:pPr>
        <w:pStyle w:val="908"/>
        <w:numPr>
          <w:ilvl w:val="0"/>
          <w:numId w:val="22"/>
        </w:num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затруднялся или допускал ошибки в определении понятий, использовании математической терминологии, рисунках или чертежах, но исправлял их после нескольких наводящих вопросов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numPr>
          <w:ilvl w:val="0"/>
          <w:numId w:val="22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теме.</w:t>
      </w:r>
      <w:r/>
    </w:p>
    <w:p>
      <w:pPr>
        <w:ind w:lef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Отметка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«2»</w:t>
      </w:r>
      <w:r>
        <w:rPr>
          <w:rFonts w:ascii="Liberation Serif" w:hAnsi="Liberation Serif" w:cs="Liberation Serif"/>
          <w:sz w:val="24"/>
          <w:szCs w:val="24"/>
        </w:rPr>
        <w:t xml:space="preserve"> ставится в случае, если обучающийся: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numPr>
          <w:ilvl w:val="0"/>
          <w:numId w:val="25"/>
        </w:num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 раскрыл основное содержание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numPr>
          <w:ilvl w:val="0"/>
          <w:numId w:val="25"/>
        </w:num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продемонстрировал незнание или непонимание большей или наиболее важной части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учебного материала, не мог ответить на вопросы по изученному материалу;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numPr>
          <w:ilvl w:val="0"/>
          <w:numId w:val="25"/>
        </w:num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допустил ошибки в определении понятий при использовании математической терминологии,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рисунках, чертежах, которые не исправлены после наводящих вопросов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709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Классификация ошибок и недочетов, влияющих на снижение оценки.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Ошибки: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8"/>
        <w:numPr>
          <w:ilvl w:val="0"/>
          <w:numId w:val="23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неправильный ответ на поставленный вопрос;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3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неумение ответить на поставленный вопрос или выполнить задание без помощи учителя;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3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при правильном выполнении задания неумение дать соответствующие объяснения.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Недочеты:</w:t>
      </w:r>
      <w:r/>
    </w:p>
    <w:p>
      <w:pPr>
        <w:pStyle w:val="908"/>
        <w:numPr>
          <w:ilvl w:val="0"/>
          <w:numId w:val="24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неточный или неполный ответ на поставленный вопрос;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4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неумение самостоятельно или полно обосновать ответ;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4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неумение точно сформулировать ответ решенной задачи;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4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медленный темп выполнения задания, не являющейся индивидуальной особенностью школьника;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4"/>
        </w:numPr>
        <w:ind w:left="0" w:firstLine="0"/>
      </w:pPr>
      <w:r>
        <w:rPr>
          <w:rFonts w:ascii="Liberation Serif" w:hAnsi="Liberation Serif" w:cs="Liberation Serif"/>
          <w:sz w:val="24"/>
          <w:szCs w:val="24"/>
        </w:rPr>
        <w:t xml:space="preserve">неправильное произношение математических терминов.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ind w:left="0" w:right="85" w:firstLine="0"/>
        <w:widowControl w:val="off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914"/>
        <w:ind w:right="85" w:firstLine="709"/>
        <w:jc w:val="both"/>
      </w:pPr>
      <w:r>
        <w:rPr>
          <w:rFonts w:ascii="Liberation Serif" w:hAnsi="Liberation Serif" w:eastAsia="SchoolBookSanPin" w:cs="Liberation Serif"/>
          <w:b/>
          <w:bCs/>
          <w:sz w:val="24"/>
          <w:szCs w:val="24"/>
        </w:rPr>
        <w:t xml:space="preserve">2)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Критерии оценки тестовых заданий учащихся.</w:t>
      </w:r>
      <w:r/>
    </w:p>
    <w:p>
      <w:pPr>
        <w:pStyle w:val="914"/>
        <w:ind w:right="85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При тестировании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4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5528"/>
      </w:tblGrid>
      <w:tr>
        <w:trPr>
          <w:trHeight w:val="270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Отметка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266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90% и более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отлично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</w:t>
            </w:r>
            <w:r>
              <w:rPr>
                <w:rFonts w:ascii="Liberation Serif" w:hAnsi="Liberation Serif" w:cs="Liberation Serif"/>
              </w:rPr>
              <w:t xml:space="preserve">0</w:t>
            </w:r>
            <w:r>
              <w:rPr>
                <w:rFonts w:ascii="Liberation Serif" w:hAnsi="Liberation Serif" w:cs="Liberation Serif"/>
              </w:rPr>
              <w:t xml:space="preserve">%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–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89%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хорошо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379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vMerge w:val="restart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51</w:t>
            </w:r>
            <w:r>
              <w:rPr>
                <w:rFonts w:ascii="Liberation Serif" w:hAnsi="Liberation Serif" w:cs="Liberation Serif"/>
              </w:rPr>
              <w:t xml:space="preserve">%</w:t>
            </w:r>
            <w:r>
              <w:rPr>
                <w:rFonts w:ascii="Liberation Serif" w:hAnsi="Liberation Serif" w:cs="Liberation Serif"/>
              </w:rPr>
              <w:t xml:space="preserve"> - 69%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удовлетворительно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"/>
        </w:trPr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2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менее 50%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ind w:left="708" w:firstLine="0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неудовлетворительно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913"/>
        <w:ind w:left="0" w:firstLine="0"/>
        <w:jc w:val="left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ind w:left="0" w:right="426" w:firstLine="709"/>
        <w:rPr>
          <w:b/>
          <w:bCs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Классификация ошибок</w:t>
      </w:r>
      <w:r>
        <w:rPr>
          <w:b/>
          <w:bCs/>
        </w:rPr>
      </w:r>
      <w:r>
        <w:rPr>
          <w:b/>
          <w:bCs/>
        </w:rPr>
      </w:r>
    </w:p>
    <w:p>
      <w:p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Грубые ошибки:</w:t>
      </w:r>
      <w:r/>
    </w:p>
    <w:p>
      <w:pPr>
        <w:pStyle w:val="908"/>
        <w:numPr>
          <w:ilvl w:val="0"/>
          <w:numId w:val="27"/>
        </w:num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вычислительные ошибки в примерах и задачах;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7"/>
        </w:num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ошибки на незнание порядка выполнения арифметических действий;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7"/>
        </w:num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неправильное решение задачи (пропуск действия, неправильный выбор действий, лишние действия);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7"/>
        </w:num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не доведение до конца решения задачи или примера;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7"/>
        </w:num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невыполненное задание.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Негрубые ошибки:</w:t>
      </w:r>
      <w:r/>
    </w:p>
    <w:p>
      <w:pPr>
        <w:pStyle w:val="908"/>
        <w:numPr>
          <w:ilvl w:val="0"/>
          <w:numId w:val="28"/>
        </w:num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нерациональный прием вычислений;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8"/>
        </w:num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неправильная постановка вопроса к действию при решении задачи, неверно оформлен ответ задачи;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8"/>
        </w:num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неправильное списывание данных (чисел, знаков);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08"/>
        <w:numPr>
          <w:ilvl w:val="0"/>
          <w:numId w:val="28"/>
        </w:numPr>
        <w:ind w:left="0" w:right="426" w:firstLine="0"/>
      </w:pPr>
      <w:r>
        <w:rPr>
          <w:rFonts w:ascii="Liberation Serif" w:hAnsi="Liberation Serif" w:cs="Liberation Serif"/>
          <w:sz w:val="24"/>
          <w:szCs w:val="24"/>
        </w:rPr>
        <w:t xml:space="preserve">незаконченные преобразования.</w:t>
      </w:r>
      <w:r>
        <w:rPr>
          <w:rFonts w:ascii="Liberation Serif" w:hAnsi="Liberation Serif" w:cs="Liberation Serif"/>
          <w:sz w:val="24"/>
          <w:szCs w:val="24"/>
        </w:rPr>
        <w:t xml:space="preserve"></w:t>
      </w:r>
      <w:r/>
    </w:p>
    <w:p>
      <w:pPr>
        <w:pStyle w:val="913"/>
        <w:ind w:left="0" w:firstLine="0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ind w:left="0" w:firstLine="709"/>
        <w:rPr>
          <w:b/>
          <w:bCs/>
          <w:color w:val="000000" w:themeColor="text1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 3) Оценивание текущих письменных самостоятельных работ учащихся.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 контроля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оценки: констатация уровня усвоения программного материала по наиболее крупным темам курса, установление трудностей осознания терминов и понятий, используемых в данной теме, сформированность метапредметных учебных действий на данном предметном содержании.</w:t>
      </w:r>
      <w:r/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Периодичность проведения: устанавливает учитель в соответствии со временем окончания изучения данной темы.</w:t>
      </w:r>
      <w:r/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результатов: ус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тановление причин возникших ошибок, трудностей изучения данной темы; корректировка процесса обучения и планирование индивидуально-дифференцированной работы. При необходимости – продолжение изучения темы с учетом резервных часов программы учебного предмета.</w:t>
      </w:r>
      <w:r/>
    </w:p>
    <w:p>
      <w:pPr>
        <w:ind w:left="0" w:firstLine="709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Форма контроля и оценки - письменные самостоятельные работы;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709"/>
        <w:jc w:val="left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основе оценивания лежат следующие показатели: правильность выполнения и объем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выполненного задания.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709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При определении уровня сформированности математических умений орфографические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ошибки не учитываются.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left="0" w:firstLine="284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Работа, состоящая из примеров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tbl>
      <w:tblPr>
        <w:tblStyle w:val="748"/>
        <w:tblW w:w="10201" w:type="dxa"/>
        <w:tblLayout w:type="fixed"/>
        <w:tblLook w:val="04A0" w:firstRow="1" w:lastRow="0" w:firstColumn="1" w:lastColumn="0" w:noHBand="0" w:noVBand="1"/>
      </w:tblPr>
      <w:tblGrid>
        <w:gridCol w:w="3543"/>
        <w:gridCol w:w="6658"/>
      </w:tblGrid>
      <w:tr>
        <w:trPr/>
        <w:tc>
          <w:tcPr>
            <w:tcW w:w="3543" w:type="dxa"/>
            <w:textDirection w:val="lrTb"/>
            <w:noWrap w:val="false"/>
          </w:tcPr>
          <w:p>
            <w:pPr>
              <w:ind w:left="-567" w:right="67" w:firstLine="567"/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Отметка за решение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 примеров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left="-567" w:right="426" w:firstLine="567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Количество допустимых ошибок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>
          <w:trHeight w:val="212"/>
        </w:trPr>
        <w:tc>
          <w:tcPr>
            <w:tcW w:w="3543" w:type="dxa"/>
            <w:textDirection w:val="lrTb"/>
            <w:noWrap w:val="false"/>
          </w:tcPr>
          <w:p>
            <w:pPr>
              <w:ind w:left="-567" w:right="426" w:firstLine="567"/>
              <w:spacing w:line="1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«5»</w:t>
            </w:r>
            <w:r>
              <w:rPr>
                <w:rFonts w:ascii="Liberation Serif" w:hAnsi="Liberation Serif" w:cs="Liberation Serif"/>
                <w:color w:val="000000"/>
              </w:rPr>
              <w:t xml:space="preserve">  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left="-567" w:right="426" w:firstLine="567"/>
              <w:spacing w:line="1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без ошибок 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left="-567" w:right="426" w:firstLine="567"/>
              <w:spacing w:line="1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«4» 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left="-567" w:right="426" w:firstLine="567"/>
              <w:spacing w:line="1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– 2 ошибки     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left="-567" w:right="426" w:firstLine="567"/>
              <w:spacing w:line="1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«3»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left="-567" w:right="426" w:firstLine="567"/>
              <w:spacing w:line="1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– 3 ошибки   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left="-567" w:right="426" w:firstLine="567"/>
              <w:spacing w:line="1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«2»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left="-567" w:right="426" w:firstLine="567"/>
              <w:spacing w:line="1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 и более ошибок.   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ind w:left="0" w:firstLine="284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 w:firstLine="425"/>
        <w:jc w:val="center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ind w:left="0" w:firstLine="425"/>
        <w:jc w:val="center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Работа, состоящая из задач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tbl>
      <w:tblPr>
        <w:tblStyle w:val="748"/>
        <w:tblW w:w="10201" w:type="dxa"/>
        <w:tblLayout w:type="fixed"/>
        <w:tblLook w:val="04A0" w:firstRow="1" w:lastRow="0" w:firstColumn="1" w:lastColumn="0" w:noHBand="0" w:noVBand="1"/>
      </w:tblPr>
      <w:tblGrid>
        <w:gridCol w:w="3543"/>
        <w:gridCol w:w="6658"/>
      </w:tblGrid>
      <w:tr>
        <w:trPr>
          <w:trHeight w:val="271"/>
        </w:trPr>
        <w:tc>
          <w:tcPr>
            <w:tcW w:w="3543" w:type="dxa"/>
            <w:textDirection w:val="lrTb"/>
            <w:noWrap w:val="false"/>
          </w:tcPr>
          <w:p>
            <w:pPr>
              <w:ind w:right="426"/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Отметка за решение 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задач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right="426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Количество допустимых ошибок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right="426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«5»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right="426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без ошибок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>
          <w:trHeight w:val="169"/>
        </w:trPr>
        <w:tc>
          <w:tcPr>
            <w:tcW w:w="3543" w:type="dxa"/>
            <w:textDirection w:val="lrTb"/>
            <w:noWrap w:val="false"/>
          </w:tcPr>
          <w:p>
            <w:pPr>
              <w:ind w:right="426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«4»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right="426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 – 2 негрубые ошибки    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right="426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«3»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right="426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 – 3 ошибки (более половины работы сделано верно).   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right="426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«2»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658" w:type="dxa"/>
            <w:textDirection w:val="lrTb"/>
            <w:noWrap w:val="false"/>
          </w:tcPr>
          <w:p>
            <w:pPr>
              <w:ind w:right="426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 и более ошибок.  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pPr>
        <w:ind w:left="0" w:firstLine="425"/>
        <w:rPr>
          <w:rFonts w:ascii="Liberation Serif" w:hAnsi="Liberation Serif" w:cs="Liberation Serif"/>
          <w:b/>
          <w:bCs/>
          <w:color w:val="ff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ff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ff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ff0000"/>
          <w:sz w:val="24"/>
          <w:szCs w:val="24"/>
        </w:rPr>
      </w:r>
    </w:p>
    <w:p>
      <w:pPr>
        <w:ind w:left="0" w:firstLine="425"/>
        <w:jc w:val="center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Комбинированная работа (1 задача, примеры и задание другого вида)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tbl>
      <w:tblPr>
        <w:tblStyle w:val="748"/>
        <w:tblW w:w="10201" w:type="dxa"/>
        <w:tblLayout w:type="fixed"/>
        <w:tblLook w:val="04A0" w:firstRow="1" w:lastRow="0" w:firstColumn="1" w:lastColumn="0" w:noHBand="0" w:noVBand="1"/>
      </w:tblPr>
      <w:tblGrid>
        <w:gridCol w:w="3539"/>
        <w:gridCol w:w="6662"/>
      </w:tblGrid>
      <w:tr>
        <w:trPr/>
        <w:tc>
          <w:tcPr>
            <w:tcW w:w="3539" w:type="dxa"/>
            <w:textDirection w:val="lrTb"/>
            <w:noWrap w:val="false"/>
          </w:tcPr>
          <w:p>
            <w:pPr>
              <w:ind w:right="-75"/>
              <w:jc w:val="center"/>
              <w:tabs>
                <w:tab w:val="left" w:pos="567" w:leader="none"/>
              </w:tabs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Отметка за выполнение 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комбинированных </w:t>
            </w:r>
            <w:r>
              <w:rPr>
                <w:rFonts w:ascii="Liberation Serif" w:hAnsi="Liberation Serif" w:cs="Liberation Serif"/>
                <w:color w:val="000000"/>
              </w:rPr>
              <w:t xml:space="preserve">работ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right="68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Количество допустимых ошибок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39" w:type="dxa"/>
            <w:textDirection w:val="lrTb"/>
            <w:noWrap w:val="false"/>
          </w:tcPr>
          <w:p>
            <w:pPr>
              <w:ind w:left="-567" w:right="67" w:firstLine="567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«5»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right="68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вся работа выполнена безошибочно и нет исправлений.</w:t>
            </w:r>
            <w:r>
              <w:rPr>
                <w:rFonts w:ascii="Liberation Serif" w:hAnsi="Liberation Serif" w:cs="Liberation Serif"/>
              </w:rPr>
              <w:t xml:space="preserve">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39" w:type="dxa"/>
            <w:textDirection w:val="lrTb"/>
            <w:noWrap w:val="false"/>
          </w:tcPr>
          <w:p>
            <w:pPr>
              <w:ind w:left="-567" w:right="67" w:firstLine="567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«4»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right="68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допущены 1-2 вычислительные ошибки, но не в задаче.</w:t>
            </w:r>
            <w:r>
              <w:rPr>
                <w:rFonts w:ascii="Liberation Serif" w:hAnsi="Liberation Serif" w:cs="Liberation Serif"/>
              </w:rPr>
              <w:t xml:space="preserve">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39" w:type="dxa"/>
            <w:textDirection w:val="lrTb"/>
            <w:noWrap w:val="false"/>
          </w:tcPr>
          <w:p>
            <w:pPr>
              <w:ind w:left="-567" w:right="67" w:firstLine="567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«3»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left="33" w:right="68" w:hanging="74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допущены ошибки в ходе решения задачи при правильном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выполнении всех остальных заданий или допущены 3-4 вычислительные ошибки, </w:t>
            </w:r>
            <w:r>
              <w:rPr>
                <w:rFonts w:ascii="Liberation Serif" w:hAnsi="Liberation Serif" w:cs="Liberation Serif"/>
                <w:color w:val="000000"/>
              </w:rPr>
              <w:t xml:space="preserve">но ход решения задачи верен;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39" w:type="dxa"/>
            <w:textDirection w:val="lrTb"/>
            <w:noWrap w:val="false"/>
          </w:tcPr>
          <w:p>
            <w:pPr>
              <w:ind w:left="-567" w:right="67" w:firstLine="567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«2»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ind w:left="33" w:right="68" w:hanging="3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 решении задачи и примеров допущено более 5 вычислительных ошибок;</w:t>
            </w:r>
            <w:r>
              <w:rPr>
                <w:rFonts w:ascii="Liberation Serif" w:hAnsi="Liberation Serif" w:cs="Liberation Serif"/>
              </w:rPr>
              <w:t xml:space="preserve">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0" w:right="68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допущены ошибки в ходе решения задачи и вычислительные ошибки.</w:t>
            </w:r>
            <w:r>
              <w:rPr>
                <w:rFonts w:ascii="Liberation Serif" w:hAnsi="Liberation Serif" w:cs="Liberation Serif"/>
              </w:rPr>
              <w:t xml:space="preserve">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0" w:firstLine="425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left="0" w:right="426" w:firstLine="709"/>
        <w:spacing w:line="100" w:lineRule="atLeast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Грубые ошибки: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08"/>
        <w:numPr>
          <w:ilvl w:val="0"/>
          <w:numId w:val="29"/>
        </w:numPr>
        <w:ind w:left="0" w:right="426" w:firstLine="0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вычислительные ошибки в примерах и задачах;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8"/>
        <w:numPr>
          <w:ilvl w:val="0"/>
          <w:numId w:val="29"/>
        </w:numPr>
        <w:ind w:left="0" w:right="426" w:firstLine="0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ошибки на незнание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выполнения арифметических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8"/>
        <w:numPr>
          <w:ilvl w:val="0"/>
          <w:numId w:val="29"/>
        </w:numPr>
        <w:ind w:left="0" w:right="426" w:firstLine="0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неправильное решение задачи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(пропуск действия,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неправильный выбор действий, лишние действия)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8"/>
        <w:numPr>
          <w:ilvl w:val="0"/>
          <w:numId w:val="29"/>
        </w:numPr>
        <w:ind w:left="0" w:right="426" w:firstLine="0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 доведение до конца решения задачи, примера;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8"/>
        <w:numPr>
          <w:ilvl w:val="0"/>
          <w:numId w:val="29"/>
        </w:numPr>
        <w:ind w:left="0" w:right="426" w:firstLine="0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невыполненное задание.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709"/>
        <w:spacing w:line="0" w:lineRule="atLeast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Негрубые ошибки: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08"/>
        <w:numPr>
          <w:ilvl w:val="0"/>
          <w:numId w:val="29"/>
        </w:numPr>
        <w:ind w:left="0" w:firstLine="0"/>
        <w:spacing w:line="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нерациональные приёмы вычисления; неправильная постановка вопроса к действию при решении задачи;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8"/>
        <w:numPr>
          <w:ilvl w:val="0"/>
          <w:numId w:val="29"/>
        </w:numPr>
        <w:ind w:left="0" w:firstLine="0"/>
        <w:spacing w:line="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неверно оформленный ответ задачи;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8"/>
        <w:numPr>
          <w:ilvl w:val="0"/>
          <w:numId w:val="29"/>
        </w:numPr>
        <w:ind w:left="0" w:firstLine="0"/>
        <w:spacing w:line="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неправильное списывание данных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(чисел, знаков)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8"/>
        <w:numPr>
          <w:ilvl w:val="0"/>
          <w:numId w:val="29"/>
        </w:numPr>
        <w:ind w:left="0" w:firstLine="0"/>
        <w:spacing w:line="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законченные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преобразовани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708"/>
        <w:rPr>
          <w:rFonts w:ascii="Liberation Serif" w:hAnsi="Liberation Serif" w:cs="Liberation Serif"/>
          <w:color w:val="ff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left="-567" w:right="426" w:firstLine="567"/>
        <w:jc w:val="center"/>
        <w:spacing w:after="120" w:line="100" w:lineRule="atLeast"/>
        <w:rPr>
          <w:rFonts w:ascii="Liberation Serif" w:hAnsi="Liberation Serif" w:cs="Liberation Serif"/>
          <w:b/>
          <w:bCs/>
          <w:color w:val="000000" w:themeColor="text1"/>
        </w:rPr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t xml:space="preserve"> Промежуточная аттестация</w:t>
      </w:r>
      <w:r>
        <w:rPr>
          <w:rFonts w:ascii="Liberation Serif" w:hAnsi="Liberation Serif" w:cs="Liberation Serif"/>
          <w:b/>
          <w:bCs/>
          <w:color w:val="000000" w:themeColor="text1"/>
        </w:rPr>
      </w:r>
      <w:r>
        <w:rPr>
          <w:rFonts w:ascii="Liberation Serif" w:hAnsi="Liberation Serif" w:cs="Liberation Serif"/>
          <w:b/>
          <w:bCs/>
          <w:color w:val="000000" w:themeColor="text1"/>
        </w:rPr>
      </w:r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 контроля и оценки: установление уровня достижений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предметных и метапредметных требований стандарта по данному учебному предмету за весь период обучения, то есть на конец начальной школы; констатация завершенности (незавершенности) обучающимся этапа образования и возможности его перевода на следующий этап.</w:t>
      </w:r>
      <w:r/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Периодичность проведения: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проводится, начиная со второго класса,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конце четвертого года обучения. Время проведения планирует образовательная организация в соответствии с рекомендациями департамента образования.</w:t>
      </w:r>
      <w:r/>
    </w:p>
    <w:p>
      <w:pPr>
        <w:ind w:left="0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результатов: констатация достижений планируемых результатов обучения по данному предмету; установление преемственности и перспективности в обучении на следующем этапе школьного образования (в основной школе).</w:t>
      </w:r>
      <w:r/>
    </w:p>
    <w:p>
      <w:pPr>
        <w:ind w:left="0" w:firstLine="709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Форма контроля и оценки: тестовые задания.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425"/>
        <w:rPr>
          <w:rFonts w:ascii="Liberation Serif" w:hAnsi="Liberation Serif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0" w:firstLine="709"/>
        <w:spacing w:line="100" w:lineRule="atLeast"/>
        <w:shd w:val="clear" w:color="auto" w:fill="ffffff"/>
        <w:tabs>
          <w:tab w:val="left" w:pos="5760" w:leader="none"/>
          <w:tab w:val="left" w:pos="5921" w:leader="none"/>
        </w:tabs>
      </w:pPr>
      <w:r>
        <w:rPr>
          <w:rFonts w:ascii="Liberation Serif" w:hAnsi="Liberation Serif"/>
          <w:sz w:val="24"/>
          <w:szCs w:val="24"/>
        </w:rPr>
        <w:t xml:space="preserve">КИМ состоит из трех частей, включающих в себя 10 заданий</w:t>
      </w:r>
      <w:r>
        <w:rPr>
          <w:rFonts w:ascii="Liberation Serif" w:hAnsi="Liberation Serif"/>
          <w:sz w:val="24"/>
          <w:szCs w:val="24"/>
        </w:rPr>
        <w:t xml:space="preserve">. Часть А состоит из 7 заданий с выбором одного ответа (все задания базового уровня сложности), часть В содержит 2 задания с кратким ответом (повышенного уровня сложности), часть С содержит одно задание с развернутым ответом (повышенного уровня сложности).</w:t>
      </w:r>
      <w:r/>
    </w:p>
    <w:p>
      <w:pPr>
        <w:pStyle w:val="915"/>
        <w:ind w:firstLine="709"/>
        <w:jc w:val="both"/>
        <w:spacing w:after="0" w:line="240" w:lineRule="auto"/>
      </w:pPr>
      <w:r>
        <w:rPr>
          <w:rFonts w:ascii="Liberation Serif" w:hAnsi="Liberation Serif"/>
          <w:b/>
        </w:rPr>
        <w:t xml:space="preserve">Критерии</w:t>
      </w:r>
      <w:r>
        <w:rPr>
          <w:rFonts w:ascii="Liberation Serif" w:hAnsi="Liberation Serif"/>
        </w:rPr>
        <w:t xml:space="preserve"> перевода количества баллов, набранных в результате выполнения заданий контрольно-измерительных материалов, в отметку по пятибально</w:t>
      </w:r>
      <w:r>
        <w:rPr>
          <w:rFonts w:ascii="Liberation Serif" w:hAnsi="Liberation Serif"/>
        </w:rPr>
        <w:t xml:space="preserve">й</w:t>
      </w:r>
      <w:r>
        <w:rPr>
          <w:rFonts w:ascii="Liberation Serif" w:hAnsi="Liberation Serif"/>
        </w:rPr>
        <w:t xml:space="preserve"> шкале:</w:t>
      </w:r>
      <w:r/>
    </w:p>
    <w:p>
      <w:pPr>
        <w:pStyle w:val="915"/>
        <w:spacing w:after="0" w:line="240" w:lineRule="auto"/>
        <w:rPr>
          <w:rFonts w:ascii="Liberation Serif" w:hAnsi="Liberation Serif" w:cs="Liberation Serif"/>
          <w:b/>
          <w:bCs/>
          <w:i/>
          <w:color w:val="000000"/>
        </w:rPr>
      </w:pPr>
      <w:r>
        <w:rPr>
          <w:rFonts w:ascii="Liberation Serif" w:hAnsi="Liberation Serif" w:cs="Liberation Serif"/>
          <w:b/>
          <w:bCs/>
          <w:i/>
          <w:color w:val="000000"/>
        </w:rPr>
      </w:r>
      <w:r>
        <w:rPr>
          <w:rFonts w:ascii="Liberation Serif" w:hAnsi="Liberation Serif" w:cs="Liberation Serif"/>
          <w:b/>
          <w:bCs/>
          <w:i/>
          <w:color w:val="000000"/>
        </w:rPr>
      </w:r>
      <w:r>
        <w:rPr>
          <w:rFonts w:ascii="Liberation Serif" w:hAnsi="Liberation Serif" w:cs="Liberation Serif"/>
          <w:b/>
          <w:bCs/>
          <w:i/>
          <w:color w:val="000000"/>
        </w:rPr>
      </w:r>
    </w:p>
    <w:tbl>
      <w:tblPr>
        <w:tblStyle w:val="748"/>
        <w:tblW w:w="0" w:type="auto"/>
        <w:tblLayout w:type="fixed"/>
        <w:tblLook w:val="04A0" w:firstRow="1" w:lastRow="0" w:firstColumn="1" w:lastColumn="0" w:noHBand="0" w:noVBand="1"/>
      </w:tblPr>
      <w:tblGrid>
        <w:gridCol w:w="3543"/>
        <w:gridCol w:w="6520"/>
      </w:tblGrid>
      <w:tr>
        <w:trPr/>
        <w:tc>
          <w:tcPr>
            <w:tcW w:w="3543" w:type="dxa"/>
            <w:textDirection w:val="lrTb"/>
            <w:noWrap w:val="false"/>
          </w:tcPr>
          <w:p>
            <w:pPr>
              <w:ind w:left="0" w:right="426" w:firstLine="0"/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Отметка за промежуточную аттестацию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ind w:left="0" w:right="426"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Процент выполнения задания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ind w:left="0" w:right="426" w:firstLine="0"/>
              <w:jc w:val="center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  <w:tr>
        <w:trPr>
          <w:trHeight w:val="323"/>
        </w:trPr>
        <w:tc>
          <w:tcPr>
            <w:tcW w:w="3543" w:type="dxa"/>
            <w:textDirection w:val="lrTb"/>
            <w:noWrap w:val="false"/>
          </w:tcPr>
          <w:p>
            <w:pPr>
              <w:ind w:left="0" w:right="426" w:firstLine="0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«5»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ind w:left="0" w:right="426" w:firstLine="0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90% и более (13 баллов и более)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left="0" w:right="426" w:firstLine="0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«4»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ind w:left="0" w:right="426" w:firstLine="0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70</w:t>
            </w:r>
            <w:r>
              <w:rPr>
                <w:rFonts w:ascii="Liberation Serif" w:hAnsi="Liberation Serif"/>
              </w:rPr>
              <w:t xml:space="preserve">% </w:t>
            </w:r>
            <w:r>
              <w:rPr>
                <w:rFonts w:ascii="Liberation Serif" w:hAnsi="Liberation Serif"/>
              </w:rPr>
              <w:t xml:space="preserve">-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89% (10-12 баллов)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left="0" w:right="426" w:firstLine="0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«3»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ind w:left="0" w:right="426" w:firstLine="0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50</w:t>
            </w:r>
            <w:r>
              <w:rPr>
                <w:rFonts w:ascii="Liberation Serif" w:hAnsi="Liberation Serif"/>
              </w:rPr>
              <w:t xml:space="preserve">% </w:t>
            </w:r>
            <w:r>
              <w:rPr>
                <w:rFonts w:ascii="Liberation Serif" w:hAnsi="Liberation Serif"/>
              </w:rPr>
              <w:t xml:space="preserve">-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69% (7-9 баллов)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rPr/>
        <w:tc>
          <w:tcPr>
            <w:tcW w:w="3543" w:type="dxa"/>
            <w:textDirection w:val="lrTb"/>
            <w:noWrap w:val="false"/>
          </w:tcPr>
          <w:p>
            <w:pPr>
              <w:ind w:left="0" w:right="426" w:firstLine="0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«2»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W w:w="6520" w:type="dxa"/>
            <w:textDirection w:val="lrTb"/>
            <w:noWrap w:val="false"/>
          </w:tcPr>
          <w:p>
            <w:pPr>
              <w:ind w:left="0" w:right="426" w:firstLine="0"/>
              <w:spacing w:line="100" w:lineRule="atLeas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49% и менее (менее 7 баллов)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pPr>
        <w:ind w:left="0" w:firstLine="425"/>
        <w:rPr>
          <w:rFonts w:ascii="Liberation Serif" w:hAnsi="Liberation Serif" w:cs="Liberation Serif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left="0" w:firstLine="708"/>
        <w:rPr>
          <w:rFonts w:ascii="Liberation Serif" w:hAnsi="Liberation Serif" w:cs="Liberation Serif"/>
          <w:color w:val="ff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pStyle w:val="913"/>
        <w:ind w:left="0"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13"/>
        <w:ind w:left="0"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13"/>
        <w:ind w:left="0"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13"/>
        <w:ind w:left="0"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13"/>
        <w:ind w:left="0"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13"/>
        <w:ind w:left="0"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13"/>
        <w:ind w:left="0"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p>
      <w:pPr>
        <w:pStyle w:val="913"/>
        <w:ind w:left="0" w:firstLine="0"/>
        <w:jc w:val="center"/>
        <w:rPr>
          <w:rFonts w:ascii="Liberation Serif" w:hAnsi="Liberation Serif" w:cs="Liberation Serif"/>
          <w:b/>
          <w:bCs/>
          <w:sz w:val="23"/>
          <w:szCs w:val="23"/>
        </w:rPr>
      </w:pP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  <w:r>
        <w:rPr>
          <w:rFonts w:ascii="Liberation Serif" w:hAnsi="Liberation Serif" w:cs="Liberation Serif"/>
          <w:b/>
          <w:bCs/>
          <w:sz w:val="23"/>
          <w:szCs w:val="23"/>
        </w:rPr>
      </w:r>
    </w:p>
    <w:sectPr>
      <w:footnotePr/>
      <w:endnotePr/>
      <w:type w:val="nextPage"/>
      <w:pgSz w:w="11906" w:h="16838" w:orient="portrait"/>
      <w:pgMar w:top="567" w:right="624" w:bottom="62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mbria">
    <w:panose1 w:val="02040503050406030204"/>
  </w:font>
  <w:font w:name="SchoolBookSanPin">
    <w:panose1 w:val="02000603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17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3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5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7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9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1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3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5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77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  <w:rPr>
        <w:rFonts w:hint="default" w:ascii="Liberation Serif" w:hAnsi="Liberation Serif" w:eastAsia="Times New Roman" w:cs="Liberation Serif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</w:abstractNum>
  <w:num w:numId="1">
    <w:abstractNumId w:val="8"/>
  </w:num>
  <w:num w:numId="2">
    <w:abstractNumId w:val="14"/>
  </w:num>
  <w:num w:numId="3">
    <w:abstractNumId w:val="19"/>
  </w:num>
  <w:num w:numId="4">
    <w:abstractNumId w:val="17"/>
  </w:num>
  <w:num w:numId="5">
    <w:abstractNumId w:val="24"/>
  </w:num>
  <w:num w:numId="6">
    <w:abstractNumId w:val="12"/>
  </w:num>
  <w:num w:numId="7">
    <w:abstractNumId w:val="3"/>
  </w:num>
  <w:num w:numId="8">
    <w:abstractNumId w:val="1"/>
  </w:num>
  <w:num w:numId="9">
    <w:abstractNumId w:val="16"/>
  </w:num>
  <w:num w:numId="10">
    <w:abstractNumId w:val="0"/>
  </w:num>
  <w:num w:numId="11">
    <w:abstractNumId w:val="5"/>
  </w:num>
  <w:num w:numId="12">
    <w:abstractNumId w:val="18"/>
  </w:num>
  <w:num w:numId="13">
    <w:abstractNumId w:val="20"/>
  </w:num>
  <w:num w:numId="14">
    <w:abstractNumId w:val="22"/>
  </w:num>
  <w:num w:numId="15">
    <w:abstractNumId w:val="9"/>
  </w:num>
  <w:num w:numId="16">
    <w:abstractNumId w:val="25"/>
  </w:num>
  <w:num w:numId="17">
    <w:abstractNumId w:val="7"/>
  </w:num>
  <w:num w:numId="18">
    <w:abstractNumId w:val="13"/>
  </w:num>
  <w:num w:numId="19">
    <w:abstractNumId w:val="21"/>
  </w:num>
  <w:num w:numId="20">
    <w:abstractNumId w:val="28"/>
  </w:num>
  <w:num w:numId="21">
    <w:abstractNumId w:val="6"/>
  </w:num>
  <w:num w:numId="22">
    <w:abstractNumId w:val="10"/>
  </w:num>
  <w:num w:numId="23">
    <w:abstractNumId w:val="2"/>
  </w:num>
  <w:num w:numId="24">
    <w:abstractNumId w:val="27"/>
  </w:num>
  <w:num w:numId="25">
    <w:abstractNumId w:val="4"/>
  </w:num>
  <w:num w:numId="26">
    <w:abstractNumId w:val="11"/>
  </w:num>
  <w:num w:numId="27">
    <w:abstractNumId w:val="26"/>
  </w:num>
  <w:num w:numId="28">
    <w:abstractNumId w:val="2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  <w14:ligatures w14:val="standardContextual"/>
      </w:rPr>
    </w:rPrDefault>
    <w:pPrDefault>
      <w:pPr>
        <w:ind w:left="357" w:right="0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er Char"/>
    <w:basedOn w:val="726"/>
    <w:link w:val="742"/>
    <w:uiPriority w:val="99"/>
  </w:style>
  <w:style w:type="character" w:styleId="713">
    <w:name w:val="Caption Char"/>
    <w:basedOn w:val="746"/>
    <w:link w:val="744"/>
    <w:uiPriority w:val="99"/>
  </w:style>
  <w:style w:type="character" w:styleId="714">
    <w:name w:val="Footnote Text Char"/>
    <w:link w:val="875"/>
    <w:uiPriority w:val="99"/>
    <w:rPr>
      <w:sz w:val="18"/>
    </w:rPr>
  </w:style>
  <w:style w:type="character" w:styleId="715">
    <w:name w:val="Endnote Text Char"/>
    <w:link w:val="878"/>
    <w:uiPriority w:val="99"/>
    <w:rPr>
      <w:sz w:val="20"/>
    </w:rPr>
  </w:style>
  <w:style w:type="paragraph" w:styleId="716" w:default="1">
    <w:name w:val="Normal"/>
    <w:qFormat/>
    <w:rPr>
      <w:sz w:val="22"/>
      <w:szCs w:val="22"/>
      <w14:ligatures w14:val="none"/>
    </w:rPr>
  </w:style>
  <w:style w:type="paragraph" w:styleId="717">
    <w:name w:val="Heading 1"/>
    <w:basedOn w:val="716"/>
    <w:next w:val="716"/>
    <w:link w:val="893"/>
    <w:uiPriority w:val="9"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718">
    <w:name w:val="Heading 2"/>
    <w:basedOn w:val="716"/>
    <w:next w:val="716"/>
    <w:link w:val="894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719">
    <w:name w:val="Heading 3"/>
    <w:basedOn w:val="716"/>
    <w:next w:val="716"/>
    <w:link w:val="895"/>
    <w:uiPriority w:val="9"/>
    <w:semiHidden/>
    <w:unhideWhenUsed/>
    <w:qFormat/>
    <w:pPr>
      <w:keepLines/>
      <w:keepNext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sz w:val="28"/>
      <w:szCs w:val="28"/>
    </w:rPr>
  </w:style>
  <w:style w:type="paragraph" w:styleId="720">
    <w:name w:val="Heading 4"/>
    <w:basedOn w:val="716"/>
    <w:next w:val="716"/>
    <w:link w:val="896"/>
    <w:uiPriority w:val="9"/>
    <w:semiHidden/>
    <w:unhideWhenUsed/>
    <w:pPr>
      <w:keepLines/>
      <w:keepNext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721">
    <w:name w:val="Heading 5"/>
    <w:basedOn w:val="716"/>
    <w:next w:val="716"/>
    <w:link w:val="897"/>
    <w:uiPriority w:val="9"/>
    <w:semiHidden/>
    <w:unhideWhenUsed/>
    <w:qFormat/>
    <w:pPr>
      <w:keepLines/>
      <w:keepNext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722">
    <w:name w:val="Heading 6"/>
    <w:basedOn w:val="716"/>
    <w:next w:val="716"/>
    <w:link w:val="898"/>
    <w:uiPriority w:val="9"/>
    <w:semiHidden/>
    <w:unhideWhenUsed/>
    <w:qFormat/>
    <w:pPr>
      <w:keepLines/>
      <w:keepNext/>
      <w:spacing w:before="4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723">
    <w:name w:val="Heading 7"/>
    <w:basedOn w:val="716"/>
    <w:next w:val="716"/>
    <w:link w:val="899"/>
    <w:uiPriority w:val="9"/>
    <w:semiHidden/>
    <w:unhideWhenUsed/>
    <w:qFormat/>
    <w:pPr>
      <w:keepLines/>
      <w:keepNext/>
      <w:spacing w:before="4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724">
    <w:name w:val="Heading 8"/>
    <w:basedOn w:val="716"/>
    <w:next w:val="716"/>
    <w:link w:val="900"/>
    <w:uiPriority w:val="9"/>
    <w:semiHidden/>
    <w:unhideWhenUsed/>
    <w:qFormat/>
    <w:pPr>
      <w:keepLines/>
      <w:keepNext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725">
    <w:name w:val="Heading 9"/>
    <w:basedOn w:val="716"/>
    <w:next w:val="716"/>
    <w:link w:val="901"/>
    <w:uiPriority w:val="9"/>
    <w:semiHidden/>
    <w:unhideWhenUsed/>
    <w:qFormat/>
    <w:pPr>
      <w:keepLines/>
      <w:keepNext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character" w:styleId="729" w:customStyle="1">
    <w:name w:val="Heading 1 Char"/>
    <w:basedOn w:val="726"/>
    <w:uiPriority w:val="9"/>
    <w:rPr>
      <w:rFonts w:ascii="Arial" w:hAnsi="Arial" w:eastAsia="Arial" w:cs="Arial"/>
      <w:sz w:val="40"/>
      <w:szCs w:val="40"/>
    </w:rPr>
  </w:style>
  <w:style w:type="character" w:styleId="730" w:customStyle="1">
    <w:name w:val="Heading 2 Char"/>
    <w:basedOn w:val="726"/>
    <w:uiPriority w:val="9"/>
    <w:rPr>
      <w:rFonts w:ascii="Arial" w:hAnsi="Arial" w:eastAsia="Arial" w:cs="Arial"/>
      <w:sz w:val="34"/>
    </w:rPr>
  </w:style>
  <w:style w:type="character" w:styleId="731" w:customStyle="1">
    <w:name w:val="Heading 3 Char"/>
    <w:basedOn w:val="726"/>
    <w:uiPriority w:val="9"/>
    <w:rPr>
      <w:rFonts w:ascii="Arial" w:hAnsi="Arial" w:eastAsia="Arial" w:cs="Arial"/>
      <w:sz w:val="30"/>
      <w:szCs w:val="30"/>
    </w:rPr>
  </w:style>
  <w:style w:type="character" w:styleId="732" w:customStyle="1">
    <w:name w:val="Heading 4 Char"/>
    <w:basedOn w:val="726"/>
    <w:uiPriority w:val="9"/>
    <w:rPr>
      <w:rFonts w:ascii="Arial" w:hAnsi="Arial" w:eastAsia="Arial" w:cs="Arial"/>
      <w:b/>
      <w:bCs/>
      <w:sz w:val="26"/>
      <w:szCs w:val="26"/>
    </w:rPr>
  </w:style>
  <w:style w:type="character" w:styleId="733" w:customStyle="1">
    <w:name w:val="Heading 5 Char"/>
    <w:basedOn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4" w:customStyle="1">
    <w:name w:val="Heading 6 Char"/>
    <w:basedOn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35" w:customStyle="1">
    <w:name w:val="Heading 7 Char"/>
    <w:basedOn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Heading 8 Char"/>
    <w:basedOn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37" w:customStyle="1">
    <w:name w:val="Heading 9 Char"/>
    <w:basedOn w:val="726"/>
    <w:uiPriority w:val="9"/>
    <w:rPr>
      <w:rFonts w:ascii="Arial" w:hAnsi="Arial" w:eastAsia="Arial" w:cs="Arial"/>
      <w:i/>
      <w:iCs/>
      <w:sz w:val="21"/>
      <w:szCs w:val="21"/>
    </w:rPr>
  </w:style>
  <w:style w:type="character" w:styleId="738" w:customStyle="1">
    <w:name w:val="Title Char"/>
    <w:basedOn w:val="726"/>
    <w:uiPriority w:val="10"/>
    <w:rPr>
      <w:sz w:val="48"/>
      <w:szCs w:val="48"/>
    </w:rPr>
  </w:style>
  <w:style w:type="character" w:styleId="739" w:customStyle="1">
    <w:name w:val="Subtitle Char"/>
    <w:basedOn w:val="726"/>
    <w:uiPriority w:val="11"/>
    <w:rPr>
      <w:sz w:val="24"/>
      <w:szCs w:val="24"/>
    </w:rPr>
  </w:style>
  <w:style w:type="character" w:styleId="740" w:customStyle="1">
    <w:name w:val="Quote Char"/>
    <w:uiPriority w:val="29"/>
    <w:rPr>
      <w:i/>
    </w:rPr>
  </w:style>
  <w:style w:type="character" w:styleId="741" w:customStyle="1">
    <w:name w:val="Intense Quote Char"/>
    <w:uiPriority w:val="30"/>
    <w:rPr>
      <w:i/>
    </w:rPr>
  </w:style>
  <w:style w:type="paragraph" w:styleId="742">
    <w:name w:val="Header"/>
    <w:basedOn w:val="716"/>
    <w:link w:val="74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3" w:customStyle="1">
    <w:name w:val="Верхний колонтитул Знак"/>
    <w:basedOn w:val="726"/>
    <w:link w:val="742"/>
    <w:uiPriority w:val="99"/>
  </w:style>
  <w:style w:type="paragraph" w:styleId="744">
    <w:name w:val="Footer"/>
    <w:basedOn w:val="716"/>
    <w:link w:val="74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5" w:customStyle="1">
    <w:name w:val="Footer Char"/>
    <w:basedOn w:val="726"/>
    <w:uiPriority w:val="99"/>
  </w:style>
  <w:style w:type="paragraph" w:styleId="746">
    <w:name w:val="Caption"/>
    <w:basedOn w:val="716"/>
    <w:next w:val="716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styleId="747" w:customStyle="1">
    <w:name w:val="Нижний колонтитул Знак"/>
    <w:link w:val="744"/>
    <w:uiPriority w:val="99"/>
  </w:style>
  <w:style w:type="table" w:styleId="748">
    <w:name w:val="Table Grid"/>
    <w:basedOn w:val="72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9" w:customStyle="1">
    <w:name w:val="Table Grid Light"/>
    <w:basedOn w:val="72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0">
    <w:name w:val="Plain Table 1"/>
    <w:basedOn w:val="72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72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72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72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72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72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1"/>
    <w:basedOn w:val="727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AB2E1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2"/>
    <w:basedOn w:val="727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2AB87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3"/>
    <w:basedOn w:val="727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D55E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4"/>
    <w:basedOn w:val="727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4CCF4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5"/>
    <w:basedOn w:val="727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971C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6"/>
    <w:basedOn w:val="727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0D976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72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1"/>
    <w:basedOn w:val="727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729B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19729B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2"/>
    <w:basedOn w:val="727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2AA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3"/>
    <w:basedOn w:val="727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196C24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4"/>
    <w:basedOn w:val="727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FCAF3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5"/>
    <w:basedOn w:val="727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02B93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6"/>
    <w:basedOn w:val="727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EA72E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72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1"/>
    <w:basedOn w:val="727"/>
    <w:uiPriority w:val="99"/>
    <w:tblPr>
      <w:tblStyleRowBandSize w:val="1"/>
      <w:tblStyleColBandSize w:val="1"/>
      <w:tblBorders>
        <w:bottom w:val="single" w:color="19729B" w:themeColor="accent1" w:themeTint="EA" w:sz="4" w:space="0"/>
        <w:insideH w:val="single" w:color="19729B" w:themeColor="accent1" w:themeTint="EA" w:sz="4" w:space="0"/>
        <w:insideV w:val="single" w:color="19729B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bfe4f4" w:themeColor="accent1" w:themeTint="34" w:fill="bfe4f4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2"/>
    <w:basedOn w:val="727"/>
    <w:uiPriority w:val="99"/>
    <w:tblPr>
      <w:tblStyleRowBandSize w:val="1"/>
      <w:tblStyleColBandSize w:val="1"/>
      <w:tblBorders>
        <w:bottom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3"/>
    <w:basedOn w:val="727"/>
    <w:uiPriority w:val="99"/>
    <w:tblPr>
      <w:tblStyleRowBandSize w:val="1"/>
      <w:tblStyleColBandSize w:val="1"/>
      <w:tblBorders>
        <w:bottom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4"/>
    <w:basedOn w:val="727"/>
    <w:uiPriority w:val="99"/>
    <w:tblPr>
      <w:tblStyleRowBandSize w:val="1"/>
      <w:tblStyleColBandSize w:val="1"/>
      <w:tblBorders>
        <w:bottom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5"/>
    <w:basedOn w:val="727"/>
    <w:uiPriority w:val="99"/>
    <w:tblPr>
      <w:tblStyleRowBandSize w:val="1"/>
      <w:tblStyleColBandSize w:val="1"/>
      <w:tblBorders>
        <w:bottom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6"/>
    <w:basedOn w:val="727"/>
    <w:uiPriority w:val="99"/>
    <w:tblPr>
      <w:tblStyleRowBandSize w:val="1"/>
      <w:tblStyleColBandSize w:val="1"/>
      <w:tblBorders>
        <w:bottom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72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 w:customStyle="1">
    <w:name w:val="Grid Table 4 - Accent 1"/>
    <w:basedOn w:val="727"/>
    <w:uiPriority w:val="5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  <w:insideV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2e5f5" w:themeColor="accent1" w:themeTint="32" w:fill="c2e5f5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c2e5f5" w:themeColor="accent1" w:themeTint="32" w:fill="c2e5f5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729b" w:themeColor="accent1" w:themeTint="EA" w:fill="19729b" w:themeFill="accent1" w:themeFillTint="EA"/>
        <w:tcBorders>
          <w:top w:val="single" w:color="19729B" w:themeColor="accent1" w:themeTint="EA" w:sz="4" w:space="0"/>
          <w:left w:val="single" w:color="19729B" w:themeColor="accent1" w:themeTint="EA" w:sz="4" w:space="0"/>
          <w:bottom w:val="single" w:color="19729B" w:themeColor="accent1" w:themeTint="EA" w:sz="4" w:space="0"/>
          <w:right w:val="single" w:color="19729B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729B" w:themeColor="accent1" w:themeTint="EA" w:sz="4" w:space="0"/>
        </w:tcBorders>
      </w:tcPr>
    </w:tblStylePr>
  </w:style>
  <w:style w:type="table" w:styleId="778" w:customStyle="1">
    <w:name w:val="Grid Table 4 - Accent 2"/>
    <w:basedOn w:val="727"/>
    <w:uiPriority w:val="5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  <w:insideV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4" w:space="0"/>
          <w:left w:val="single" w:color="F2AA85" w:themeColor="accent2" w:themeTint="97" w:sz="4" w:space="0"/>
          <w:bottom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2AA85" w:themeColor="accent2" w:themeTint="97" w:sz="4" w:space="0"/>
        </w:tcBorders>
      </w:tcPr>
    </w:tblStylePr>
  </w:style>
  <w:style w:type="table" w:styleId="779" w:customStyle="1">
    <w:name w:val="Grid Table 4 - Accent 3"/>
    <w:basedOn w:val="727"/>
    <w:uiPriority w:val="5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  <w:insideV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6c24" w:themeColor="accent3" w:themeTint="FE" w:fill="196c24" w:themeFill="accent3" w:themeFillTint="FE"/>
        <w:tcBorders>
          <w:top w:val="single" w:color="196C24" w:themeColor="accent3" w:themeTint="FE" w:sz="4" w:space="0"/>
          <w:left w:val="single" w:color="196C24" w:themeColor="accent3" w:themeTint="FE" w:sz="4" w:space="0"/>
          <w:bottom w:val="single" w:color="196C24" w:themeColor="accent3" w:themeTint="FE" w:sz="4" w:space="0"/>
          <w:right w:val="single" w:color="196C24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6C24" w:themeColor="accent3" w:themeTint="FE" w:sz="4" w:space="0"/>
        </w:tcBorders>
      </w:tcPr>
    </w:tblStylePr>
  </w:style>
  <w:style w:type="table" w:styleId="780" w:customStyle="1">
    <w:name w:val="Grid Table 4 - Accent 4"/>
    <w:basedOn w:val="727"/>
    <w:uiPriority w:val="5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  <w:insideV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4" w:space="0"/>
          <w:left w:val="single" w:color="5FCAF3" w:themeColor="accent4" w:themeTint="9A" w:sz="4" w:space="0"/>
          <w:bottom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FCAF3" w:themeColor="accent4" w:themeTint="9A" w:sz="4" w:space="0"/>
        </w:tcBorders>
      </w:tcPr>
    </w:tblStylePr>
  </w:style>
  <w:style w:type="table" w:styleId="781" w:customStyle="1">
    <w:name w:val="Grid Table 4 - Accent 5"/>
    <w:basedOn w:val="727"/>
    <w:uiPriority w:val="5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  <w:tcBorders>
          <w:top w:val="single" w:color="A02B93" w:themeColor="accent5" w:sz="4" w:space="0"/>
          <w:left w:val="single" w:color="A02B93" w:themeColor="accent5" w:sz="4" w:space="0"/>
          <w:bottom w:val="single" w:color="A02B93" w:themeColor="accent5" w:sz="4" w:space="0"/>
          <w:right w:val="single" w:color="A02B93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02B93" w:themeColor="accent5" w:sz="4" w:space="0"/>
        </w:tcBorders>
      </w:tcPr>
    </w:tblStylePr>
  </w:style>
  <w:style w:type="table" w:styleId="782" w:customStyle="1">
    <w:name w:val="Grid Table 4 - Accent 6"/>
    <w:basedOn w:val="727"/>
    <w:uiPriority w:val="5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  <w:tcBorders>
          <w:top w:val="single" w:color="4EA72E" w:themeColor="accent6" w:sz="4" w:space="0"/>
          <w:left w:val="single" w:color="4EA72E" w:themeColor="accent6" w:sz="4" w:space="0"/>
          <w:bottom w:val="single" w:color="4EA72E" w:themeColor="accent6" w:sz="4" w:space="0"/>
          <w:right w:val="single" w:color="4EA72E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EA72E" w:themeColor="accent6" w:sz="4" w:space="0"/>
        </w:tcBorders>
      </w:tcPr>
    </w:tblStylePr>
  </w:style>
  <w:style w:type="table" w:styleId="783">
    <w:name w:val="Grid Table 5 Dark"/>
    <w:basedOn w:val="72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- Accent 1"/>
    <w:basedOn w:val="72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e4f4" w:themeColor="accent1" w:themeTint="34" w:fill="bfe4f4" w:themeFill="accent1" w:themeFillTint="34"/>
    </w:tblPr>
    <w:tblStylePr w:type="band1Horz">
      <w:tcPr>
        <w:shd w:val="clear" w:color="70c2e8" w:themeColor="accent1" w:themeTint="75" w:fill="70c2e8" w:themeFill="accent1" w:themeFillTint="75"/>
      </w:tcPr>
    </w:tblStylePr>
    <w:tblStylePr w:type="band1Vert">
      <w:tcPr>
        <w:shd w:val="clear" w:color="70c2e8" w:themeColor="accent1" w:themeTint="75" w:fill="70c2e8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2"/>
    <w:basedOn w:val="72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ae2d6" w:themeColor="accent2" w:themeTint="32" w:fill="fae2d6" w:themeFill="accent2" w:themeFillTint="32"/>
    </w:tblPr>
    <w:tblStylePr w:type="band1Horz">
      <w:tcPr>
        <w:shd w:val="clear" w:color="f5bda0" w:themeColor="accent2" w:themeTint="75" w:fill="f5bda0" w:themeFill="accent2" w:themeFillTint="75"/>
      </w:tcPr>
    </w:tblStylePr>
    <w:tblStylePr w:type="band1Vert">
      <w:tcPr>
        <w:shd w:val="clear" w:color="f5bda0" w:themeColor="accent2" w:themeTint="75" w:fill="f5bd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3"/>
    <w:basedOn w:val="72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0f0c6" w:themeColor="accent3" w:themeTint="34" w:fill="c0f0c6" w:themeFill="accent3" w:themeFillTint="34"/>
    </w:tblPr>
    <w:tblStylePr w:type="band1Horz">
      <w:tcPr>
        <w:shd w:val="clear" w:color="72de80" w:themeColor="accent3" w:themeTint="75" w:fill="72de80" w:themeFill="accent3" w:themeFillTint="75"/>
      </w:tcPr>
    </w:tblStylePr>
    <w:tblStylePr w:type="band1Vert">
      <w:tcPr>
        <w:shd w:val="clear" w:color="72de80" w:themeColor="accent3" w:themeTint="75" w:fill="72de80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4"/>
    <w:basedOn w:val="72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c9edfb" w:themeColor="accent4" w:themeTint="34" w:fill="c9edfb" w:themeFill="accent4" w:themeFillTint="34"/>
    </w:tblPr>
    <w:tblStylePr w:type="band1Horz">
      <w:tcPr>
        <w:shd w:val="clear" w:color="85d7f6" w:themeColor="accent4" w:themeTint="75" w:fill="85d7f6" w:themeFill="accent4" w:themeFillTint="75"/>
      </w:tcPr>
    </w:tblStylePr>
    <w:tblStylePr w:type="band1Vert">
      <w:tcPr>
        <w:shd w:val="clear" w:color="85d7f6" w:themeColor="accent4" w:themeTint="75" w:fill="85d7f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5"/>
    <w:basedOn w:val="72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1cded" w:themeColor="accent5" w:themeTint="34" w:fill="f1cded" w:themeFill="accent5" w:themeFillTint="34"/>
    </w:tblPr>
    <w:tblStylePr w:type="band1Horz">
      <w:tcPr>
        <w:shd w:val="clear" w:color="e18fd7" w:themeColor="accent5" w:themeTint="75" w:fill="e18fd7" w:themeFill="accent5" w:themeFillTint="75"/>
      </w:tcPr>
    </w:tblStylePr>
    <w:tblStylePr w:type="band1Vert">
      <w:tcPr>
        <w:shd w:val="clear" w:color="e18fd7" w:themeColor="accent5" w:themeTint="75" w:fill="e18fd7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6"/>
    <w:basedOn w:val="72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f2cf" w:themeColor="accent6" w:themeTint="34" w:fill="d8f2cf" w:themeFill="accent6" w:themeFillTint="34"/>
    </w:tblPr>
    <w:tblStylePr w:type="band1Horz">
      <w:tcPr>
        <w:shd w:val="clear" w:color="a8e194" w:themeColor="accent6" w:themeTint="75" w:fill="a8e194" w:themeFill="accent6" w:themeFillTint="75"/>
      </w:tcPr>
    </w:tblStylePr>
    <w:tblStylePr w:type="band1Vert">
      <w:tcPr>
        <w:shd w:val="clear" w:color="a8e194" w:themeColor="accent6" w:themeTint="75" w:fill="a8e194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  <w:tcBorders>
          <w:top w:val="single" w:color="FFFFFF" w:themeColor="light1" w:sz="4" w:space="0"/>
        </w:tcBorders>
      </w:tcPr>
    </w:tblStylePr>
  </w:style>
  <w:style w:type="table" w:styleId="790">
    <w:name w:val="Grid Table 6 Colorful"/>
    <w:basedOn w:val="72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1" w:customStyle="1">
    <w:name w:val="Grid Table 6 Colorful - Accent 1"/>
    <w:basedOn w:val="727"/>
    <w:uiPriority w:val="99"/>
    <w:tblPr>
      <w:tblStyleRowBandSize w:val="1"/>
      <w:tblStyleColBandSize w:val="1"/>
      <w:tblBorders>
        <w:top w:val="single" w:color="63BDE6" w:themeColor="accent1" w:themeTint="80" w:sz="4" w:space="0"/>
        <w:left w:val="single" w:color="63BDE6" w:themeColor="accent1" w:themeTint="80" w:sz="4" w:space="0"/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band1Horz">
      <w:rPr>
        <w:rFonts w:ascii="Arial" w:hAnsi="Arial"/>
        <w:color w:val="63bde6" w:themeColor="accent1" w:themeTint="80" w:themeShade="95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  <w:tblStylePr w:type="firstCol">
      <w:rPr>
        <w:b/>
        <w:color w:val="63bde6" w:themeColor="accent1" w:themeTint="80" w:themeShade="95"/>
      </w:rPr>
    </w:tblStylePr>
    <w:tblStylePr w:type="firstRow">
      <w:rPr>
        <w:b/>
        <w:color w:val="63bde6" w:themeColor="accent1" w:themeTint="80" w:themeShade="95"/>
      </w:rPr>
      <w:tcPr>
        <w:tcBorders>
          <w:bottom w:val="single" w:color="63BDE6" w:themeColor="accent1" w:themeTint="80" w:sz="12" w:space="0"/>
        </w:tcBorders>
      </w:tcPr>
    </w:tblStylePr>
    <w:tblStylePr w:type="lastCol">
      <w:rPr>
        <w:b/>
        <w:color w:val="63bde6" w:themeColor="accent1" w:themeTint="80" w:themeShade="95"/>
      </w:rPr>
    </w:tblStylePr>
    <w:tblStylePr w:type="lastRow">
      <w:rPr>
        <w:b/>
        <w:color w:val="63bde6" w:themeColor="accent1" w:themeTint="80" w:themeShade="95"/>
      </w:rPr>
    </w:tblStylePr>
  </w:style>
  <w:style w:type="table" w:styleId="792" w:customStyle="1">
    <w:name w:val="Grid Table 6 Colorful - Accent 2"/>
    <w:basedOn w:val="727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b/>
        <w:color w:val="f2aa85" w:themeColor="accent2" w:themeTint="97" w:themeShade="95"/>
      </w:rPr>
    </w:tblStylePr>
    <w:tblStylePr w:type="firstRow">
      <w:rPr>
        <w:b/>
        <w:color w:val="f2aa85" w:themeColor="accent2" w:themeTint="97" w:themeShade="95"/>
      </w:rPr>
      <w:tcPr>
        <w:tcBorders>
          <w:bottom w:val="single" w:color="F2AA85" w:themeColor="accent2" w:themeTint="97" w:sz="12" w:space="0"/>
        </w:tcBorders>
      </w:tcPr>
    </w:tblStylePr>
    <w:tblStylePr w:type="lastCol">
      <w:rPr>
        <w:b/>
        <w:color w:val="f2aa85" w:themeColor="accent2" w:themeTint="97" w:themeShade="95"/>
      </w:rPr>
    </w:tblStylePr>
    <w:tblStylePr w:type="lastRow">
      <w:rPr>
        <w:b/>
        <w:color w:val="f2aa85" w:themeColor="accent2" w:themeTint="97" w:themeShade="95"/>
      </w:rPr>
    </w:tblStylePr>
  </w:style>
  <w:style w:type="table" w:styleId="793" w:customStyle="1">
    <w:name w:val="Grid Table 6 Colorful - Accent 3"/>
    <w:basedOn w:val="727"/>
    <w:uiPriority w:val="99"/>
    <w:tblPr>
      <w:tblStyleRowBandSize w:val="1"/>
      <w:tblStyleColBandSize w:val="1"/>
      <w:tblBorders>
        <w:top w:val="single" w:color="196C24" w:themeColor="accent3" w:themeTint="FE" w:sz="4" w:space="0"/>
        <w:left w:val="single" w:color="196C24" w:themeColor="accent3" w:themeTint="FE" w:sz="4" w:space="0"/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196c24" w:themeColor="accent3" w:themeTint="FE" w:themeShade="95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  <w:tblStylePr w:type="firstCol">
      <w:rPr>
        <w:b/>
        <w:color w:val="196c24" w:themeColor="accent3" w:themeTint="FE" w:themeShade="95"/>
      </w:rPr>
    </w:tblStylePr>
    <w:tblStylePr w:type="firstRow">
      <w:rPr>
        <w:b/>
        <w:color w:val="196c24" w:themeColor="accent3" w:themeTint="FE" w:themeShade="95"/>
      </w:rPr>
      <w:tcPr>
        <w:tcBorders>
          <w:bottom w:val="single" w:color="196C24" w:themeColor="accent3" w:themeTint="FE" w:sz="12" w:space="0"/>
        </w:tcBorders>
      </w:tcPr>
    </w:tblStylePr>
    <w:tblStylePr w:type="lastCol">
      <w:rPr>
        <w:b/>
        <w:color w:val="196c24" w:themeColor="accent3" w:themeTint="FE" w:themeShade="95"/>
      </w:rPr>
    </w:tblStylePr>
    <w:tblStylePr w:type="lastRow">
      <w:rPr>
        <w:b/>
        <w:color w:val="196c24" w:themeColor="accent3" w:themeTint="FE" w:themeShade="95"/>
      </w:rPr>
    </w:tblStylePr>
  </w:style>
  <w:style w:type="table" w:styleId="794" w:customStyle="1">
    <w:name w:val="Grid Table 6 Colorful - Accent 4"/>
    <w:basedOn w:val="727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b/>
        <w:color w:val="5fcaf3" w:themeColor="accent4" w:themeTint="9A" w:themeShade="95"/>
      </w:rPr>
    </w:tblStylePr>
    <w:tblStylePr w:type="firstRow">
      <w:rPr>
        <w:b/>
        <w:color w:val="5fcaf3" w:themeColor="accent4" w:themeTint="9A" w:themeShade="95"/>
      </w:rPr>
      <w:tcPr>
        <w:tcBorders>
          <w:bottom w:val="single" w:color="5FCAF3" w:themeColor="accent4" w:themeTint="9A" w:sz="12" w:space="0"/>
        </w:tcBorders>
      </w:tcPr>
    </w:tblStylePr>
    <w:tblStylePr w:type="lastCol">
      <w:rPr>
        <w:b/>
        <w:color w:val="5fcaf3" w:themeColor="accent4" w:themeTint="9A" w:themeShade="95"/>
      </w:rPr>
    </w:tblStylePr>
    <w:tblStylePr w:type="lastRow">
      <w:rPr>
        <w:b/>
        <w:color w:val="5fcaf3" w:themeColor="accent4" w:themeTint="9A" w:themeShade="95"/>
      </w:rPr>
    </w:tblStylePr>
  </w:style>
  <w:style w:type="table" w:styleId="795" w:customStyle="1">
    <w:name w:val="Grid Table 6 Colorful - Accent 5"/>
    <w:basedOn w:val="727"/>
    <w:uiPriority w:val="99"/>
    <w:tblPr>
      <w:tblStyleRowBandSize w:val="1"/>
      <w:tblStyleColBandSize w:val="1"/>
      <w:tblBorders>
        <w:top w:val="single" w:color="A02B93" w:themeColor="accent5" w:sz="4" w:space="0"/>
        <w:left w:val="single" w:color="A02B93" w:themeColor="accent5" w:sz="4" w:space="0"/>
        <w:bottom w:val="single" w:color="A02B93" w:themeColor="accent5" w:sz="4" w:space="0"/>
        <w:right w:val="single" w:color="A02B93" w:themeColor="accent5" w:sz="4" w:space="0"/>
        <w:insideH w:val="single" w:color="A02B93" w:themeColor="accent5" w:sz="4" w:space="0"/>
        <w:insideV w:val="single" w:color="A02B93" w:themeColor="accent5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b/>
        <w:color w:val="5d1955" w:themeColor="accent5" w:themeShade="95"/>
      </w:rPr>
    </w:tblStylePr>
    <w:tblStylePr w:type="firstRow">
      <w:rPr>
        <w:b/>
        <w:color w:val="5d1955" w:themeColor="accent5" w:themeShade="95"/>
      </w:rPr>
      <w:tcPr>
        <w:tcBorders>
          <w:bottom w:val="single" w:color="A02B93" w:themeColor="accent5" w:sz="12" w:space="0"/>
        </w:tcBorders>
      </w:tcPr>
    </w:tblStylePr>
    <w:tblStylePr w:type="lastCol">
      <w:rPr>
        <w:b/>
        <w:color w:val="5d1955" w:themeColor="accent5" w:themeShade="95"/>
      </w:rPr>
    </w:tblStylePr>
    <w:tblStylePr w:type="lastRow">
      <w:rPr>
        <w:b/>
        <w:color w:val="5d1955" w:themeColor="accent5" w:themeShade="95"/>
      </w:rPr>
    </w:tblStylePr>
  </w:style>
  <w:style w:type="table" w:styleId="796" w:customStyle="1">
    <w:name w:val="Grid Table 6 Colorful - Accent 6"/>
    <w:basedOn w:val="727"/>
    <w:uiPriority w:val="99"/>
    <w:tblPr>
      <w:tblStyleRowBandSize w:val="1"/>
      <w:tblStyleColBandSize w:val="1"/>
      <w:tblBorders>
        <w:top w:val="single" w:color="4EA72E" w:themeColor="accent6" w:sz="4" w:space="0"/>
        <w:left w:val="single" w:color="4EA72E" w:themeColor="accent6" w:sz="4" w:space="0"/>
        <w:bottom w:val="single" w:color="4EA72E" w:themeColor="accent6" w:sz="4" w:space="0"/>
        <w:right w:val="single" w:color="4EA72E" w:themeColor="accent6" w:sz="4" w:space="0"/>
        <w:insideH w:val="single" w:color="4EA72E" w:themeColor="accent6" w:sz="4" w:space="0"/>
        <w:insideV w:val="single" w:color="4EA72E" w:themeColor="accent6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b/>
        <w:color w:val="5d1955" w:themeColor="accent5" w:themeShade="95"/>
      </w:rPr>
    </w:tblStylePr>
    <w:tblStylePr w:type="firstRow">
      <w:rPr>
        <w:b/>
        <w:color w:val="5d1955" w:themeColor="accent5" w:themeShade="95"/>
      </w:rPr>
      <w:tcPr>
        <w:tcBorders>
          <w:bottom w:val="single" w:color="4EA72E" w:themeColor="accent6" w:sz="12" w:space="0"/>
        </w:tcBorders>
      </w:tcPr>
    </w:tblStylePr>
    <w:tblStylePr w:type="lastCol">
      <w:rPr>
        <w:b/>
        <w:color w:val="5d1955" w:themeColor="accent5" w:themeShade="95"/>
      </w:rPr>
    </w:tblStylePr>
    <w:tblStylePr w:type="lastRow">
      <w:rPr>
        <w:b/>
        <w:color w:val="5d1955" w:themeColor="accent5" w:themeShade="95"/>
      </w:rPr>
    </w:tblStylePr>
  </w:style>
  <w:style w:type="table" w:styleId="797">
    <w:name w:val="Grid Table 7 Colorful"/>
    <w:basedOn w:val="72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1"/>
    <w:basedOn w:val="727"/>
    <w:uiPriority w:val="99"/>
    <w:tblPr>
      <w:tblStyleRowBandSize w:val="1"/>
      <w:tblStyleColBandSize w:val="1"/>
      <w:tblBorders>
        <w:bottom w:val="single" w:color="63BDE6" w:themeColor="accent1" w:themeTint="80" w:sz="4" w:space="0"/>
        <w:right w:val="single" w:color="63BDE6" w:themeColor="accent1" w:themeTint="80" w:sz="4" w:space="0"/>
        <w:insideH w:val="single" w:color="63BDE6" w:themeColor="accent1" w:themeTint="80" w:sz="4" w:space="0"/>
        <w:insideV w:val="single" w:color="63BDE6" w:themeColor="accent1" w:themeTint="80" w:sz="4" w:space="0"/>
      </w:tblBorders>
    </w:tblPr>
    <w:tblStylePr w:type="band1Horz">
      <w:rPr>
        <w:rFonts w:ascii="Arial" w:hAnsi="Arial"/>
        <w:color w:val="63bde6" w:themeColor="accent1" w:themeTint="80" w:themeShade="95"/>
        <w:sz w:val="22"/>
      </w:rPr>
      <w:tcPr>
        <w:shd w:val="clear" w:color="bfe4f4" w:themeColor="accent1" w:themeTint="34" w:fill="bfe4f4" w:themeFill="accent1" w:themeFillTint="34"/>
      </w:tcPr>
    </w:tblStylePr>
    <w:tblStylePr w:type="band1Vert"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  <w:tblStylePr w:type="firstCol">
      <w:rPr>
        <w:rFonts w:ascii="Arial" w:hAnsi="Arial"/>
        <w:i/>
        <w:color w:val="63bde6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3BDE6" w:themeColor="accent1" w:themeTint="80" w:sz="4" w:space="0"/>
        </w:tcBorders>
      </w:tcPr>
    </w:tblStylePr>
    <w:tblStylePr w:type="firstRow">
      <w:rPr>
        <w:rFonts w:ascii="Arial" w:hAnsi="Arial"/>
        <w:b/>
        <w:color w:val="63bde6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63BDE6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63BDE6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63BDE6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2"/>
    <w:basedOn w:val="727"/>
    <w:uiPriority w:val="99"/>
    <w:tblPr>
      <w:tblStyleRowBandSize w:val="1"/>
      <w:tblStyleColBandSize w:val="1"/>
      <w:tblBorders>
        <w:bottom w:val="single" w:color="F2AA85" w:themeColor="accent2" w:themeTint="97" w:sz="4" w:space="0"/>
        <w:right w:val="single" w:color="F2AA85" w:themeColor="accent2" w:themeTint="97" w:sz="4" w:space="0"/>
        <w:insideH w:val="single" w:color="F2AA85" w:themeColor="accent2" w:themeTint="97" w:sz="4" w:space="0"/>
        <w:insideV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ae2d6" w:themeColor="accent2" w:themeTint="32" w:fill="fae2d6" w:themeFill="accent2" w:themeFillTint="32"/>
      </w:tcPr>
    </w:tblStylePr>
    <w:tblStylePr w:type="band1Vert"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b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3"/>
    <w:basedOn w:val="727"/>
    <w:uiPriority w:val="99"/>
    <w:tblPr>
      <w:tblStyleRowBandSize w:val="1"/>
      <w:tblStyleColBandSize w:val="1"/>
      <w:tblBorders>
        <w:bottom w:val="single" w:color="196C24" w:themeColor="accent3" w:themeTint="FE" w:sz="4" w:space="0"/>
        <w:right w:val="single" w:color="196C24" w:themeColor="accent3" w:themeTint="FE" w:sz="4" w:space="0"/>
        <w:insideH w:val="single" w:color="196C24" w:themeColor="accent3" w:themeTint="FE" w:sz="4" w:space="0"/>
        <w:insideV w:val="single" w:color="196C24" w:themeColor="accent3" w:themeTint="FE" w:sz="4" w:space="0"/>
      </w:tblBorders>
    </w:tblPr>
    <w:tblStylePr w:type="band1Horz">
      <w:rPr>
        <w:rFonts w:ascii="Arial" w:hAnsi="Arial"/>
        <w:color w:val="196c24" w:themeColor="accent3" w:themeTint="FE" w:themeShade="95"/>
        <w:sz w:val="22"/>
      </w:rPr>
      <w:tcPr>
        <w:shd w:val="clear" w:color="c0f0c6" w:themeColor="accent3" w:themeTint="34" w:fill="c0f0c6" w:themeFill="accent3" w:themeFillTint="34"/>
      </w:tcPr>
    </w:tblStylePr>
    <w:tblStylePr w:type="band1Vert"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  <w:tblStylePr w:type="firstCol">
      <w:rPr>
        <w:rFonts w:ascii="Arial" w:hAnsi="Arial"/>
        <w:i/>
        <w:color w:val="196c24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96C24" w:themeColor="accent3" w:themeTint="FE" w:sz="4" w:space="0"/>
        </w:tcBorders>
      </w:tcPr>
    </w:tblStylePr>
    <w:tblStylePr w:type="firstRow">
      <w:rPr>
        <w:rFonts w:ascii="Arial" w:hAnsi="Arial"/>
        <w:b/>
        <w:color w:val="196c24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96C24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196C24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196C24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4"/>
    <w:basedOn w:val="727"/>
    <w:uiPriority w:val="99"/>
    <w:tblPr>
      <w:tblStyleRowBandSize w:val="1"/>
      <w:tblStyleColBandSize w:val="1"/>
      <w:tblBorders>
        <w:bottom w:val="single" w:color="5FCAF3" w:themeColor="accent4" w:themeTint="9A" w:sz="4" w:space="0"/>
        <w:right w:val="single" w:color="5FCAF3" w:themeColor="accent4" w:themeTint="9A" w:sz="4" w:space="0"/>
        <w:insideH w:val="single" w:color="5FCAF3" w:themeColor="accent4" w:themeTint="9A" w:sz="4" w:space="0"/>
        <w:insideV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c9edfb" w:themeColor="accent4" w:themeTint="34" w:fill="c9edfb" w:themeFill="accent4" w:themeFillTint="34"/>
      </w:tcPr>
    </w:tblStylePr>
    <w:tblStylePr w:type="band1Vert"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b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5"/>
    <w:basedOn w:val="727"/>
    <w:uiPriority w:val="99"/>
    <w:tblPr>
      <w:tblStyleRowBandSize w:val="1"/>
      <w:tblStyleColBandSize w:val="1"/>
      <w:tblBorders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  <w:insideV w:val="single" w:color="DA76CE" w:themeColor="accent5" w:themeTint="90" w:sz="4" w:space="0"/>
      </w:tblBorders>
    </w:tblPr>
    <w:tblStylePr w:type="band1Horz">
      <w:rPr>
        <w:rFonts w:ascii="Arial" w:hAnsi="Arial"/>
        <w:color w:val="5d1955" w:themeColor="accent5" w:themeShade="95"/>
        <w:sz w:val="22"/>
      </w:rPr>
      <w:tcPr>
        <w:shd w:val="clear" w:color="f1cded" w:themeColor="accent5" w:themeTint="34" w:fill="f1cded" w:themeFill="accent5" w:themeFillTint="34"/>
      </w:tcPr>
    </w:tblStylePr>
    <w:tblStylePr w:type="band1Vert"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  <w:tblStylePr w:type="firstCol">
      <w:rPr>
        <w:rFonts w:ascii="Arial" w:hAnsi="Arial"/>
        <w:i/>
        <w:color w:val="5d195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A76CE" w:themeColor="accent5" w:themeTint="90" w:sz="4" w:space="0"/>
        </w:tcBorders>
      </w:tcPr>
    </w:tblStylePr>
    <w:tblStylePr w:type="firstRow">
      <w:rPr>
        <w:rFonts w:ascii="Arial" w:hAnsi="Arial"/>
        <w:b/>
        <w:color w:val="5d195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DA76C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cPr>
        <w:shd w:val="clear" w:color="ffffff" w:themeColor="light1" w:fill="ffffff" w:themeFill="light1"/>
        <w:tcBorders>
          <w:top w:val="single" w:color="DA76C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6"/>
    <w:basedOn w:val="727"/>
    <w:uiPriority w:val="99"/>
    <w:tblPr>
      <w:tblStyleRowBandSize w:val="1"/>
      <w:tblStyleColBandSize w:val="1"/>
      <w:tblBorders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  <w:insideV w:val="single" w:color="94DA7B" w:themeColor="accent6" w:themeTint="90" w:sz="4" w:space="0"/>
      </w:tblBorders>
    </w:tblPr>
    <w:tblStylePr w:type="band1Horz">
      <w:rPr>
        <w:rFonts w:ascii="Arial" w:hAnsi="Arial"/>
        <w:color w:val="2d611b" w:themeColor="accent6" w:themeShade="95"/>
        <w:sz w:val="22"/>
      </w:rPr>
      <w:tcPr>
        <w:shd w:val="clear" w:color="d8f2cf" w:themeColor="accent6" w:themeTint="34" w:fill="d8f2cf" w:themeFill="accent6" w:themeFillTint="34"/>
      </w:tcPr>
    </w:tblStylePr>
    <w:tblStylePr w:type="band1Vert"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  <w:tblStylePr w:type="firstCol">
      <w:rPr>
        <w:rFonts w:ascii="Arial" w:hAnsi="Arial"/>
        <w:i/>
        <w:color w:val="2d611b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4DA7B" w:themeColor="accent6" w:themeTint="90" w:sz="4" w:space="0"/>
        </w:tcBorders>
      </w:tcPr>
    </w:tblStylePr>
    <w:tblStylePr w:type="firstRow">
      <w:rPr>
        <w:rFonts w:ascii="Arial" w:hAnsi="Arial"/>
        <w:b/>
        <w:color w:val="2d611b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94DA7B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cPr>
        <w:shd w:val="clear" w:color="ffffff" w:themeColor="light1" w:fill="ffffff" w:themeFill="light1"/>
        <w:tcBorders>
          <w:top w:val="single" w:color="94DA7B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72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1"/>
    <w:basedOn w:val="727"/>
    <w:uiPriority w:val="99"/>
    <w:tblPr>
      <w:tblStyleRowBandSize w:val="1"/>
      <w:tblStyleColBandSize w:val="1"/>
    </w:tblPr>
    <w:tblStylePr w:type="band1Horz"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2"/>
    <w:basedOn w:val="727"/>
    <w:uiPriority w:val="99"/>
    <w:tblPr>
      <w:tblStyleRowBandSize w:val="1"/>
      <w:tblStyleColBandSize w:val="1"/>
    </w:tblPr>
    <w:tblStylePr w:type="band1Horz"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97132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97132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3"/>
    <w:basedOn w:val="727"/>
    <w:uiPriority w:val="99"/>
    <w:tblPr>
      <w:tblStyleRowBandSize w:val="1"/>
      <w:tblStyleColBandSize w:val="1"/>
    </w:tblPr>
    <w:tblStylePr w:type="band1Horz"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196B24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196B24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4"/>
    <w:basedOn w:val="727"/>
    <w:uiPriority w:val="99"/>
    <w:tblPr>
      <w:tblStyleRowBandSize w:val="1"/>
      <w:tblStyleColBandSize w:val="1"/>
    </w:tblPr>
    <w:tblStylePr w:type="band1Horz"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F9ED5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F9ED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5"/>
    <w:basedOn w:val="727"/>
    <w:uiPriority w:val="99"/>
    <w:tblPr>
      <w:tblStyleRowBandSize w:val="1"/>
      <w:tblStyleColBandSize w:val="1"/>
    </w:tblPr>
    <w:tblStylePr w:type="band1Horz"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02B93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02B93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6"/>
    <w:basedOn w:val="727"/>
    <w:uiPriority w:val="99"/>
    <w:tblPr>
      <w:tblStyleRowBandSize w:val="1"/>
      <w:tblStyleColBandSize w:val="1"/>
    </w:tblPr>
    <w:tblStylePr w:type="band1Horz"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EA72E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EA72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72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1"/>
    <w:basedOn w:val="727"/>
    <w:uiPriority w:val="99"/>
    <w:tblPr>
      <w:tblStyleRowBandSize w:val="1"/>
      <w:tblStyleColBandSize w:val="1"/>
      <w:tblBorders>
        <w:top w:val="single" w:color="50B4E2" w:themeColor="accent1" w:themeTint="90" w:sz="4" w:space="0"/>
        <w:bottom w:val="single" w:color="50B4E2" w:themeColor="accent1" w:themeTint="90" w:sz="4" w:space="0"/>
        <w:insideH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50B4E2" w:themeColor="accent1" w:themeTint="90" w:sz="4" w:space="0"/>
          <w:left w:val="none" w:color="000000" w:sz="4" w:space="0"/>
          <w:bottom w:val="single" w:color="50B4E2" w:themeColor="accent1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2"/>
    <w:basedOn w:val="727"/>
    <w:uiPriority w:val="99"/>
    <w:tblPr>
      <w:tblStyleRowBandSize w:val="1"/>
      <w:tblStyleColBandSize w:val="1"/>
      <w:tblBorders>
        <w:top w:val="single" w:color="F2AE8B" w:themeColor="accent2" w:themeTint="90" w:sz="4" w:space="0"/>
        <w:bottom w:val="single" w:color="F2AE8B" w:themeColor="accent2" w:themeTint="90" w:sz="4" w:space="0"/>
        <w:insideH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2AE8B" w:themeColor="accent2" w:themeTint="90" w:sz="4" w:space="0"/>
          <w:left w:val="none" w:color="000000" w:sz="4" w:space="0"/>
          <w:bottom w:val="single" w:color="F2AE8B" w:themeColor="accent2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3"/>
    <w:basedOn w:val="727"/>
    <w:uiPriority w:val="99"/>
    <w:tblPr>
      <w:tblStyleRowBandSize w:val="1"/>
      <w:tblStyleColBandSize w:val="1"/>
      <w:tblBorders>
        <w:top w:val="single" w:color="51D663" w:themeColor="accent3" w:themeTint="90" w:sz="4" w:space="0"/>
        <w:bottom w:val="single" w:color="51D663" w:themeColor="accent3" w:themeTint="90" w:sz="4" w:space="0"/>
        <w:insideH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51D663" w:themeColor="accent3" w:themeTint="90" w:sz="4" w:space="0"/>
          <w:left w:val="none" w:color="000000" w:sz="4" w:space="0"/>
          <w:bottom w:val="single" w:color="51D663" w:themeColor="accent3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4"/>
    <w:basedOn w:val="727"/>
    <w:uiPriority w:val="99"/>
    <w:tblPr>
      <w:tblStyleRowBandSize w:val="1"/>
      <w:tblStyleColBandSize w:val="1"/>
      <w:tblBorders>
        <w:top w:val="single" w:color="6ACDF4" w:themeColor="accent4" w:themeTint="90" w:sz="4" w:space="0"/>
        <w:bottom w:val="single" w:color="6ACDF4" w:themeColor="accent4" w:themeTint="90" w:sz="4" w:space="0"/>
        <w:insideH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ACDF4" w:themeColor="accent4" w:themeTint="90" w:sz="4" w:space="0"/>
          <w:left w:val="none" w:color="000000" w:sz="4" w:space="0"/>
          <w:bottom w:val="single" w:color="6ACDF4" w:themeColor="accent4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5"/>
    <w:basedOn w:val="727"/>
    <w:uiPriority w:val="99"/>
    <w:tblPr>
      <w:tblStyleRowBandSize w:val="1"/>
      <w:tblStyleColBandSize w:val="1"/>
      <w:tblBorders>
        <w:top w:val="single" w:color="DA76CE" w:themeColor="accent5" w:themeTint="90" w:sz="4" w:space="0"/>
        <w:bottom w:val="single" w:color="DA76CE" w:themeColor="accent5" w:themeTint="90" w:sz="4" w:space="0"/>
        <w:insideH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A76CE" w:themeColor="accent5" w:themeTint="90" w:sz="4" w:space="0"/>
          <w:left w:val="none" w:color="000000" w:sz="4" w:space="0"/>
          <w:bottom w:val="single" w:color="DA76CE" w:themeColor="accent5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6"/>
    <w:basedOn w:val="727"/>
    <w:uiPriority w:val="99"/>
    <w:tblPr>
      <w:tblStyleRowBandSize w:val="1"/>
      <w:tblStyleColBandSize w:val="1"/>
      <w:tblBorders>
        <w:top w:val="single" w:color="94DA7B" w:themeColor="accent6" w:themeTint="90" w:sz="4" w:space="0"/>
        <w:bottom w:val="single" w:color="94DA7B" w:themeColor="accent6" w:themeTint="90" w:sz="4" w:space="0"/>
        <w:insideH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4DA7B" w:themeColor="accent6" w:themeTint="90" w:sz="4" w:space="0"/>
          <w:left w:val="none" w:color="000000" w:sz="4" w:space="0"/>
          <w:bottom w:val="single" w:color="94DA7B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72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1"/>
    <w:basedOn w:val="727"/>
    <w:uiPriority w:val="99"/>
    <w:tblPr>
      <w:tblStyleRowBandSize w:val="1"/>
      <w:tblStyleColBandSize w:val="1"/>
      <w:tblBorders>
        <w:top w:val="single" w:color="156082" w:themeColor="accent1" w:sz="4" w:space="0"/>
        <w:left w:val="single" w:color="156082" w:themeColor="accent1" w:sz="4" w:space="0"/>
        <w:bottom w:val="single" w:color="156082" w:themeColor="accent1" w:sz="4" w:space="0"/>
        <w:right w:val="single" w:color="156082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156082" w:themeColor="accent1" w:sz="4" w:space="0"/>
          <w:bottom w:val="single" w:color="156082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156082" w:themeColor="accent1" w:sz="4" w:space="0"/>
          <w:right w:val="single" w:color="156082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2"/>
    <w:basedOn w:val="727"/>
    <w:uiPriority w:val="99"/>
    <w:tblPr>
      <w:tblStyleRowBandSize w:val="1"/>
      <w:tblStyleColBandSize w:val="1"/>
      <w:tblBorders>
        <w:top w:val="single" w:color="F2AA85" w:themeColor="accent2" w:themeTint="97" w:sz="4" w:space="0"/>
        <w:left w:val="single" w:color="F2AA85" w:themeColor="accent2" w:themeTint="97" w:sz="4" w:space="0"/>
        <w:bottom w:val="single" w:color="F2AA85" w:themeColor="accent2" w:themeTint="97" w:sz="4" w:space="0"/>
        <w:right w:val="single" w:color="F2AA8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2AA85" w:themeColor="accent2" w:themeTint="97" w:sz="4" w:space="0"/>
          <w:bottom w:val="single" w:color="F2AA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2AA85" w:themeColor="accent2" w:themeTint="97" w:sz="4" w:space="0"/>
          <w:right w:val="single" w:color="F2AA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3"/>
    <w:basedOn w:val="727"/>
    <w:uiPriority w:val="99"/>
    <w:tblPr>
      <w:tblStyleRowBandSize w:val="1"/>
      <w:tblStyleColBandSize w:val="1"/>
      <w:tblBorders>
        <w:top w:val="single" w:color="48D45B" w:themeColor="accent3" w:themeTint="98" w:sz="4" w:space="0"/>
        <w:left w:val="single" w:color="48D45B" w:themeColor="accent3" w:themeTint="98" w:sz="4" w:space="0"/>
        <w:bottom w:val="single" w:color="48D45B" w:themeColor="accent3" w:themeTint="98" w:sz="4" w:space="0"/>
        <w:right w:val="single" w:color="48D45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8D45B" w:themeColor="accent3" w:themeTint="98" w:sz="4" w:space="0"/>
          <w:bottom w:val="single" w:color="48D45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8D45B" w:themeColor="accent3" w:themeTint="98" w:sz="4" w:space="0"/>
          <w:right w:val="single" w:color="48D45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8d45b" w:themeColor="accent3" w:themeTint="98" w:fill="48d45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4"/>
    <w:basedOn w:val="727"/>
    <w:uiPriority w:val="99"/>
    <w:tblPr>
      <w:tblStyleRowBandSize w:val="1"/>
      <w:tblStyleColBandSize w:val="1"/>
      <w:tblBorders>
        <w:top w:val="single" w:color="5FCAF3" w:themeColor="accent4" w:themeTint="9A" w:sz="4" w:space="0"/>
        <w:left w:val="single" w:color="5FCAF3" w:themeColor="accent4" w:themeTint="9A" w:sz="4" w:space="0"/>
        <w:bottom w:val="single" w:color="5FCAF3" w:themeColor="accent4" w:themeTint="9A" w:sz="4" w:space="0"/>
        <w:right w:val="single" w:color="5FCAF3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FCAF3" w:themeColor="accent4" w:themeTint="9A" w:sz="4" w:space="0"/>
          <w:bottom w:val="single" w:color="5FCAF3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FCAF3" w:themeColor="accent4" w:themeTint="9A" w:sz="4" w:space="0"/>
          <w:right w:val="single" w:color="5FCAF3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5"/>
    <w:basedOn w:val="727"/>
    <w:uiPriority w:val="99"/>
    <w:tblPr>
      <w:tblStyleRowBandSize w:val="1"/>
      <w:tblStyleColBandSize w:val="1"/>
      <w:tblBorders>
        <w:top w:val="single" w:color="D76CCB" w:themeColor="accent5" w:themeTint="9A" w:sz="4" w:space="0"/>
        <w:left w:val="single" w:color="D76CCB" w:themeColor="accent5" w:themeTint="9A" w:sz="4" w:space="0"/>
        <w:bottom w:val="single" w:color="D76CCB" w:themeColor="accent5" w:themeTint="9A" w:sz="4" w:space="0"/>
        <w:right w:val="single" w:color="D76CC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76CCB" w:themeColor="accent5" w:themeTint="9A" w:sz="4" w:space="0"/>
          <w:bottom w:val="single" w:color="D76CC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76CCB" w:themeColor="accent5" w:themeTint="9A" w:sz="4" w:space="0"/>
          <w:right w:val="single" w:color="D76CC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76ccb" w:themeColor="accent5" w:themeTint="9A" w:fill="d76cc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6"/>
    <w:basedOn w:val="727"/>
    <w:uiPriority w:val="99"/>
    <w:tblPr>
      <w:tblStyleRowBandSize w:val="1"/>
      <w:tblStyleColBandSize w:val="1"/>
      <w:tblBorders>
        <w:top w:val="single" w:color="8ED873" w:themeColor="accent6" w:themeTint="98" w:sz="4" w:space="0"/>
        <w:left w:val="single" w:color="8ED873" w:themeColor="accent6" w:themeTint="98" w:sz="4" w:space="0"/>
        <w:bottom w:val="single" w:color="8ED873" w:themeColor="accent6" w:themeTint="98" w:sz="4" w:space="0"/>
        <w:right w:val="single" w:color="8ED873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ED873" w:themeColor="accent6" w:themeTint="98" w:sz="4" w:space="0"/>
          <w:bottom w:val="single" w:color="8ED873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D873" w:themeColor="accent6" w:themeTint="98" w:sz="4" w:space="0"/>
          <w:right w:val="single" w:color="8ED873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ed873" w:themeColor="accent6" w:themeTint="98" w:fill="8ed873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72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1"/>
    <w:basedOn w:val="727"/>
    <w:uiPriority w:val="99"/>
    <w:tblPr>
      <w:tblStyleRowBandSize w:val="1"/>
      <w:tblStyleColBandSize w:val="1"/>
      <w:tblBorders>
        <w:top w:val="single" w:color="50B4E2" w:themeColor="accent1" w:themeTint="90" w:sz="4" w:space="0"/>
        <w:left w:val="single" w:color="50B4E2" w:themeColor="accent1" w:themeTint="90" w:sz="4" w:space="0"/>
        <w:bottom w:val="single" w:color="50B4E2" w:themeColor="accent1" w:themeTint="90" w:sz="4" w:space="0"/>
        <w:right w:val="single" w:color="50B4E2" w:themeColor="accent1" w:themeTint="90" w:sz="4" w:space="0"/>
        <w:insideH w:val="single" w:color="50B4E2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1def2" w:themeColor="accent1" w:themeTint="40" w:fill="b1de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56082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2"/>
    <w:basedOn w:val="727"/>
    <w:uiPriority w:val="99"/>
    <w:tblPr>
      <w:tblStyleRowBandSize w:val="1"/>
      <w:tblStyleColBandSize w:val="1"/>
      <w:tblBorders>
        <w:top w:val="single" w:color="F2AE8B" w:themeColor="accent2" w:themeTint="90" w:sz="4" w:space="0"/>
        <w:left w:val="single" w:color="F2AE8B" w:themeColor="accent2" w:themeTint="90" w:sz="4" w:space="0"/>
        <w:bottom w:val="single" w:color="F2AE8B" w:themeColor="accent2" w:themeTint="90" w:sz="4" w:space="0"/>
        <w:right w:val="single" w:color="F2AE8B" w:themeColor="accent2" w:themeTint="90" w:sz="4" w:space="0"/>
        <w:insideH w:val="single" w:color="F2AE8B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9dbcb" w:themeColor="accent2" w:themeTint="40" w:fill="f9db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97132" w:themeColor="accent2" w:fill="e97132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3"/>
    <w:basedOn w:val="727"/>
    <w:uiPriority w:val="99"/>
    <w:tblPr>
      <w:tblStyleRowBandSize w:val="1"/>
      <w:tblStyleColBandSize w:val="1"/>
      <w:tblBorders>
        <w:top w:val="single" w:color="51D663" w:themeColor="accent3" w:themeTint="90" w:sz="4" w:space="0"/>
        <w:left w:val="single" w:color="51D663" w:themeColor="accent3" w:themeTint="90" w:sz="4" w:space="0"/>
        <w:bottom w:val="single" w:color="51D663" w:themeColor="accent3" w:themeTint="90" w:sz="4" w:space="0"/>
        <w:right w:val="single" w:color="51D663" w:themeColor="accent3" w:themeTint="90" w:sz="4" w:space="0"/>
        <w:insideH w:val="single" w:color="51D663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2edb9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196b24" w:themeColor="accent3" w:fill="196b2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4"/>
    <w:basedOn w:val="727"/>
    <w:uiPriority w:val="99"/>
    <w:tblPr>
      <w:tblStyleRowBandSize w:val="1"/>
      <w:tblStyleColBandSize w:val="1"/>
      <w:tblBorders>
        <w:top w:val="single" w:color="6ACDF4" w:themeColor="accent4" w:themeTint="90" w:sz="4" w:space="0"/>
        <w:left w:val="single" w:color="6ACDF4" w:themeColor="accent4" w:themeTint="90" w:sz="4" w:space="0"/>
        <w:bottom w:val="single" w:color="6ACDF4" w:themeColor="accent4" w:themeTint="90" w:sz="4" w:space="0"/>
        <w:right w:val="single" w:color="6ACDF4" w:themeColor="accent4" w:themeTint="90" w:sz="4" w:space="0"/>
        <w:insideH w:val="single" w:color="6ACDF4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ce9fa" w:themeColor="accent4" w:themeTint="40" w:fill="bc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f9ed5" w:themeColor="accent4" w:fill="0f9ed5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5"/>
    <w:basedOn w:val="727"/>
    <w:uiPriority w:val="99"/>
    <w:tblPr>
      <w:tblStyleRowBandSize w:val="1"/>
      <w:tblStyleColBandSize w:val="1"/>
      <w:tblBorders>
        <w:top w:val="single" w:color="DA76CE" w:themeColor="accent5" w:themeTint="90" w:sz="4" w:space="0"/>
        <w:left w:val="single" w:color="DA76CE" w:themeColor="accent5" w:themeTint="90" w:sz="4" w:space="0"/>
        <w:bottom w:val="single" w:color="DA76CE" w:themeColor="accent5" w:themeTint="90" w:sz="4" w:space="0"/>
        <w:right w:val="single" w:color="DA76CE" w:themeColor="accent5" w:themeTint="90" w:sz="4" w:space="0"/>
        <w:insideH w:val="single" w:color="DA76C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ec2e9" w:themeColor="accent5" w:themeTint="40" w:fill="eec2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02b93" w:themeColor="accent5" w:fill="a02b93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6"/>
    <w:basedOn w:val="727"/>
    <w:uiPriority w:val="99"/>
    <w:tblPr>
      <w:tblStyleRowBandSize w:val="1"/>
      <w:tblStyleColBandSize w:val="1"/>
      <w:tblBorders>
        <w:top w:val="single" w:color="94DA7B" w:themeColor="accent6" w:themeTint="90" w:sz="4" w:space="0"/>
        <w:left w:val="single" w:color="94DA7B" w:themeColor="accent6" w:themeTint="90" w:sz="4" w:space="0"/>
        <w:bottom w:val="single" w:color="94DA7B" w:themeColor="accent6" w:themeTint="90" w:sz="4" w:space="0"/>
        <w:right w:val="single" w:color="94DA7B" w:themeColor="accent6" w:themeTint="90" w:sz="4" w:space="0"/>
        <w:insideH w:val="single" w:color="94DA7B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efc4" w:themeColor="accent6" w:themeTint="40" w:fill="cfefc4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ea72e" w:themeColor="accent6" w:fill="4ea72e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72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1"/>
    <w:basedOn w:val="727"/>
    <w:uiPriority w:val="99"/>
    <w:tblPr>
      <w:tblStyleRowBandSize w:val="1"/>
      <w:tblStyleColBandSize w:val="1"/>
      <w:tblBorders>
        <w:top w:val="single" w:color="156082" w:themeColor="accent1" w:sz="32" w:space="0"/>
        <w:left w:val="single" w:color="156082" w:themeColor="accent1" w:sz="32" w:space="0"/>
        <w:bottom w:val="single" w:color="156082" w:themeColor="accent1" w:sz="32" w:space="0"/>
        <w:right w:val="single" w:color="156082" w:themeColor="accent1" w:sz="32" w:space="0"/>
      </w:tblBorders>
      <w:shd w:val="clear" w:color="156082" w:themeColor="accent1" w:fill="156082" w:themeFill="accent1"/>
    </w:tblPr>
    <w:tblStylePr w:type="band1Horz"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156082" w:themeColor="accent1" w:fill="156082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156082" w:themeColor="accent1" w:fill="156082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156082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156082" w:themeColor="accent1" w:fill="156082" w:themeFill="accent1"/>
        <w:tcBorders>
          <w:top w:val="single" w:color="156082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156082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2"/>
    <w:basedOn w:val="727"/>
    <w:uiPriority w:val="99"/>
    <w:tblPr>
      <w:tblStyleRowBandSize w:val="1"/>
      <w:tblStyleColBandSize w:val="1"/>
      <w:tblBorders>
        <w:top w:val="single" w:color="F2AA85" w:themeColor="accent2" w:themeTint="97" w:sz="32" w:space="0"/>
        <w:left w:val="single" w:color="F2AA85" w:themeColor="accent2" w:themeTint="97" w:sz="32" w:space="0"/>
        <w:bottom w:val="single" w:color="F2AA85" w:themeColor="accent2" w:themeTint="97" w:sz="32" w:space="0"/>
        <w:right w:val="single" w:color="F2AA85" w:themeColor="accent2" w:themeTint="97" w:sz="32" w:space="0"/>
      </w:tblBorders>
      <w:shd w:val="clear" w:color="f2aa85" w:themeColor="accent2" w:themeTint="97" w:fill="f2aa85" w:themeFill="accent2" w:themeFillTint="97"/>
    </w:tblPr>
    <w:tblStylePr w:type="band1Horz"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2aa85" w:themeColor="accent2" w:themeTint="97" w:fill="f2aa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2aa85" w:themeColor="accent2" w:themeTint="97" w:fill="f2aa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2AA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2aa85" w:themeColor="accent2" w:themeTint="97" w:fill="f2aa85" w:themeFill="accent2" w:themeFillTint="97"/>
        <w:tcBorders>
          <w:top w:val="single" w:color="F2AA8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2AA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3"/>
    <w:basedOn w:val="727"/>
    <w:uiPriority w:val="99"/>
    <w:tblPr>
      <w:tblStyleRowBandSize w:val="1"/>
      <w:tblStyleColBandSize w:val="1"/>
      <w:tblBorders>
        <w:top w:val="single" w:color="48D45B" w:themeColor="accent3" w:themeTint="98" w:sz="32" w:space="0"/>
        <w:left w:val="single" w:color="48D45B" w:themeColor="accent3" w:themeTint="98" w:sz="32" w:space="0"/>
        <w:bottom w:val="single" w:color="48D45B" w:themeColor="accent3" w:themeTint="98" w:sz="32" w:space="0"/>
        <w:right w:val="single" w:color="48D45B" w:themeColor="accent3" w:themeTint="98" w:sz="32" w:space="0"/>
      </w:tblBorders>
      <w:shd w:val="clear" w:color="48d45b" w:themeColor="accent3" w:themeTint="98" w:fill="48d45b" w:themeFill="accent3" w:themeFillTint="98"/>
    </w:tblPr>
    <w:tblStylePr w:type="band1Horz"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8d45b" w:themeColor="accent3" w:themeTint="98" w:fill="48d45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8d45b" w:themeColor="accent3" w:themeTint="98" w:fill="48d45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8D45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8d45b" w:themeColor="accent3" w:themeTint="98" w:fill="48d45b" w:themeFill="accent3" w:themeFillTint="98"/>
        <w:tcBorders>
          <w:top w:val="single" w:color="48D45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8D45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4"/>
    <w:basedOn w:val="727"/>
    <w:uiPriority w:val="99"/>
    <w:tblPr>
      <w:tblStyleRowBandSize w:val="1"/>
      <w:tblStyleColBandSize w:val="1"/>
      <w:tblBorders>
        <w:top w:val="single" w:color="5FCAF3" w:themeColor="accent4" w:themeTint="9A" w:sz="32" w:space="0"/>
        <w:left w:val="single" w:color="5FCAF3" w:themeColor="accent4" w:themeTint="9A" w:sz="32" w:space="0"/>
        <w:bottom w:val="single" w:color="5FCAF3" w:themeColor="accent4" w:themeTint="9A" w:sz="32" w:space="0"/>
        <w:right w:val="single" w:color="5FCAF3" w:themeColor="accent4" w:themeTint="9A" w:sz="32" w:space="0"/>
      </w:tblBorders>
      <w:shd w:val="clear" w:color="5fcaf3" w:themeColor="accent4" w:themeTint="9A" w:fill="5fcaf3" w:themeFill="accent4" w:themeFillTint="9A"/>
    </w:tblPr>
    <w:tblStylePr w:type="band1Horz"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fcaf3" w:themeColor="accent4" w:themeTint="9A" w:fill="5fcaf3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fcaf3" w:themeColor="accent4" w:themeTint="9A" w:fill="5fcaf3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FCAF3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fcaf3" w:themeColor="accent4" w:themeTint="9A" w:fill="5fcaf3" w:themeFill="accent4" w:themeFillTint="9A"/>
        <w:tcBorders>
          <w:top w:val="single" w:color="5FCAF3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FCAF3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5"/>
    <w:basedOn w:val="727"/>
    <w:uiPriority w:val="99"/>
    <w:tblPr>
      <w:tblStyleRowBandSize w:val="1"/>
      <w:tblStyleColBandSize w:val="1"/>
      <w:tblBorders>
        <w:top w:val="single" w:color="D76CCB" w:themeColor="accent5" w:themeTint="9A" w:sz="32" w:space="0"/>
        <w:left w:val="single" w:color="D76CCB" w:themeColor="accent5" w:themeTint="9A" w:sz="32" w:space="0"/>
        <w:bottom w:val="single" w:color="D76CCB" w:themeColor="accent5" w:themeTint="9A" w:sz="32" w:space="0"/>
        <w:right w:val="single" w:color="D76CCB" w:themeColor="accent5" w:themeTint="9A" w:sz="32" w:space="0"/>
      </w:tblBorders>
      <w:shd w:val="clear" w:color="d76ccb" w:themeColor="accent5" w:themeTint="9A" w:fill="d76ccb" w:themeFill="accent5" w:themeFillTint="9A"/>
    </w:tblPr>
    <w:tblStylePr w:type="band1Horz"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76ccb" w:themeColor="accent5" w:themeTint="9A" w:fill="d76cc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76ccb" w:themeColor="accent5" w:themeTint="9A" w:fill="d76cc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76CC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76ccb" w:themeColor="accent5" w:themeTint="9A" w:fill="d76ccb" w:themeFill="accent5" w:themeFillTint="9A"/>
        <w:tcBorders>
          <w:top w:val="single" w:color="D76CC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76CC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6"/>
    <w:basedOn w:val="727"/>
    <w:uiPriority w:val="99"/>
    <w:tblPr>
      <w:tblStyleRowBandSize w:val="1"/>
      <w:tblStyleColBandSize w:val="1"/>
      <w:tblBorders>
        <w:top w:val="single" w:color="8ED873" w:themeColor="accent6" w:themeTint="98" w:sz="32" w:space="0"/>
        <w:left w:val="single" w:color="8ED873" w:themeColor="accent6" w:themeTint="98" w:sz="32" w:space="0"/>
        <w:bottom w:val="single" w:color="8ED873" w:themeColor="accent6" w:themeTint="98" w:sz="32" w:space="0"/>
        <w:right w:val="single" w:color="8ED873" w:themeColor="accent6" w:themeTint="98" w:sz="32" w:space="0"/>
      </w:tblBorders>
      <w:shd w:val="clear" w:color="8ed873" w:themeColor="accent6" w:themeTint="98" w:fill="8ed873" w:themeFill="accent6" w:themeFillTint="98"/>
    </w:tblPr>
    <w:tblStylePr w:type="band1Horz"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ed873" w:themeColor="accent6" w:themeTint="98" w:fill="8ed873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ed873" w:themeColor="accent6" w:themeTint="98" w:fill="8ed873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D873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ed873" w:themeColor="accent6" w:themeTint="98" w:fill="8ed873" w:themeFill="accent6" w:themeFillTint="98"/>
        <w:tcBorders>
          <w:top w:val="single" w:color="8ED873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D873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>
    <w:name w:val="List Table 6 Colorful"/>
    <w:basedOn w:val="72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0" w:customStyle="1">
    <w:name w:val="List Table 6 Colorful - Accent 1"/>
    <w:basedOn w:val="727"/>
    <w:uiPriority w:val="99"/>
    <w:tblPr>
      <w:tblStyleRowBandSize w:val="1"/>
      <w:tblStyleColBandSize w:val="1"/>
      <w:tblBorders>
        <w:top w:val="single" w:color="156082" w:themeColor="accent1" w:sz="4" w:space="0"/>
        <w:bottom w:val="single" w:color="156082" w:themeColor="accent1" w:sz="4" w:space="0"/>
      </w:tblBorders>
    </w:tblPr>
    <w:tblStylePr w:type="band1Horz">
      <w:rPr>
        <w:rFonts w:ascii="Arial" w:hAnsi="Arial"/>
        <w:color w:val="0c374b" w:themeColor="accent1" w:themeShade="95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  <w:tblStylePr w:type="firstCol">
      <w:rPr>
        <w:b/>
        <w:color w:val="0c374b" w:themeColor="accent1" w:themeShade="95"/>
      </w:rPr>
    </w:tblStylePr>
    <w:tblStylePr w:type="firstRow">
      <w:rPr>
        <w:b/>
        <w:color w:val="0c374b" w:themeColor="accent1" w:themeShade="95"/>
      </w:rPr>
      <w:tcPr>
        <w:tcBorders>
          <w:bottom w:val="single" w:color="156082" w:themeColor="accent1" w:sz="4" w:space="0"/>
        </w:tcBorders>
      </w:tcPr>
    </w:tblStylePr>
    <w:tblStylePr w:type="lastCol">
      <w:rPr>
        <w:b/>
        <w:color w:val="0c374b" w:themeColor="accent1" w:themeShade="95"/>
      </w:rPr>
    </w:tblStylePr>
    <w:tblStylePr w:type="lastRow">
      <w:rPr>
        <w:b/>
        <w:color w:val="0c374b" w:themeColor="accent1" w:themeShade="95"/>
      </w:rPr>
      <w:tcPr>
        <w:tcBorders>
          <w:top w:val="single" w:color="156082" w:themeColor="accent1" w:sz="4" w:space="0"/>
        </w:tcBorders>
      </w:tcPr>
    </w:tblStylePr>
  </w:style>
  <w:style w:type="table" w:styleId="841" w:customStyle="1">
    <w:name w:val="List Table 6 Colorful - Accent 2"/>
    <w:basedOn w:val="727"/>
    <w:uiPriority w:val="99"/>
    <w:tblPr>
      <w:tblStyleRowBandSize w:val="1"/>
      <w:tblStyleColBandSize w:val="1"/>
      <w:tblBorders>
        <w:top w:val="single" w:color="F2AA85" w:themeColor="accent2" w:themeTint="97" w:sz="4" w:space="0"/>
        <w:bottom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b/>
        <w:color w:val="f2aa85" w:themeColor="accent2" w:themeTint="97" w:themeShade="95"/>
      </w:rPr>
    </w:tblStylePr>
    <w:tblStylePr w:type="firstRow">
      <w:rPr>
        <w:b/>
        <w:color w:val="f2aa85" w:themeColor="accent2" w:themeTint="97" w:themeShade="95"/>
      </w:rPr>
      <w:tcPr>
        <w:tcBorders>
          <w:bottom w:val="single" w:color="F2AA85" w:themeColor="accent2" w:themeTint="97" w:sz="4" w:space="0"/>
        </w:tcBorders>
      </w:tcPr>
    </w:tblStylePr>
    <w:tblStylePr w:type="lastCol">
      <w:rPr>
        <w:b/>
        <w:color w:val="f2aa85" w:themeColor="accent2" w:themeTint="97" w:themeShade="95"/>
      </w:rPr>
    </w:tblStylePr>
    <w:tblStylePr w:type="lastRow">
      <w:rPr>
        <w:b/>
        <w:color w:val="f2aa85" w:themeColor="accent2" w:themeTint="97" w:themeShade="95"/>
      </w:rPr>
      <w:tcPr>
        <w:tcBorders>
          <w:top w:val="single" w:color="F2AA85" w:themeColor="accent2" w:themeTint="97" w:sz="4" w:space="0"/>
        </w:tcBorders>
      </w:tcPr>
    </w:tblStylePr>
  </w:style>
  <w:style w:type="table" w:styleId="842" w:customStyle="1">
    <w:name w:val="List Table 6 Colorful - Accent 3"/>
    <w:basedOn w:val="727"/>
    <w:uiPriority w:val="99"/>
    <w:tblPr>
      <w:tblStyleRowBandSize w:val="1"/>
      <w:tblStyleColBandSize w:val="1"/>
      <w:tblBorders>
        <w:top w:val="single" w:color="48D45B" w:themeColor="accent3" w:themeTint="98" w:sz="4" w:space="0"/>
        <w:bottom w:val="single" w:color="48D45B" w:themeColor="accent3" w:themeTint="98" w:sz="4" w:space="0"/>
      </w:tblBorders>
    </w:tblPr>
    <w:tblStylePr w:type="band1Horz">
      <w:rPr>
        <w:rFonts w:ascii="Arial" w:hAnsi="Arial"/>
        <w:color w:val="48d45b" w:themeColor="accent3" w:themeTint="98" w:themeShade="95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  <w:tblStylePr w:type="firstCol">
      <w:rPr>
        <w:b/>
        <w:color w:val="48d45b" w:themeColor="accent3" w:themeTint="98" w:themeShade="95"/>
      </w:rPr>
    </w:tblStylePr>
    <w:tblStylePr w:type="firstRow">
      <w:rPr>
        <w:b/>
        <w:color w:val="48d45b" w:themeColor="accent3" w:themeTint="98" w:themeShade="95"/>
      </w:rPr>
      <w:tcPr>
        <w:tcBorders>
          <w:bottom w:val="single" w:color="48D45B" w:themeColor="accent3" w:themeTint="98" w:sz="4" w:space="0"/>
        </w:tcBorders>
      </w:tcPr>
    </w:tblStylePr>
    <w:tblStylePr w:type="lastCol">
      <w:rPr>
        <w:b/>
        <w:color w:val="48d45b" w:themeColor="accent3" w:themeTint="98" w:themeShade="95"/>
      </w:rPr>
    </w:tblStylePr>
    <w:tblStylePr w:type="lastRow">
      <w:rPr>
        <w:b/>
        <w:color w:val="48d45b" w:themeColor="accent3" w:themeTint="98" w:themeShade="95"/>
      </w:rPr>
      <w:tcPr>
        <w:tcBorders>
          <w:top w:val="single" w:color="48D45B" w:themeColor="accent3" w:themeTint="98" w:sz="4" w:space="0"/>
        </w:tcBorders>
      </w:tcPr>
    </w:tblStylePr>
  </w:style>
  <w:style w:type="table" w:styleId="843" w:customStyle="1">
    <w:name w:val="List Table 6 Colorful - Accent 4"/>
    <w:basedOn w:val="727"/>
    <w:uiPriority w:val="99"/>
    <w:tblPr>
      <w:tblStyleRowBandSize w:val="1"/>
      <w:tblStyleColBandSize w:val="1"/>
      <w:tblBorders>
        <w:top w:val="single" w:color="5FCAF3" w:themeColor="accent4" w:themeTint="9A" w:sz="4" w:space="0"/>
        <w:bottom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b/>
        <w:color w:val="5fcaf3" w:themeColor="accent4" w:themeTint="9A" w:themeShade="95"/>
      </w:rPr>
    </w:tblStylePr>
    <w:tblStylePr w:type="firstRow">
      <w:rPr>
        <w:b/>
        <w:color w:val="5fcaf3" w:themeColor="accent4" w:themeTint="9A" w:themeShade="95"/>
      </w:rPr>
      <w:tcPr>
        <w:tcBorders>
          <w:bottom w:val="single" w:color="5FCAF3" w:themeColor="accent4" w:themeTint="9A" w:sz="4" w:space="0"/>
        </w:tcBorders>
      </w:tcPr>
    </w:tblStylePr>
    <w:tblStylePr w:type="lastCol">
      <w:rPr>
        <w:b/>
        <w:color w:val="5fcaf3" w:themeColor="accent4" w:themeTint="9A" w:themeShade="95"/>
      </w:rPr>
    </w:tblStylePr>
    <w:tblStylePr w:type="lastRow">
      <w:rPr>
        <w:b/>
        <w:color w:val="5fcaf3" w:themeColor="accent4" w:themeTint="9A" w:themeShade="95"/>
      </w:rPr>
      <w:tcPr>
        <w:tcBorders>
          <w:top w:val="single" w:color="5FCAF3" w:themeColor="accent4" w:themeTint="9A" w:sz="4" w:space="0"/>
        </w:tcBorders>
      </w:tcPr>
    </w:tblStylePr>
  </w:style>
  <w:style w:type="table" w:styleId="844" w:customStyle="1">
    <w:name w:val="List Table 6 Colorful - Accent 5"/>
    <w:basedOn w:val="727"/>
    <w:uiPriority w:val="99"/>
    <w:tblPr>
      <w:tblStyleRowBandSize w:val="1"/>
      <w:tblStyleColBandSize w:val="1"/>
      <w:tblBorders>
        <w:top w:val="single" w:color="D76CCB" w:themeColor="accent5" w:themeTint="9A" w:sz="4" w:space="0"/>
        <w:bottom w:val="single" w:color="D76CCB" w:themeColor="accent5" w:themeTint="9A" w:sz="4" w:space="0"/>
      </w:tblBorders>
    </w:tblPr>
    <w:tblStylePr w:type="band1Horz">
      <w:rPr>
        <w:rFonts w:ascii="Arial" w:hAnsi="Arial"/>
        <w:color w:val="d76ccb" w:themeColor="accent5" w:themeTint="9A" w:themeShade="95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  <w:tblStylePr w:type="firstCol">
      <w:rPr>
        <w:b/>
        <w:color w:val="d76ccb" w:themeColor="accent5" w:themeTint="9A" w:themeShade="95"/>
      </w:rPr>
    </w:tblStylePr>
    <w:tblStylePr w:type="firstRow">
      <w:rPr>
        <w:b/>
        <w:color w:val="d76ccb" w:themeColor="accent5" w:themeTint="9A" w:themeShade="95"/>
      </w:rPr>
      <w:tcPr>
        <w:tcBorders>
          <w:bottom w:val="single" w:color="D76CCB" w:themeColor="accent5" w:themeTint="9A" w:sz="4" w:space="0"/>
        </w:tcBorders>
      </w:tcPr>
    </w:tblStylePr>
    <w:tblStylePr w:type="lastCol">
      <w:rPr>
        <w:b/>
        <w:color w:val="d76ccb" w:themeColor="accent5" w:themeTint="9A" w:themeShade="95"/>
      </w:rPr>
    </w:tblStylePr>
    <w:tblStylePr w:type="lastRow">
      <w:rPr>
        <w:b/>
        <w:color w:val="d76ccb" w:themeColor="accent5" w:themeTint="9A" w:themeShade="95"/>
      </w:rPr>
      <w:tcPr>
        <w:tcBorders>
          <w:top w:val="single" w:color="D76CCB" w:themeColor="accent5" w:themeTint="9A" w:sz="4" w:space="0"/>
        </w:tcBorders>
      </w:tcPr>
    </w:tblStylePr>
  </w:style>
  <w:style w:type="table" w:styleId="845" w:customStyle="1">
    <w:name w:val="List Table 6 Colorful - Accent 6"/>
    <w:basedOn w:val="727"/>
    <w:uiPriority w:val="99"/>
    <w:tblPr>
      <w:tblStyleRowBandSize w:val="1"/>
      <w:tblStyleColBandSize w:val="1"/>
      <w:tblBorders>
        <w:top w:val="single" w:color="8ED873" w:themeColor="accent6" w:themeTint="98" w:sz="4" w:space="0"/>
        <w:bottom w:val="single" w:color="8ED873" w:themeColor="accent6" w:themeTint="98" w:sz="4" w:space="0"/>
      </w:tblBorders>
    </w:tblPr>
    <w:tblStylePr w:type="band1Horz">
      <w:rPr>
        <w:rFonts w:ascii="Arial" w:hAnsi="Arial"/>
        <w:color w:val="8ed873" w:themeColor="accent6" w:themeTint="98" w:themeShade="95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  <w:tblStylePr w:type="firstCol">
      <w:rPr>
        <w:b/>
        <w:color w:val="8ed873" w:themeColor="accent6" w:themeTint="98" w:themeShade="95"/>
      </w:rPr>
    </w:tblStylePr>
    <w:tblStylePr w:type="firstRow">
      <w:rPr>
        <w:b/>
        <w:color w:val="8ed873" w:themeColor="accent6" w:themeTint="98" w:themeShade="95"/>
      </w:rPr>
      <w:tcPr>
        <w:tcBorders>
          <w:bottom w:val="single" w:color="8ED873" w:themeColor="accent6" w:themeTint="98" w:sz="4" w:space="0"/>
        </w:tcBorders>
      </w:tcPr>
    </w:tblStylePr>
    <w:tblStylePr w:type="lastCol">
      <w:rPr>
        <w:b/>
        <w:color w:val="8ed873" w:themeColor="accent6" w:themeTint="98" w:themeShade="95"/>
      </w:rPr>
    </w:tblStylePr>
    <w:tblStylePr w:type="lastRow">
      <w:rPr>
        <w:b/>
        <w:color w:val="8ed873" w:themeColor="accent6" w:themeTint="98" w:themeShade="95"/>
      </w:rPr>
      <w:tcPr>
        <w:tcBorders>
          <w:top w:val="single" w:color="8ED873" w:themeColor="accent6" w:themeTint="98" w:sz="4" w:space="0"/>
        </w:tcBorders>
      </w:tcPr>
    </w:tblStylePr>
  </w:style>
  <w:style w:type="table" w:styleId="846">
    <w:name w:val="List Table 7 Colorful"/>
    <w:basedOn w:val="72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1"/>
    <w:basedOn w:val="727"/>
    <w:uiPriority w:val="99"/>
    <w:tblPr>
      <w:tblStyleRowBandSize w:val="1"/>
      <w:tblStyleColBandSize w:val="1"/>
      <w:tblBorders>
        <w:right w:val="single" w:color="156082" w:themeColor="accent1" w:sz="4" w:space="0"/>
      </w:tblBorders>
    </w:tblPr>
    <w:tblStylePr w:type="band1Horz">
      <w:rPr>
        <w:rFonts w:ascii="Arial" w:hAnsi="Arial"/>
        <w:color w:val="0c374b" w:themeColor="accent1" w:themeShade="95"/>
        <w:sz w:val="22"/>
      </w:rPr>
      <w:tcPr>
        <w:shd w:val="clear" w:color="b1def2" w:themeColor="accent1" w:themeTint="40" w:fill="b1def2" w:themeFill="accent1" w:themeFillTint="40"/>
      </w:tcPr>
    </w:tblStylePr>
    <w:tblStylePr w:type="band1Vert"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  <w:tblStylePr w:type="firstCol">
      <w:rPr>
        <w:rFonts w:ascii="Arial" w:hAnsi="Arial"/>
        <w:i/>
        <w:color w:val="0c374b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156082" w:themeColor="accent1" w:sz="4" w:space="0"/>
        </w:tcBorders>
      </w:tcPr>
    </w:tblStylePr>
    <w:tblStylePr w:type="firstRow">
      <w:rPr>
        <w:rFonts w:ascii="Arial" w:hAnsi="Arial"/>
        <w:i/>
        <w:color w:val="0c374b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156082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156082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cPr>
        <w:shd w:val="clear" w:color="ffffff" w:themeColor="light1" w:fill="ffffff" w:themeFill="light1"/>
        <w:tcBorders>
          <w:top w:val="single" w:color="15608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2"/>
    <w:basedOn w:val="727"/>
    <w:uiPriority w:val="99"/>
    <w:tblPr>
      <w:tblStyleRowBandSize w:val="1"/>
      <w:tblStyleColBandSize w:val="1"/>
      <w:tblBorders>
        <w:right w:val="single" w:color="F2AA85" w:themeColor="accent2" w:themeTint="97" w:sz="4" w:space="0"/>
      </w:tblBorders>
    </w:tblPr>
    <w:tblStylePr w:type="band1Horz">
      <w:rPr>
        <w:rFonts w:ascii="Arial" w:hAnsi="Arial"/>
        <w:color w:val="f2aa85" w:themeColor="accent2" w:themeTint="97" w:themeShade="95"/>
        <w:sz w:val="22"/>
      </w:rPr>
      <w:tcPr>
        <w:shd w:val="clear" w:color="f9dbcb" w:themeColor="accent2" w:themeTint="40" w:fill="f9dbcb" w:themeFill="accent2" w:themeFillTint="40"/>
      </w:tcPr>
    </w:tblStylePr>
    <w:tblStylePr w:type="band1Vert"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  <w:tblStylePr w:type="firstCol">
      <w:rPr>
        <w:rFonts w:ascii="Arial" w:hAnsi="Arial"/>
        <w:i/>
        <w:color w:val="f2aa8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2AA85" w:themeColor="accent2" w:themeTint="97" w:sz="4" w:space="0"/>
        </w:tcBorders>
      </w:tcPr>
    </w:tblStylePr>
    <w:tblStylePr w:type="firstRow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2AA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2AA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2AA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3"/>
    <w:basedOn w:val="727"/>
    <w:uiPriority w:val="99"/>
    <w:tblPr>
      <w:tblStyleRowBandSize w:val="1"/>
      <w:tblStyleColBandSize w:val="1"/>
      <w:tblBorders>
        <w:right w:val="single" w:color="48D45B" w:themeColor="accent3" w:themeTint="98" w:sz="4" w:space="0"/>
      </w:tblBorders>
    </w:tblPr>
    <w:tblStylePr w:type="band1Horz">
      <w:rPr>
        <w:rFonts w:ascii="Arial" w:hAnsi="Arial"/>
        <w:color w:val="48d45b" w:themeColor="accent3" w:themeTint="98" w:themeShade="95"/>
        <w:sz w:val="22"/>
      </w:rPr>
      <w:tcPr>
        <w:shd w:val="clear" w:color="b2edb9" w:themeColor="accent3" w:themeTint="40" w:fill="b2edb9" w:themeFill="accent3" w:themeFillTint="40"/>
      </w:tcPr>
    </w:tblStylePr>
    <w:tblStylePr w:type="band1Vert"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  <w:tblStylePr w:type="firstCol">
      <w:rPr>
        <w:rFonts w:ascii="Arial" w:hAnsi="Arial"/>
        <w:i/>
        <w:color w:val="48d45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8D45B" w:themeColor="accent3" w:themeTint="98" w:sz="4" w:space="0"/>
        </w:tcBorders>
      </w:tcPr>
    </w:tblStylePr>
    <w:tblStylePr w:type="firstRow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8D45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48D45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48D45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4"/>
    <w:basedOn w:val="727"/>
    <w:uiPriority w:val="99"/>
    <w:tblPr>
      <w:tblStyleRowBandSize w:val="1"/>
      <w:tblStyleColBandSize w:val="1"/>
      <w:tblBorders>
        <w:right w:val="single" w:color="5FCAF3" w:themeColor="accent4" w:themeTint="9A" w:sz="4" w:space="0"/>
      </w:tblBorders>
    </w:tblPr>
    <w:tblStylePr w:type="band1Horz">
      <w:rPr>
        <w:rFonts w:ascii="Arial" w:hAnsi="Arial"/>
        <w:color w:val="5fcaf3" w:themeColor="accent4" w:themeTint="9A" w:themeShade="95"/>
        <w:sz w:val="22"/>
      </w:rPr>
      <w:tcPr>
        <w:shd w:val="clear" w:color="bce9fa" w:themeColor="accent4" w:themeTint="40" w:fill="bce9fa" w:themeFill="accent4" w:themeFillTint="40"/>
      </w:tcPr>
    </w:tblStylePr>
    <w:tblStylePr w:type="band1Vert"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  <w:tblStylePr w:type="firstCol">
      <w:rPr>
        <w:rFonts w:ascii="Arial" w:hAnsi="Arial"/>
        <w:i/>
        <w:color w:val="5fcaf3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FCAF3" w:themeColor="accent4" w:themeTint="9A" w:sz="4" w:space="0"/>
        </w:tcBorders>
      </w:tcPr>
    </w:tblStylePr>
    <w:tblStylePr w:type="firstRow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FCAF3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5FCAF3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5FCAF3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5"/>
    <w:basedOn w:val="727"/>
    <w:uiPriority w:val="99"/>
    <w:tblPr>
      <w:tblStyleRowBandSize w:val="1"/>
      <w:tblStyleColBandSize w:val="1"/>
      <w:tblBorders>
        <w:right w:val="single" w:color="D76CCB" w:themeColor="accent5" w:themeTint="9A" w:sz="4" w:space="0"/>
      </w:tblBorders>
    </w:tblPr>
    <w:tblStylePr w:type="band1Horz">
      <w:rPr>
        <w:rFonts w:ascii="Arial" w:hAnsi="Arial"/>
        <w:color w:val="d76ccb" w:themeColor="accent5" w:themeTint="9A" w:themeShade="95"/>
        <w:sz w:val="22"/>
      </w:rPr>
      <w:tcPr>
        <w:shd w:val="clear" w:color="eec2e9" w:themeColor="accent5" w:themeTint="40" w:fill="eec2e9" w:themeFill="accent5" w:themeFillTint="40"/>
      </w:tcPr>
    </w:tblStylePr>
    <w:tblStylePr w:type="band1Vert"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  <w:tblStylePr w:type="firstCol">
      <w:rPr>
        <w:rFonts w:ascii="Arial" w:hAnsi="Arial"/>
        <w:i/>
        <w:color w:val="d76cc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76CCB" w:themeColor="accent5" w:themeTint="9A" w:sz="4" w:space="0"/>
        </w:tcBorders>
      </w:tcPr>
    </w:tblStylePr>
    <w:tblStylePr w:type="firstRow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76CC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D76CC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D76CC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6"/>
    <w:basedOn w:val="727"/>
    <w:uiPriority w:val="99"/>
    <w:tblPr>
      <w:tblStyleRowBandSize w:val="1"/>
      <w:tblStyleColBandSize w:val="1"/>
      <w:tblBorders>
        <w:right w:val="single" w:color="8ED873" w:themeColor="accent6" w:themeTint="98" w:sz="4" w:space="0"/>
      </w:tblBorders>
    </w:tblPr>
    <w:tblStylePr w:type="band1Horz">
      <w:rPr>
        <w:rFonts w:ascii="Arial" w:hAnsi="Arial"/>
        <w:color w:val="8ed873" w:themeColor="accent6" w:themeTint="98" w:themeShade="95"/>
        <w:sz w:val="22"/>
      </w:rPr>
      <w:tcPr>
        <w:shd w:val="clear" w:color="cfefc4" w:themeColor="accent6" w:themeTint="40" w:fill="cfefc4" w:themeFill="accent6" w:themeFillTint="40"/>
      </w:tcPr>
    </w:tblStylePr>
    <w:tblStylePr w:type="band1Vert"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  <w:tblStylePr w:type="firstCol">
      <w:rPr>
        <w:rFonts w:ascii="Arial" w:hAnsi="Arial"/>
        <w:i/>
        <w:color w:val="8ed873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D873" w:themeColor="accent6" w:themeTint="98" w:sz="4" w:space="0"/>
        </w:tcBorders>
      </w:tcPr>
    </w:tblStylePr>
    <w:tblStylePr w:type="firstRow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ED873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8ED873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8ED873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ned - Accent"/>
    <w:basedOn w:val="72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Lined - Accent 1"/>
    <w:basedOn w:val="72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</w:style>
  <w:style w:type="table" w:styleId="855" w:customStyle="1">
    <w:name w:val="Lined - Accent 2"/>
    <w:basedOn w:val="72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</w:style>
  <w:style w:type="table" w:styleId="856" w:customStyle="1">
    <w:name w:val="Lined - Accent 3"/>
    <w:basedOn w:val="72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</w:style>
  <w:style w:type="table" w:styleId="857" w:customStyle="1">
    <w:name w:val="Lined - Accent 4"/>
    <w:basedOn w:val="72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</w:style>
  <w:style w:type="table" w:styleId="858" w:customStyle="1">
    <w:name w:val="Lined - Accent 5"/>
    <w:basedOn w:val="72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</w:style>
  <w:style w:type="table" w:styleId="859" w:customStyle="1">
    <w:name w:val="Lined - Accent 6"/>
    <w:basedOn w:val="727"/>
    <w:uiPriority w:val="99"/>
    <w:rPr>
      <w:color w:val="404040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</w:style>
  <w:style w:type="table" w:styleId="860" w:customStyle="1">
    <w:name w:val="Bordered &amp; Lined - Accent"/>
    <w:basedOn w:val="72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1" w:customStyle="1">
    <w:name w:val="Bordered &amp; Lined - Accent 1"/>
    <w:basedOn w:val="72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C374B" w:themeColor="accent1" w:themeShade="95" w:sz="4" w:space="0"/>
        <w:left w:val="single" w:color="0C374B" w:themeColor="accent1" w:themeShade="95" w:sz="4" w:space="0"/>
        <w:bottom w:val="single" w:color="0C374B" w:themeColor="accent1" w:themeShade="95" w:sz="4" w:space="0"/>
        <w:right w:val="single" w:color="0C374B" w:themeColor="accent1" w:themeShade="95" w:sz="4" w:space="0"/>
        <w:insideH w:val="single" w:color="0C374B" w:themeColor="accent1" w:themeShade="95" w:sz="4" w:space="0"/>
        <w:insideV w:val="single" w:color="0C374B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9ed5ef" w:themeColor="accent1" w:themeTint="50" w:fill="9ed5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19729b" w:themeColor="accent1" w:themeTint="EA" w:fill="19729b" w:themeFill="accent1" w:themeFillTint="EA"/>
      </w:tcPr>
    </w:tblStylePr>
  </w:style>
  <w:style w:type="table" w:styleId="862" w:customStyle="1">
    <w:name w:val="Bordered &amp; Lined - Accent 2"/>
    <w:basedOn w:val="72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953D10" w:themeColor="accent2" w:themeShade="95" w:sz="4" w:space="0"/>
        <w:left w:val="single" w:color="953D10" w:themeColor="accent2" w:themeShade="95" w:sz="4" w:space="0"/>
        <w:bottom w:val="single" w:color="953D10" w:themeColor="accent2" w:themeShade="95" w:sz="4" w:space="0"/>
        <w:right w:val="single" w:color="953D10" w:themeColor="accent2" w:themeShade="95" w:sz="4" w:space="0"/>
        <w:insideH w:val="single" w:color="953D10" w:themeColor="accent2" w:themeShade="95" w:sz="4" w:space="0"/>
        <w:insideV w:val="single" w:color="953D1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ae2d6" w:themeColor="accent2" w:themeTint="32" w:fill="fae2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2aa85" w:themeColor="accent2" w:themeTint="97" w:fill="f2aa85" w:themeFill="accent2" w:themeFillTint="97"/>
      </w:tcPr>
    </w:tblStylePr>
  </w:style>
  <w:style w:type="table" w:styleId="863" w:customStyle="1">
    <w:name w:val="Bordered &amp; Lined - Accent 3"/>
    <w:basedOn w:val="72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E3E15" w:themeColor="accent3" w:themeShade="95" w:sz="4" w:space="0"/>
        <w:left w:val="single" w:color="0E3E15" w:themeColor="accent3" w:themeShade="95" w:sz="4" w:space="0"/>
        <w:bottom w:val="single" w:color="0E3E15" w:themeColor="accent3" w:themeShade="95" w:sz="4" w:space="0"/>
        <w:right w:val="single" w:color="0E3E15" w:themeColor="accent3" w:themeShade="95" w:sz="4" w:space="0"/>
        <w:insideH w:val="single" w:color="0E3E15" w:themeColor="accent3" w:themeShade="95" w:sz="4" w:space="0"/>
        <w:insideV w:val="single" w:color="0E3E15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0f0c6" w:themeColor="accent3" w:themeTint="34" w:fill="c0f0c6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196c24" w:themeColor="accent3" w:themeTint="FE" w:fill="196c24" w:themeFill="accent3" w:themeFillTint="FE"/>
      </w:tcPr>
    </w:tblStylePr>
  </w:style>
  <w:style w:type="table" w:styleId="864" w:customStyle="1">
    <w:name w:val="Bordered &amp; Lined - Accent 4"/>
    <w:basedOn w:val="72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085C7C" w:themeColor="accent4" w:themeShade="95" w:sz="4" w:space="0"/>
        <w:left w:val="single" w:color="085C7C" w:themeColor="accent4" w:themeShade="95" w:sz="4" w:space="0"/>
        <w:bottom w:val="single" w:color="085C7C" w:themeColor="accent4" w:themeShade="95" w:sz="4" w:space="0"/>
        <w:right w:val="single" w:color="085C7C" w:themeColor="accent4" w:themeShade="95" w:sz="4" w:space="0"/>
        <w:insideH w:val="single" w:color="085C7C" w:themeColor="accent4" w:themeShade="95" w:sz="4" w:space="0"/>
        <w:insideV w:val="single" w:color="085C7C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c9edfb" w:themeColor="accent4" w:themeTint="34" w:fill="c9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5fcaf3" w:themeColor="accent4" w:themeTint="9A" w:fill="5fcaf3" w:themeFill="accent4" w:themeFillTint="9A"/>
      </w:tcPr>
    </w:tblStylePr>
  </w:style>
  <w:style w:type="table" w:styleId="865" w:customStyle="1">
    <w:name w:val="Bordered &amp; Lined - Accent 5"/>
    <w:basedOn w:val="72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5D1955" w:themeColor="accent5" w:themeShade="95" w:sz="4" w:space="0"/>
        <w:left w:val="single" w:color="5D1955" w:themeColor="accent5" w:themeShade="95" w:sz="4" w:space="0"/>
        <w:bottom w:val="single" w:color="5D1955" w:themeColor="accent5" w:themeShade="95" w:sz="4" w:space="0"/>
        <w:right w:val="single" w:color="5D1955" w:themeColor="accent5" w:themeShade="95" w:sz="4" w:space="0"/>
        <w:insideH w:val="single" w:color="5D1955" w:themeColor="accent5" w:themeShade="95" w:sz="4" w:space="0"/>
        <w:insideV w:val="single" w:color="5D195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1cded" w:themeColor="accent5" w:themeTint="34" w:fill="f1cd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02b93" w:themeColor="accent5" w:fill="a02b93" w:themeFill="accent5"/>
      </w:tcPr>
    </w:tblStylePr>
  </w:style>
  <w:style w:type="table" w:styleId="866" w:customStyle="1">
    <w:name w:val="Bordered &amp; Lined - Accent 6"/>
    <w:basedOn w:val="727"/>
    <w:uiPriority w:val="99"/>
    <w:rPr>
      <w:color w:val="404040"/>
      <w14:ligatures w14:val="none"/>
    </w:rPr>
    <w:tblPr>
      <w:tblStyleRowBandSize w:val="1"/>
      <w:tblStyleColBandSize w:val="1"/>
      <w:tblBorders>
        <w:top w:val="single" w:color="2D611B" w:themeColor="accent6" w:themeShade="95" w:sz="4" w:space="0"/>
        <w:left w:val="single" w:color="2D611B" w:themeColor="accent6" w:themeShade="95" w:sz="4" w:space="0"/>
        <w:bottom w:val="single" w:color="2D611B" w:themeColor="accent6" w:themeShade="95" w:sz="4" w:space="0"/>
        <w:right w:val="single" w:color="2D611B" w:themeColor="accent6" w:themeShade="95" w:sz="4" w:space="0"/>
        <w:insideH w:val="single" w:color="2D611B" w:themeColor="accent6" w:themeShade="95" w:sz="4" w:space="0"/>
        <w:insideV w:val="single" w:color="2D611B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f2cf" w:themeColor="accent6" w:themeTint="34" w:fill="d8f2c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4ea72e" w:themeColor="accent6" w:fill="4ea72e" w:themeFill="accent6"/>
      </w:tcPr>
    </w:tblStylePr>
  </w:style>
  <w:style w:type="table" w:styleId="867" w:customStyle="1">
    <w:name w:val="Bordered"/>
    <w:basedOn w:val="72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8" w:customStyle="1">
    <w:name w:val="Bordered - Accent 1"/>
    <w:basedOn w:val="727"/>
    <w:uiPriority w:val="99"/>
    <w:tblPr>
      <w:tblStyleRowBandSize w:val="1"/>
      <w:tblStyleColBandSize w:val="1"/>
      <w:tblBorders>
        <w:top w:val="single" w:color="81C9EA" w:themeColor="accent1" w:themeTint="67" w:sz="4" w:space="0"/>
        <w:left w:val="single" w:color="81C9EA" w:themeColor="accent1" w:themeTint="67" w:sz="4" w:space="0"/>
        <w:bottom w:val="single" w:color="81C9EA" w:themeColor="accent1" w:themeTint="67" w:sz="4" w:space="0"/>
        <w:right w:val="single" w:color="81C9EA" w:themeColor="accent1" w:themeTint="67" w:sz="4" w:space="0"/>
        <w:insideH w:val="single" w:color="81C9EA" w:themeColor="accent1" w:themeTint="67" w:sz="4" w:space="0"/>
        <w:insideV w:val="single" w:color="81C9EA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1C9EA" w:themeColor="accent1" w:themeTint="67" w:sz="4" w:space="0"/>
          <w:left w:val="single" w:color="81C9EA" w:themeColor="accent1" w:themeTint="67" w:sz="4" w:space="0"/>
          <w:bottom w:val="single" w:color="81C9EA" w:themeColor="accent1" w:themeTint="67" w:sz="4" w:space="0"/>
          <w:right w:val="single" w:color="81C9EA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156082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156082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156082" w:themeColor="accent1" w:sz="12" w:space="0"/>
        </w:tcBorders>
      </w:tcPr>
    </w:tblStylePr>
  </w:style>
  <w:style w:type="table" w:styleId="869" w:customStyle="1">
    <w:name w:val="Bordered - Accent 2"/>
    <w:basedOn w:val="727"/>
    <w:uiPriority w:val="99"/>
    <w:tblPr>
      <w:tblStyleRowBandSize w:val="1"/>
      <w:tblStyleColBandSize w:val="1"/>
      <w:tblBorders>
        <w:top w:val="single" w:color="F6C5AB" w:themeColor="accent2" w:themeTint="67" w:sz="4" w:space="0"/>
        <w:left w:val="single" w:color="F6C5AB" w:themeColor="accent2" w:themeTint="67" w:sz="4" w:space="0"/>
        <w:bottom w:val="single" w:color="F6C5AB" w:themeColor="accent2" w:themeTint="67" w:sz="4" w:space="0"/>
        <w:right w:val="single" w:color="F6C5AB" w:themeColor="accent2" w:themeTint="67" w:sz="4" w:space="0"/>
        <w:insideH w:val="single" w:color="F6C5AB" w:themeColor="accent2" w:themeTint="67" w:sz="4" w:space="0"/>
        <w:insideV w:val="single" w:color="F6C5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6C5AB" w:themeColor="accent2" w:themeTint="67" w:sz="4" w:space="0"/>
          <w:left w:val="single" w:color="F6C5AB" w:themeColor="accent2" w:themeTint="67" w:sz="4" w:space="0"/>
          <w:bottom w:val="single" w:color="F6C5AB" w:themeColor="accent2" w:themeTint="67" w:sz="4" w:space="0"/>
          <w:right w:val="single" w:color="F6C5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2AA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2AA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2AA85" w:themeColor="accent2" w:themeTint="97" w:sz="12" w:space="0"/>
        </w:tcBorders>
      </w:tcPr>
    </w:tblStylePr>
  </w:style>
  <w:style w:type="table" w:styleId="870" w:customStyle="1">
    <w:name w:val="Bordered - Accent 3"/>
    <w:basedOn w:val="727"/>
    <w:uiPriority w:val="99"/>
    <w:tblPr>
      <w:tblStyleRowBandSize w:val="1"/>
      <w:tblStyleColBandSize w:val="1"/>
      <w:tblBorders>
        <w:top w:val="single" w:color="83E28F" w:themeColor="accent3" w:themeTint="67" w:sz="4" w:space="0"/>
        <w:left w:val="single" w:color="83E28F" w:themeColor="accent3" w:themeTint="67" w:sz="4" w:space="0"/>
        <w:bottom w:val="single" w:color="83E28F" w:themeColor="accent3" w:themeTint="67" w:sz="4" w:space="0"/>
        <w:right w:val="single" w:color="83E28F" w:themeColor="accent3" w:themeTint="67" w:sz="4" w:space="0"/>
        <w:insideH w:val="single" w:color="83E28F" w:themeColor="accent3" w:themeTint="67" w:sz="4" w:space="0"/>
        <w:insideV w:val="single" w:color="83E28F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3E28F" w:themeColor="accent3" w:themeTint="67" w:sz="4" w:space="0"/>
          <w:left w:val="single" w:color="83E28F" w:themeColor="accent3" w:themeTint="67" w:sz="4" w:space="0"/>
          <w:bottom w:val="single" w:color="83E28F" w:themeColor="accent3" w:themeTint="67" w:sz="4" w:space="0"/>
          <w:right w:val="single" w:color="83E28F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8D45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8D45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8D45B" w:themeColor="accent3" w:themeTint="98" w:sz="12" w:space="0"/>
        </w:tcBorders>
      </w:tcPr>
    </w:tblStylePr>
  </w:style>
  <w:style w:type="table" w:styleId="871" w:customStyle="1">
    <w:name w:val="Bordered - Accent 4"/>
    <w:basedOn w:val="727"/>
    <w:uiPriority w:val="99"/>
    <w:tblPr>
      <w:tblStyleRowBandSize w:val="1"/>
      <w:tblStyleColBandSize w:val="1"/>
      <w:tblBorders>
        <w:top w:val="single" w:color="94DBF7" w:themeColor="accent4" w:themeTint="67" w:sz="4" w:space="0"/>
        <w:left w:val="single" w:color="94DBF7" w:themeColor="accent4" w:themeTint="67" w:sz="4" w:space="0"/>
        <w:bottom w:val="single" w:color="94DBF7" w:themeColor="accent4" w:themeTint="67" w:sz="4" w:space="0"/>
        <w:right w:val="single" w:color="94DBF7" w:themeColor="accent4" w:themeTint="67" w:sz="4" w:space="0"/>
        <w:insideH w:val="single" w:color="94DBF7" w:themeColor="accent4" w:themeTint="67" w:sz="4" w:space="0"/>
        <w:insideV w:val="single" w:color="94DBF7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4DBF7" w:themeColor="accent4" w:themeTint="67" w:sz="4" w:space="0"/>
          <w:left w:val="single" w:color="94DBF7" w:themeColor="accent4" w:themeTint="67" w:sz="4" w:space="0"/>
          <w:bottom w:val="single" w:color="94DBF7" w:themeColor="accent4" w:themeTint="67" w:sz="4" w:space="0"/>
          <w:right w:val="single" w:color="94DBF7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FCAF3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FCAF3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FCAF3" w:themeColor="accent4" w:themeTint="9A" w:sz="12" w:space="0"/>
        </w:tcBorders>
      </w:tcPr>
    </w:tblStylePr>
  </w:style>
  <w:style w:type="table" w:styleId="872" w:customStyle="1">
    <w:name w:val="Bordered - Accent 5"/>
    <w:basedOn w:val="727"/>
    <w:uiPriority w:val="99"/>
    <w:tblPr>
      <w:tblStyleRowBandSize w:val="1"/>
      <w:tblStyleColBandSize w:val="1"/>
      <w:tblBorders>
        <w:top w:val="single" w:color="E49DDC" w:themeColor="accent5" w:themeTint="67" w:sz="4" w:space="0"/>
        <w:left w:val="single" w:color="E49DDC" w:themeColor="accent5" w:themeTint="67" w:sz="4" w:space="0"/>
        <w:bottom w:val="single" w:color="E49DDC" w:themeColor="accent5" w:themeTint="67" w:sz="4" w:space="0"/>
        <w:right w:val="single" w:color="E49DDC" w:themeColor="accent5" w:themeTint="67" w:sz="4" w:space="0"/>
        <w:insideH w:val="single" w:color="E49DDC" w:themeColor="accent5" w:themeTint="67" w:sz="4" w:space="0"/>
        <w:insideV w:val="single" w:color="E49DDC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49DDC" w:themeColor="accent5" w:themeTint="67" w:sz="4" w:space="0"/>
          <w:left w:val="single" w:color="E49DDC" w:themeColor="accent5" w:themeTint="67" w:sz="4" w:space="0"/>
          <w:bottom w:val="single" w:color="E49DDC" w:themeColor="accent5" w:themeTint="67" w:sz="4" w:space="0"/>
          <w:right w:val="single" w:color="E49DDC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76CC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76CC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76CCB" w:themeColor="accent5" w:themeTint="9A" w:sz="12" w:space="0"/>
        </w:tcBorders>
      </w:tcPr>
    </w:tblStylePr>
  </w:style>
  <w:style w:type="table" w:styleId="873" w:customStyle="1">
    <w:name w:val="Bordered - Accent 6"/>
    <w:basedOn w:val="727"/>
    <w:uiPriority w:val="99"/>
    <w:tblPr>
      <w:tblStyleRowBandSize w:val="1"/>
      <w:tblStyleColBandSize w:val="1"/>
      <w:tblBorders>
        <w:top w:val="single" w:color="B2E5A0" w:themeColor="accent6" w:themeTint="67" w:sz="4" w:space="0"/>
        <w:left w:val="single" w:color="B2E5A0" w:themeColor="accent6" w:themeTint="67" w:sz="4" w:space="0"/>
        <w:bottom w:val="single" w:color="B2E5A0" w:themeColor="accent6" w:themeTint="67" w:sz="4" w:space="0"/>
        <w:right w:val="single" w:color="B2E5A0" w:themeColor="accent6" w:themeTint="67" w:sz="4" w:space="0"/>
        <w:insideH w:val="single" w:color="B2E5A0" w:themeColor="accent6" w:themeTint="67" w:sz="4" w:space="0"/>
        <w:insideV w:val="single" w:color="B2E5A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E5A0" w:themeColor="accent6" w:themeTint="67" w:sz="4" w:space="0"/>
          <w:left w:val="single" w:color="B2E5A0" w:themeColor="accent6" w:themeTint="67" w:sz="4" w:space="0"/>
          <w:bottom w:val="single" w:color="B2E5A0" w:themeColor="accent6" w:themeTint="67" w:sz="4" w:space="0"/>
          <w:right w:val="single" w:color="B2E5A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ED873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D873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D873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467886" w:themeColor="hyperlink"/>
      <w:u w:val="single"/>
    </w:rPr>
  </w:style>
  <w:style w:type="paragraph" w:styleId="875">
    <w:name w:val="footnote text"/>
    <w:basedOn w:val="716"/>
    <w:link w:val="876"/>
    <w:uiPriority w:val="99"/>
    <w:semiHidden/>
    <w:unhideWhenUsed/>
    <w:pPr>
      <w:spacing w:after="40"/>
    </w:pPr>
    <w:rPr>
      <w:sz w:val="18"/>
    </w:rPr>
  </w:style>
  <w:style w:type="character" w:styleId="876" w:customStyle="1">
    <w:name w:val="Текст сноски Знак"/>
    <w:link w:val="875"/>
    <w:uiPriority w:val="99"/>
    <w:rPr>
      <w:sz w:val="18"/>
    </w:rPr>
  </w:style>
  <w:style w:type="character" w:styleId="877">
    <w:name w:val="footnote reference"/>
    <w:basedOn w:val="726"/>
    <w:uiPriority w:val="99"/>
    <w:unhideWhenUsed/>
    <w:rPr>
      <w:vertAlign w:val="superscript"/>
    </w:rPr>
  </w:style>
  <w:style w:type="paragraph" w:styleId="878">
    <w:name w:val="endnote text"/>
    <w:basedOn w:val="716"/>
    <w:link w:val="879"/>
    <w:uiPriority w:val="99"/>
    <w:semiHidden/>
    <w:unhideWhenUsed/>
    <w:rPr>
      <w:sz w:val="20"/>
    </w:rPr>
  </w:style>
  <w:style w:type="character" w:styleId="879" w:customStyle="1">
    <w:name w:val="Текст концевой сноски Знак"/>
    <w:link w:val="878"/>
    <w:uiPriority w:val="99"/>
    <w:rPr>
      <w:sz w:val="20"/>
    </w:rPr>
  </w:style>
  <w:style w:type="character" w:styleId="880">
    <w:name w:val="endnote reference"/>
    <w:basedOn w:val="726"/>
    <w:uiPriority w:val="99"/>
    <w:semiHidden/>
    <w:unhideWhenUsed/>
    <w:rPr>
      <w:vertAlign w:val="superscript"/>
    </w:rPr>
  </w:style>
  <w:style w:type="paragraph" w:styleId="881">
    <w:name w:val="toc 1"/>
    <w:basedOn w:val="716"/>
    <w:next w:val="716"/>
    <w:uiPriority w:val="39"/>
    <w:unhideWhenUsed/>
    <w:pPr>
      <w:ind w:left="0" w:firstLine="0"/>
      <w:spacing w:after="57"/>
    </w:pPr>
  </w:style>
  <w:style w:type="paragraph" w:styleId="882">
    <w:name w:val="toc 2"/>
    <w:basedOn w:val="716"/>
    <w:next w:val="716"/>
    <w:uiPriority w:val="39"/>
    <w:unhideWhenUsed/>
    <w:pPr>
      <w:ind w:left="283" w:firstLine="0"/>
      <w:spacing w:after="57"/>
    </w:pPr>
  </w:style>
  <w:style w:type="paragraph" w:styleId="883">
    <w:name w:val="toc 3"/>
    <w:basedOn w:val="716"/>
    <w:next w:val="716"/>
    <w:uiPriority w:val="39"/>
    <w:unhideWhenUsed/>
    <w:pPr>
      <w:ind w:left="567" w:firstLine="0"/>
      <w:spacing w:after="57"/>
    </w:pPr>
  </w:style>
  <w:style w:type="paragraph" w:styleId="884">
    <w:name w:val="toc 4"/>
    <w:basedOn w:val="716"/>
    <w:next w:val="716"/>
    <w:uiPriority w:val="39"/>
    <w:unhideWhenUsed/>
    <w:pPr>
      <w:ind w:left="850" w:firstLine="0"/>
      <w:spacing w:after="57"/>
    </w:pPr>
  </w:style>
  <w:style w:type="paragraph" w:styleId="885">
    <w:name w:val="toc 5"/>
    <w:basedOn w:val="716"/>
    <w:next w:val="716"/>
    <w:uiPriority w:val="39"/>
    <w:unhideWhenUsed/>
    <w:pPr>
      <w:ind w:left="1134" w:firstLine="0"/>
      <w:spacing w:after="57"/>
    </w:pPr>
  </w:style>
  <w:style w:type="paragraph" w:styleId="886">
    <w:name w:val="toc 6"/>
    <w:basedOn w:val="716"/>
    <w:next w:val="716"/>
    <w:uiPriority w:val="39"/>
    <w:unhideWhenUsed/>
    <w:pPr>
      <w:ind w:left="1417" w:firstLine="0"/>
      <w:spacing w:after="57"/>
    </w:pPr>
  </w:style>
  <w:style w:type="paragraph" w:styleId="887">
    <w:name w:val="toc 7"/>
    <w:basedOn w:val="716"/>
    <w:next w:val="716"/>
    <w:uiPriority w:val="39"/>
    <w:unhideWhenUsed/>
    <w:pPr>
      <w:ind w:left="1701" w:firstLine="0"/>
      <w:spacing w:after="57"/>
    </w:pPr>
  </w:style>
  <w:style w:type="paragraph" w:styleId="888">
    <w:name w:val="toc 8"/>
    <w:basedOn w:val="716"/>
    <w:next w:val="716"/>
    <w:uiPriority w:val="39"/>
    <w:unhideWhenUsed/>
    <w:pPr>
      <w:ind w:left="1984" w:firstLine="0"/>
      <w:spacing w:after="57"/>
    </w:pPr>
  </w:style>
  <w:style w:type="paragraph" w:styleId="889">
    <w:name w:val="toc 9"/>
    <w:basedOn w:val="716"/>
    <w:next w:val="716"/>
    <w:uiPriority w:val="39"/>
    <w:unhideWhenUsed/>
    <w:pPr>
      <w:ind w:left="2268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716"/>
    <w:next w:val="716"/>
    <w:uiPriority w:val="99"/>
    <w:unhideWhenUsed/>
  </w:style>
  <w:style w:type="paragraph" w:styleId="892">
    <w:name w:val="No Spacing"/>
    <w:uiPriority w:val="1"/>
    <w:qFormat/>
    <w:pPr>
      <w:spacing w:line="100" w:lineRule="atLeast"/>
      <w:tabs>
        <w:tab w:val="left" w:pos="708" w:leader="none"/>
      </w:tabs>
    </w:pPr>
    <w:rPr>
      <w:rFonts w:ascii="Times New Roman" w:hAnsi="Times New Roman" w:eastAsia="Arial" w:cs="Tahoma"/>
      <w:color w:val="00000a"/>
      <w:sz w:val="24"/>
      <w:szCs w:val="24"/>
      <w:lang w:bidi="ru-RU"/>
    </w:rPr>
  </w:style>
  <w:style w:type="character" w:styleId="893" w:customStyle="1">
    <w:name w:val="Заголовок 1 Знак"/>
    <w:basedOn w:val="726"/>
    <w:link w:val="717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  <w14:ligatures w14:val="none"/>
    </w:rPr>
  </w:style>
  <w:style w:type="character" w:styleId="894" w:customStyle="1">
    <w:name w:val="Заголовок 2 Знак"/>
    <w:basedOn w:val="726"/>
    <w:link w:val="718"/>
    <w:uiPriority w:val="9"/>
    <w:semiHidden/>
    <w:rPr>
      <w:rFonts w:asciiTheme="majorHAnsi" w:hAnsiTheme="majorHAnsi" w:eastAsiaTheme="majorEastAsia" w:cstheme="majorBidi"/>
      <w:color w:val="0f4761" w:themeColor="accent1" w:themeShade="BF"/>
      <w:sz w:val="32"/>
      <w:szCs w:val="32"/>
      <w14:ligatures w14:val="none"/>
    </w:rPr>
  </w:style>
  <w:style w:type="character" w:styleId="895" w:customStyle="1">
    <w:name w:val="Заголовок 3 Знак"/>
    <w:basedOn w:val="726"/>
    <w:link w:val="719"/>
    <w:uiPriority w:val="9"/>
    <w:semiHidden/>
    <w:rPr>
      <w:rFonts w:asciiTheme="minorHAnsi" w:hAnsiTheme="minorHAnsi" w:eastAsiaTheme="majorEastAsia" w:cstheme="majorBidi"/>
      <w:color w:val="0f4761" w:themeColor="accent1" w:themeShade="BF"/>
      <w:sz w:val="28"/>
      <w:szCs w:val="28"/>
      <w14:ligatures w14:val="none"/>
    </w:rPr>
  </w:style>
  <w:style w:type="character" w:styleId="896" w:customStyle="1">
    <w:name w:val="Заголовок 4 Знак"/>
    <w:basedOn w:val="726"/>
    <w:link w:val="720"/>
    <w:uiPriority w:val="9"/>
    <w:semiHidden/>
    <w:rPr>
      <w:rFonts w:asciiTheme="minorHAnsi" w:hAnsiTheme="minorHAnsi" w:eastAsiaTheme="majorEastAsia" w:cstheme="majorBidi"/>
      <w:i/>
      <w:iCs/>
      <w:color w:val="0f4761" w:themeColor="accent1" w:themeShade="BF"/>
      <w:sz w:val="22"/>
      <w:szCs w:val="22"/>
      <w14:ligatures w14:val="none"/>
    </w:rPr>
  </w:style>
  <w:style w:type="character" w:styleId="897" w:customStyle="1">
    <w:name w:val="Заголовок 5 Знак"/>
    <w:basedOn w:val="726"/>
    <w:link w:val="721"/>
    <w:uiPriority w:val="9"/>
    <w:semiHidden/>
    <w:rPr>
      <w:rFonts w:asciiTheme="minorHAnsi" w:hAnsiTheme="minorHAnsi" w:eastAsiaTheme="majorEastAsia" w:cstheme="majorBidi"/>
      <w:color w:val="0f4761" w:themeColor="accent1" w:themeShade="BF"/>
      <w:sz w:val="22"/>
      <w:szCs w:val="22"/>
      <w14:ligatures w14:val="none"/>
    </w:rPr>
  </w:style>
  <w:style w:type="character" w:styleId="898" w:customStyle="1">
    <w:name w:val="Заголовок 6 Знак"/>
    <w:basedOn w:val="726"/>
    <w:link w:val="722"/>
    <w:uiPriority w:val="9"/>
    <w:semiHidden/>
    <w:rPr>
      <w:rFonts w:asciiTheme="minorHAnsi" w:hAnsiTheme="minorHAnsi" w:eastAsiaTheme="majorEastAsia" w:cstheme="majorBidi"/>
      <w:i/>
      <w:iCs/>
      <w:color w:val="595959" w:themeColor="text1" w:themeTint="A6"/>
      <w:sz w:val="22"/>
      <w:szCs w:val="22"/>
      <w14:ligatures w14:val="none"/>
    </w:rPr>
  </w:style>
  <w:style w:type="character" w:styleId="899" w:customStyle="1">
    <w:name w:val="Заголовок 7 Знак"/>
    <w:basedOn w:val="726"/>
    <w:link w:val="723"/>
    <w:uiPriority w:val="9"/>
    <w:semiHidden/>
    <w:rPr>
      <w:rFonts w:asciiTheme="minorHAnsi" w:hAnsiTheme="minorHAnsi" w:eastAsiaTheme="majorEastAsia" w:cstheme="majorBidi"/>
      <w:color w:val="595959" w:themeColor="text1" w:themeTint="A6"/>
      <w:sz w:val="22"/>
      <w:szCs w:val="22"/>
      <w14:ligatures w14:val="none"/>
    </w:rPr>
  </w:style>
  <w:style w:type="character" w:styleId="900" w:customStyle="1">
    <w:name w:val="Заголовок 8 Знак"/>
    <w:basedOn w:val="726"/>
    <w:link w:val="724"/>
    <w:uiPriority w:val="9"/>
    <w:semiHidden/>
    <w:rPr>
      <w:rFonts w:asciiTheme="minorHAnsi" w:hAnsiTheme="minorHAnsi" w:eastAsiaTheme="majorEastAsia" w:cstheme="majorBidi"/>
      <w:i/>
      <w:iCs/>
      <w:color w:val="272727" w:themeColor="text1" w:themeTint="D8"/>
      <w:sz w:val="22"/>
      <w:szCs w:val="22"/>
      <w14:ligatures w14:val="none"/>
    </w:rPr>
  </w:style>
  <w:style w:type="character" w:styleId="901" w:customStyle="1">
    <w:name w:val="Заголовок 9 Знак"/>
    <w:basedOn w:val="726"/>
    <w:link w:val="725"/>
    <w:uiPriority w:val="9"/>
    <w:semiHidden/>
    <w:rPr>
      <w:rFonts w:asciiTheme="minorHAnsi" w:hAnsiTheme="minorHAnsi" w:eastAsiaTheme="majorEastAsia" w:cstheme="majorBidi"/>
      <w:color w:val="272727" w:themeColor="text1" w:themeTint="D8"/>
      <w:sz w:val="22"/>
      <w:szCs w:val="22"/>
      <w14:ligatures w14:val="none"/>
    </w:rPr>
  </w:style>
  <w:style w:type="paragraph" w:styleId="902">
    <w:name w:val="Title"/>
    <w:basedOn w:val="716"/>
    <w:next w:val="716"/>
    <w:link w:val="903"/>
    <w:uiPriority w:val="10"/>
    <w:pPr>
      <w:contextualSpacing/>
      <w:spacing w:after="80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03" w:customStyle="1">
    <w:name w:val="Заголовок Знак"/>
    <w:basedOn w:val="726"/>
    <w:link w:val="902"/>
    <w:uiPriority w:val="10"/>
    <w:rPr>
      <w:rFonts w:asciiTheme="majorHAnsi" w:hAnsiTheme="majorHAnsi" w:eastAsiaTheme="majorEastAsia" w:cstheme="majorBidi"/>
      <w:spacing w:val="-10"/>
      <w:sz w:val="56"/>
      <w:szCs w:val="56"/>
      <w14:ligatures w14:val="none"/>
    </w:rPr>
  </w:style>
  <w:style w:type="paragraph" w:styleId="904">
    <w:name w:val="Subtitle"/>
    <w:basedOn w:val="716"/>
    <w:next w:val="716"/>
    <w:link w:val="905"/>
    <w:uiPriority w:val="11"/>
    <w:qFormat/>
    <w:pPr>
      <w:numPr>
        <w:ilvl w:val="1"/>
      </w:numPr>
      <w:ind w:left="357" w:hanging="357"/>
      <w:spacing w:after="160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905" w:customStyle="1">
    <w:name w:val="Подзаголовок Знак"/>
    <w:basedOn w:val="726"/>
    <w:link w:val="904"/>
    <w:uiPriority w:val="11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906">
    <w:name w:val="Quote"/>
    <w:basedOn w:val="716"/>
    <w:next w:val="716"/>
    <w:link w:val="907"/>
    <w:uiPriority w:val="29"/>
    <w:qFormat/>
    <w:pPr>
      <w:jc w:val="center"/>
      <w:spacing w:before="160" w:after="160"/>
    </w:pPr>
    <w:rPr>
      <w:i/>
      <w:iCs/>
      <w:color w:val="404040" w:themeColor="text1" w:themeTint="BF"/>
    </w:rPr>
  </w:style>
  <w:style w:type="character" w:styleId="907" w:customStyle="1">
    <w:name w:val="Цитата 2 Знак"/>
    <w:basedOn w:val="726"/>
    <w:link w:val="906"/>
    <w:uiPriority w:val="29"/>
    <w:rPr>
      <w:i/>
      <w:iCs/>
      <w:color w:val="404040" w:themeColor="text1" w:themeTint="BF"/>
      <w:sz w:val="22"/>
      <w:szCs w:val="22"/>
      <w14:ligatures w14:val="none"/>
    </w:rPr>
  </w:style>
  <w:style w:type="paragraph" w:styleId="908">
    <w:name w:val="List Paragraph"/>
    <w:basedOn w:val="716"/>
    <w:uiPriority w:val="34"/>
    <w:qFormat/>
    <w:pPr>
      <w:contextualSpacing/>
      <w:ind w:left="720"/>
    </w:pPr>
  </w:style>
  <w:style w:type="character" w:styleId="909">
    <w:name w:val="Intense Emphasis"/>
    <w:basedOn w:val="726"/>
    <w:uiPriority w:val="21"/>
    <w:qFormat/>
    <w:rPr>
      <w:i/>
      <w:iCs/>
      <w:color w:val="0f4761" w:themeColor="accent1" w:themeShade="BF"/>
    </w:rPr>
  </w:style>
  <w:style w:type="paragraph" w:styleId="910">
    <w:name w:val="Intense Quote"/>
    <w:basedOn w:val="716"/>
    <w:next w:val="716"/>
    <w:link w:val="911"/>
    <w:uiPriority w:val="30"/>
    <w:qFormat/>
    <w:pPr>
      <w:ind w:left="864" w:right="864"/>
      <w:jc w:val="center"/>
      <w:spacing w:before="360" w:after="360"/>
      <w:pBdr>
        <w:top w:val="single" w:color="0F4761" w:themeColor="accent1" w:themeShade="BF" w:sz="4" w:space="10"/>
        <w:bottom w:val="single" w:color="0F4761" w:themeColor="accent1" w:themeShade="BF" w:sz="4" w:space="10"/>
      </w:pBdr>
    </w:pPr>
    <w:rPr>
      <w:i/>
      <w:iCs/>
      <w:color w:val="0f4761" w:themeColor="accent1" w:themeShade="BF"/>
    </w:rPr>
  </w:style>
  <w:style w:type="character" w:styleId="911" w:customStyle="1">
    <w:name w:val="Выделенная цитата Знак"/>
    <w:basedOn w:val="726"/>
    <w:link w:val="910"/>
    <w:uiPriority w:val="30"/>
    <w:rPr>
      <w:i/>
      <w:iCs/>
      <w:color w:val="0f4761" w:themeColor="accent1" w:themeShade="BF"/>
      <w:sz w:val="22"/>
      <w:szCs w:val="22"/>
      <w14:ligatures w14:val="none"/>
    </w:rPr>
  </w:style>
  <w:style w:type="character" w:styleId="912">
    <w:name w:val="Intense Reference"/>
    <w:basedOn w:val="726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913" w:customStyle="1">
    <w:name w:val="Default"/>
    <w:rPr>
      <w:rFonts w:ascii="Times New Roman" w:hAnsi="Times New Roman"/>
      <w:color w:val="000000"/>
      <w:sz w:val="24"/>
      <w:szCs w:val="24"/>
    </w:rPr>
  </w:style>
  <w:style w:type="paragraph" w:styleId="914" w:customStyle="1">
    <w:name w:val="Без интервала1"/>
    <w:uiPriority w:val="1"/>
    <w:qFormat/>
    <w:pPr>
      <w:ind w:left="0" w:firstLine="0"/>
      <w:jc w:val="left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 w:cs="Calibri"/>
      <w:sz w:val="22"/>
      <w:szCs w:val="22"/>
      <w:lang w:eastAsia="ar-SA"/>
      <w14:ligatures w14:val="none"/>
    </w:rPr>
  </w:style>
  <w:style w:type="paragraph" w:styleId="915" w:customStyle="1">
    <w:name w:val="WW-Базовый"/>
    <w:pPr>
      <w:ind w:left="0" w:firstLine="0"/>
      <w:jc w:val="left"/>
      <w:spacing w:after="200" w:line="276" w:lineRule="atLeast"/>
      <w:tabs>
        <w:tab w:val="left" w:pos="708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 w:cs="Cambria"/>
      <w:sz w:val="24"/>
      <w:szCs w:val="24"/>
      <w:lang w:eastAsia="en-US" w:bidi="ru-RU"/>
      <w14:ligatures w14:val="none"/>
    </w:rPr>
  </w:style>
  <w:style w:type="paragraph" w:styleId="916" w:customStyle="1">
    <w:name w:val="Body Text"/>
    <w:basedOn w:val="906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FA2B3-8257-455A-954C-AEE47F40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M</dc:creator>
  <cp:keywords/>
  <dc:description/>
  <cp:revision>17</cp:revision>
  <dcterms:created xsi:type="dcterms:W3CDTF">2024-05-26T09:49:00Z</dcterms:created>
  <dcterms:modified xsi:type="dcterms:W3CDTF">2024-09-09T12:40:21Z</dcterms:modified>
</cp:coreProperties>
</file>