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highlight w:val="white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t xml:space="preserve">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tbl>
      <w:tblPr>
        <w:tblW w:w="9211" w:type="dxa"/>
        <w:tblLook w:val="04A0" w:firstRow="1" w:lastRow="0" w:firstColumn="1" w:lastColumn="0" w:noHBand="0" w:noVBand="1"/>
      </w:tblPr>
      <w:tblGrid>
        <w:gridCol w:w="3686"/>
        <w:gridCol w:w="2410"/>
        <w:gridCol w:w="3115"/>
      </w:tblGrid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протокол №3 от 11.07.202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от 19.07.202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 №01-12/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123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lang w:eastAsia="ru-RU"/>
        </w:rPr>
        <w:t xml:space="preserve">учебного предмета «География» базовый уровень</w:t>
      </w:r>
      <w:r>
        <w:rPr>
          <w:rFonts w:ascii="Liberation Serif" w:hAnsi="Liberation Serif" w:eastAsia="Times New Roman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sz w:val="28"/>
          <w:szCs w:val="28"/>
          <w:highlight w:val="white"/>
          <w:lang w:eastAsia="ru-RU"/>
        </w:rPr>
        <w:t xml:space="preserve">для обучающихся 5 – 9 классов</w:t>
      </w:r>
      <w:r>
        <w:rPr>
          <w:rFonts w:ascii="Liberation Serif" w:hAnsi="Liberation Serif" w:eastAsia="Times New Roman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sz w:val="28"/>
          <w:szCs w:val="28"/>
          <w:highlight w:val="white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</w:p>
    <w:p>
      <w:pPr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</w:p>
    <w:p>
      <w:pPr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</w:p>
    <w:p>
      <w:pPr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highlight w:val="whit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eastAsia="ru-RU"/>
        </w:rPr>
        <w:t xml:space="preserve">Сыктывкар, 202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white"/>
          <w:shd w:val="clear" w:color="auto" w:fill="ffffff"/>
          <w:lang w:val="en-US"/>
        </w:rPr>
        <w:t xml:space="preserve">4</w:t>
      </w:r>
      <w:r>
        <w:rPr>
          <w:rFonts w:ascii="Liberation Serif" w:hAnsi="Liberation Serif" w:eastAsia="Times New Roman" w:cs="Liberation Serif"/>
          <w:sz w:val="28"/>
          <w:szCs w:val="28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Рабочая программа учебного предмета «География»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  Рабочая програ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highlight w:val="white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та основного общего образования 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highlight w:val="white"/>
          <w:shd w:val="clear" w:color="auto" w:fill="ffffff"/>
        </w:rPr>
        <w:t xml:space="preserve">) </w:t>
      </w:r>
      <w:r>
        <w:rPr>
          <w:rFonts w:ascii="Liberation Serif" w:hAnsi="Liberation Serif" w:eastAsia="Times New Roman" w:cs="Liberation Serif"/>
          <w:bCs/>
          <w:sz w:val="24"/>
          <w:szCs w:val="24"/>
          <w:highlight w:val="white"/>
          <w:shd w:val="clear" w:color="auto" w:fill="ffffff"/>
          <w:lang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highlight w:val="white"/>
          <w:lang w:eastAsia="ru-RU"/>
        </w:rPr>
        <w:t xml:space="preserve">Федеральной образовательной программы основного общего о</w:t>
      </w:r>
      <w:r>
        <w:rPr>
          <w:rFonts w:ascii="Liberation Serif" w:hAnsi="Liberation Serif" w:eastAsia="Times New Roman" w:cs="Liberation Serif"/>
          <w:bCs/>
          <w:sz w:val="24"/>
          <w:szCs w:val="24"/>
          <w:highlight w:val="white"/>
          <w:lang w:eastAsia="ru-RU"/>
        </w:rPr>
        <w:t xml:space="preserve">бразования, а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Программа по географии разработана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Программа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Программа по географии даёт представление о целях обучения, воспитания 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развития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обучающихся средствами учебного пр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чения географии, а также основных видов деятельности обучающихся.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Реализация рабочей программы учебного предмета «География» осуществляется среди обучающихся, содержащихся в ИУ, что объективно обязывает учителей осуществлять образовательную деятельность с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Низкий стартовый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ти проноса электронных носителей на режимную территорию ИУ, трудовая занятость обучающихся на предприятиях собственного производства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исправительных учреждений являются объективными препятствиями для использования традиционных форм работы, общепринятых для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образовательных учреждений.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 учетом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ОБЩАЯ ХАРАКТЕРИСТИКА УЧЕБНОГО ПР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ЕДМЕТА «ГЕОГРАФИЯ»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Содержание курса географии в основной школе является базой д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9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География</w:t>
      </w:r>
      <w:r>
        <w:rPr>
          <w:color w:val="auto"/>
          <w:sz w:val="24"/>
          <w:szCs w:val="24"/>
          <w:highlight w:val="white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  <w:highlight w:val="white"/>
        </w:rPr>
      </w:r>
    </w:p>
    <w:p>
      <w:pPr>
        <w:pStyle w:val="99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В рабочей программе учебного предмета «География» представлены тематическое планирование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 по всем формам обучения: очной, 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очной-заочной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 и заочной формам. Поурочное планирование в соответствии с федеральной рабочей программой учебного предмета «География» показано только по очной форме обучения. Поурочное планирование по очно-заочной и 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заочной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  <w:t xml:space="preserve">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ЦЕЛИ ИЗУЧЕНИЯ УЧЕБНОГО ПРЕДМЕТА «ГЕОГРАФИЯ»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2) развитие познавательных интересов, интеллектуальн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3) воспитание экологической кул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ды и рационального использования природных ресурсов;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ких явлений и процессов, жизненных ситуаций;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6) формирование географических знаний и умений, необходимых для продолжения образования по направления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МЕСТО УЧЕБНОГО ПРЕДМЕТА «ГЕОГРАФИЯ» В УЧЕБНОМ ПЛАНЕ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 системе общего образования «География» признана обязательным учебным предметом, который входит в состав предметно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й области «Общественно-научные предметы».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Учебным планом на изучение географии отводится 272 часа: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 одному часу в неделю в 5 и 6 классах, по 2 часа в 7, 8 и 9 классах.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 изучение географии на уровне основного общего образования в очно-заочной форме всего отводится 272 часа, из которых 170 часов - в очной форме (аудиторно) и   102 часа – в заочной (са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мостоятельное изучение): в 5 классе – 34 часа, в 6 классе 34 часа, в 7 классе – 34 часа и 34 часа соответственно; в 8 классе -34 часа и 34 часа соответственно;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 9 классе – 34 часов и 34 часа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 изучение географии (базовый уровень) на уровне основного общего образования в заочной форме всего отводится 272 часа, из которых 136 часов - в очной форме (аудиторно) и   136 часов – в заочной (самостоятельное изучение): в 5 классе – 17 часов и 17 часов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соответственно, в 6 классе – 17 часов и 17 часов соответственно, в 7 классе – 34 часа и 34 часа соответственно;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 8 классе -34 часа и 34 часа соответственно; в 9 классе – 34 часа и 34 часа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Недельная нагрузка учебного предмета «Географии» 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367"/>
        <w:gridCol w:w="1639"/>
        <w:gridCol w:w="1639"/>
        <w:gridCol w:w="1642"/>
        <w:gridCol w:w="1640"/>
        <w:gridCol w:w="1644"/>
      </w:tblGrid>
      <w:tr>
        <w:tblPrEx/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8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pStyle w:val="989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0" w:name="block-9598021"/>
      <w:r>
        <w:rPr>
          <w:highlight w:val="white"/>
        </w:rPr>
      </w:r>
      <w:bookmarkEnd w:id="0"/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1. Географическое изучение Земли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 География — наука о планете Земля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Организация фенологических наблюдений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 природе: планирование, участие в групповой работе, форма систематизации данных.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История географических открытий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ев вокруг Африки. Экспедиции Т. Хейердала как модель путешествий в древности. Появление географических карт.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Эпоха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highlight w:val="white"/>
        </w:rPr>
      </w:pP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1. Обозначение на контурной карте географических объектов, открытых в разные периоды.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 (Демонстрационно)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Сравнение карт Эратосфена, Птолемея и современных карт по предложенным учителем вопросам.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2. Изображения земной поверхности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Планы местности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Виды изображения земной поверхности. Планы местности. Условные знаки. Масштаб.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 направлений и расстояний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 плану местности.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Составление описания маршрута по плану местности.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Географические карты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Искажения на карте. Линии градусной сети на картах.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 направлений и расстояний по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карте полушарий.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3. Земля — планета Солнечной системы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Земля в Солнечной системе. Гипотезы возникновения Земли. Форма, размеры Земли, их геогр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афические следствия.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Влияние Космоса на Землю и жизнь людей.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Выявление закономерностей изменения про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должительности дня и высоты Солнца над горизонтом в зависимости от географической широты и времени года на территории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4. Оболочки Земли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Литосфера — каменная оболочка Земли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Литосфера — твёрдая оболочка Земли. Методы изучения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Рельеф земной поверхности и методы его изучения. Пла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Человек и литосфер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Рельеф дна Мирового океана. Части подводных окраин материков. Срединно-океанические хребты. Острова, их типы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по происхождению. Ложе Океана, его рельеф.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Описание горной системы или равнины по физической карте.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Практикум – 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обсуждение кинофрагмента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«Сезонные изменения в природе своей местности»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Сезонные изменения продолжительности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светового дня и высоты Солнца над горизонтом, температуры воздуха, поверхностных вод, растительного и животного мира.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Анализ результатов фенологических наблюдений и наблюдений за погодой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(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еоретически)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1. Оболочк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и Земли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Тема 1. Гидросфера — водная оболочка Земли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Гидросфера и методы её изучения. Части гидросферы. Мировой круговорот воды. Значение гидросферы.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Воды суши. Способы изображения внутренних вод на 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артах.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Реки: горные и равнинные. Речная система, бассейн, водораздел. Пороги и водопады. Питание и режим реки.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ссия гляциолог.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Многолетняя мерзлота. Болота, их образование.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Стихийные явления в гидросфере, методы наблюдения и защиты.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Человек и гидросфера. Использование человеком энергии воды.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Использование космических методов в исследовании влияния человека на гидросферу.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двух рек (России и мир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а) по заданным признакам.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Характеристика одного из крупнейших озёр России по плану.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3. Составление перечня поверхностных водных объектов своего края и их систематизация в форме таблицы.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Атмосфера — воздушная оболочка Земли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Воздушная оболочка Зем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ли: газовый состав, строение и значение атмосферы.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Атмосферное давление. Ветер и причины его возникновения. Роза ветров. Бризы. Муссоны.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Вода в атмосфере. Влажность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воздуха. Образование облаков. Облака и их виды. Туман. Образование и выпадение атмосферных осадков. Виды атмосферных осадков.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Погода и её показатели. Причины изменения погоды.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Климат и климатообразующие факторы. Зависимость климата от географической широты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 высоты местности над уровнем моря.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. Сопост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авление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 результатов наблюдения за погодой своей местности.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Биосфера — оболочка жизни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Биосфера — обол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природных зонах. Жизнь в Океане. Изменение животного 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растительного мира Океана с глубиной и географической широтой.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Человек как часть биосферы. Распространение людей на Земле.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Исследования и экологические проблемы.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highlight w:val="white"/>
        </w:rPr>
      </w:pP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1. Характеристика растительности участка местности своего края по предста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вленным учителем материалам.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Природно-территориальные комплексы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Взаимосвязь оболочек Земли. Понятие о при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highlight w:val="white"/>
        </w:rPr>
      </w:pPr>
      <w:r>
        <w:rPr>
          <w:rFonts w:ascii="Liberation Serif" w:hAnsi="Liberation Serif" w:cs="Liberation Serif"/>
          <w:i/>
          <w:sz w:val="24"/>
          <w:szCs w:val="24"/>
          <w:highlight w:val="white"/>
        </w:rPr>
        <w:t xml:space="preserve">1. Характеристика локального природного комплекса, представленного учителем,  по плану.</w:t>
      </w:r>
      <w:r>
        <w:rPr>
          <w:rFonts w:ascii="Liberation Serif" w:hAnsi="Liberation Serif" w:cs="Liberation Serif"/>
          <w:i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1. Главные закономерности природы Земли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Географическая оболочка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высотная поясность. Современные исследования по сохранению важнейших биотопов Земли.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Выявление проявления широтной зональности по картам природных зон.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Литосфера и рельеф Земли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История Земли как планеты. Литосферные плиты 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Анализ физической карты и карты строения земной 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оры с целью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выявления закономерностей распространения крупных форм рельефа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Объяснение вулканических или сейсмических событий, о которых говорится в тексте.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Атмосфера и климаты Земли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Закономерности распределения температуры воздуха. Закономерно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акторы: географическое положение, океанические течения,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ов по сезонам года. Климатограмма как графическая форма отражения климатических особенностей территории.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Описание климата территории по климатической карте и климатограмме.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4. Мировой океан — основная часть гидросферы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Мировой 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ства. Экологические проблемы Мирового океана.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Выявление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закономерностей изменения солёности поверхностных вод Мирового океана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 распространения тёплых и холодных течений у западных и восточных побережий материков.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Сравнение двух океанов по плану с использованием нескольких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2. Человечество на Земле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Численность населения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Заселение Земли человеком. Современная численность населения мира. Изменение численности на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Определение, сравнение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темпов изменения численности населения отдель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ных регионов мира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по статистическим материалам.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Определение и сравнение различий в численности, плотности населения отдельных стран по разным источникам.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Страны и народы мира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Народы и религии мира. Этнический состав населения мира. Языковая клас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карты. Города и сельские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поселения. Культурно-исторические регионы мира. Многообразие стран, их основные типы. Профессия менеджер в сфере туризма, экскурсовод.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занятий населения двух стран по комплексным картам.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3. Материки и страны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. Южные материки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—XXI вв. Современные исследования в Антарктиде. Роль России в открытиях и исследованиях ледового континента.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географического положения двух (любых) южных материков.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Объяснение годового хода температур и режима выпадения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атмосферных осадков в экваториальном климатическом поясе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3. Сравнение особенностей климата Африки, Южной Америки и Австралии по плану.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4. Описание Австралии или одной из стран Африки или Южной Америки по географическим картам.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5. Объяснение особенностей размещения населения Австралии или одной из стран Африки или Южной Америки.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Северные материки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Об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ъяснение распространения зон современного вулканизма и землетрясений на территории Северной Америки и Евразии.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4. Описание одной из стран Северной Америки или Евразии в форме презентации (с целью привлечения туристов, создания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положительного образа страны и т. д.).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Взаимодействие природы и общества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сотрудничества в использовании природы и её охране.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Глобальные проблемы человечества: экологическая,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Характеристик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 изменений компонентов природы на территории одной из стран мира в результате деятельности человека.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1. Географическое пространство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История формирования и освоения территории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История освоения и заселения территории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Представление в виде таблицы сведений об изменении границ Росси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 на разных исторических этапах на основе анализа географических карт.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Географическое положение и границы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Время 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на территории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 различия во времени для разных городов России по карте часовых зон.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4. Административно-территориальное устройство России. Районирование территории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2. Природа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Природные условия и ресурсы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Природные условия и природные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ные базы. Природные ресурсы суши и морей, омывающих Россию.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Характеристика природно-ресурсного капитала своего края по картам и статистическим материалам.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Геологическое строение, рельеф и полезные ископаемые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Основные этапы ф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ость между тектоническим строением, рельефом и размещением основных групп полезных ископаемых по территории страны.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ия, землетрясений и вулканизма. Древнее 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современное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Объяснение распространения по территории России опасных геологических явлений.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Объяснение особенностей рельефа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Климат и климатические ресурсы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Факторы, определяющие климат России. Влияние географическ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ии России. Коэффициент увлажнения.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Климатические пояса и типы климатов Росси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ческие явления. Наблюдаемые климатические изменения на территории России и их возможные следствия. Особенности климата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Описание и прогнозирование погоды территории по карте погоды.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Определение и объяснение по картам з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3. Оценка влияния основных климатических показателей своего края на жизнь и хозяйственную деятель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ность населения.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4. Моря России. Внутренние воды и водные ресурсы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России. Роль рек в жизни населения и развитии хозяйства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особенностей режима и характера течения двух рек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Объяснен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ие распространения опасных гидрологических природных явлений на территории страны.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5. Природно-хозяйственные зоны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Почва — особый компонент природы. Факторы образования почв. Основные з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Природно-хозяйственные зоны России: взаимосвязь и взаимообусловленнос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ть их компонентов.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Высотная поясность в горах на территории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Объяснение различий структуры высотной поясности в горных систем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3. Население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Численность населения Росс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огнозов изменения численности населения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2. Территориальные особенности размещения населения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Народы и религии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Россия — многонациональное гос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ерритории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Построение картограммы «Доля титульных этносов в численности населения республик и автономных округов РФ».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4. Половой и возрастной состав населения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Половой и возрастной состав населения России. Половозра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 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Объяснение динамики половозрастного состава населения России на основе анализа половозрастных пирамид.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5. Человеческий капитал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Понятие человеческого капитала. Трудовые ресурсы, рабочая сила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Классификация Федеральных округов по особенностям естественного и механического движения населения.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1. Хозяйство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Общая характеристика хозяйства России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ляемые в «Стратегии пространственного развития Российской Федерации» как «геостратегические территории».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91"/>
        <w:numPr>
          <w:ilvl w:val="0"/>
          <w:numId w:val="4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Определение влияния географического положения Россиии на особенности отраслевой и территориальной структуры хозяйства.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Топливно-энерг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етический комплекс (ТЭК)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основных видов топливных ресурсов. Электроэнергетика. Место России в мировом производстве электроэнергии.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Основные типы электростанций (атомные, тепловые, гидроэлектростанции, электростанции, использующие возобновляемые источники энергии (ВИЭ), их особенн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ости и доля в производстве электроэнергии.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Анализ статист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ических и текстовых материалов с целью сравнения стоимости электроэнергии для населения России в различных регионах.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Сравнительная оценка возможностей для развития энергетики ВИЭ в отдельных регионах страны.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Металлургический комплекс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91"/>
        <w:numPr>
          <w:ilvl w:val="0"/>
          <w:numId w:val="4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Выявление факторов, влияющих на себестоимость производства предприятий металлургического комплекса в различных регионах страны (по выбору).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4. Машиностроительный комп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лекс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шиностроительного комплекса.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5. Химико-лесной комплекс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Химическая промышленность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важнейших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подотраслей: основные районы и центры. Химическая промышленность и охрана окружающей среды. Основные положен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 «Стратегии развития химического и нефтехимического комплекса на период до 2030 года».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Лесопромышленный комплекс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место и значение в хозяйстве. Место России в мировом производстве продукции лесного комплекса. Лесозаготовительная, деревообрабатываю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Лесное хозяйство и окружающая среда. Проблемы и перспективы развития. Основные положения «Стратегии 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звития лесного комплекса Российской Федерации до 2030 года».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ода» (Гл. II и III, Приложения № 1 и № 18) с целью определения перспектив и проблем развития комплекса.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6. Агропромышленный комплекс (далее - АПК)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Состав, место и значение в экономике страны. Сельское хозяйство. Состав, место и значение в хозяйстве, 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Пищевая промыш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АПК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Определение влияния природных и социальных факторов на размещение отраслей АПК.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7. Инфраструктурный комплекс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Состав: транспорт, информационная инфраструктура; сфера обслуживания, рекреационное хозяйство — место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 значение в хозяйстве.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инии связи, крупнейшие транспортные узлы.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Транспорт и охрана окружающей среды.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Информационная инфраструктура. Рекреационное хозяйство. Особенности сферы обслуживания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Проблемы и перспективы развития комплекса. «Стратегия развития транспорта Рос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сии на период до 2030 года, Федеральный проект «Информационная инфраструктура».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Характеристика 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уристско-рекреационного потенциала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8. Обобщение знаний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Развитие хозяйства и состояние окружающе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Сравнительная оценка вклада отдельных отраслей хозяйства в загрязнение окружающей среды на основе анализа статистических материалов.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2. Регионы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1. 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Западный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макрорегион (Европейская часть)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ЭГП двух геог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рафических районов страны по разным источникам информации.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2. 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Восточный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макрорегион (А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зиатская часть) России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1. Сравнение человеческого капитала двух географических районов (субъектов Российской Фед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ерации) по заданным критериям.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2. Выявление факторов размещения предприятий одного из промышленных кластеров Дальнего Востока (по выбору).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Тема 3. Обобщение знаний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Федеральные и региональные целевые программы. Государственная программа Российской Федера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ции «Социально-экономическое развитие Арктической зоны Российской Федерации».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Раздел 6. Россия в современном мире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имосвязи России с другими странами мира. Россия и страны СНГ. ЕврАзЭС.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России.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1" w:name="block-9598022"/>
      <w:r>
        <w:rPr>
          <w:highlight w:val="white"/>
        </w:rPr>
      </w:r>
      <w:bookmarkEnd w:id="1"/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Патриотического воспитания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: осознание российской гражданской идентичности в поликультурном и многоконфессиональ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аследию и объектам природного и культурного наследия человечества,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уважение к символам России, своего края.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осознание российской гражданской идентичности (патриотизма, уважения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; готовность к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разно-образной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ориентация на моральные ценности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восприимчивость к разным традиц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Ценности научного познания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на осмысление опыта, наблюдений 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: осознание ценности жизни; ответственное отнош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 в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интернет-среде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;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бережно относиться к природе и окружающей среде.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Трудового воспитан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ия: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ориентация на применение географических знаний для решения задач в области окружающей среды, планир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Изучение географии в основной школе способствует достижению метапредметных 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езультатов, в том числе: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Овладению универсальными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устанавливать существенный признак классификации геогра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фических объектов, процессов и явлений, основания для их сравнения;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выявлять дефициты географической информации, данных, необхо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 взаимосвязях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вать искомое и данное;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оценивать достоверность информации, полученной в ходе географического исследования;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прогнози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выбирать, анализировать и интерпретировать географическую информац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Овладению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формулировать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суждения, выражать свою точку зрения по географическим аспектам различных вопросов в устных и письменных текстах;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агожелательности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Совместная деятельност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ь (сотрудничество)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ов, разделять сферу ответственности.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Овладению универсальными учебными регулятивными действиями: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Самоконтроль (рефлексия)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владеть спос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обами самоконтроля и рефлексии;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вносить коррективы в деятельность на основе новых обстоятельств, изменившихся ситуаций, установленных ошибок, возникши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 трудностей;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оценивать соответствие результата цели и условиям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признавать своё право на ошибку и такое же право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другого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 источники географической информации (картографические, текстовые, 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интегрировать и интерпретировать информацию о путешествиях и географических исследованиях Земли, пред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ставленную в одном или нескольких источниках;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 в различных источниках информации (включая интернет-ресурсы) факты, позволяющие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 в различных источниках информации (вкл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ртам;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«план местности», «географическая карта», «аэрофотоснимок», «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«план местности» и «географическая карта», параллель» и «меридиан»;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влия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ния Солнца на мир живой и неживой природы;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причины смены дня и ночи и времён года;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й местности на основе анализа данных наблюдений; описывать внутреннее строение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изученные минералы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и горные породы, материковую и океаническую земную кору;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горы и равнины;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 выветривания;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классифицировать острова по происхождению;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опасных природных явлений в литосфере и средств их предупреждения;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изменений в литосфере в результате деятельности человека на примере своей местности, России 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мира;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действия внешних процессов рельефообразования и наличия полезных ископае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мых в своей местности;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по физической карте полушарий, физической карте России, карте океанов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,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) практико-ориентированных задач, и извлекать её из различных источников;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инструментарий (способы) получения географической информации на разных этапах географи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ческого изучения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питание и режим рек;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реки по заданным признакам;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«грунтовые, межпластовые и артезианские воды» и применят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состав, строение атмосферы;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образование атмосферных осадков; направление дневных и ночных бризов, мус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устанавливать зависимость между нагреванием земной поверхности и углом падения солнеч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при различных углах падения солнечных лучей;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виды атмосферных осадков;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«бризы» и «муссоны»;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«погода» и «климат»;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 и анализировать географическую информацию о глобальных климатических изменениях из различных источников дл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лять результаты наблюдений в табличной и (или) графической форме;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 границы биосферы;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ть взаимосвязи компонентов природы в природно-территориальном комплексе;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«почва», «плодородие почв», «природный комплекс», «природно-территориальный компле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кс», «круговорот веще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ств в пр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ироде»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изменений в изученных геосферах в результате деятельности человека на примере территор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ии мира и своей местности, путей решения существующих экологических проблем.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лостность;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изменений в геос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ферах в результате деятельности человека;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выявлять взаимосвязи между компонентами природы в пределах отдельных территорий с использованием различных ис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образование тропических муссонов, пассат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ов тропических широт, западных ветров;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климат территории по климатограмме;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ть влияние климатообразующих факторов на климатические особенности территории;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зличать океанические течения;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закономерности изменения температуры, солёности и органического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ой информации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плотность населения различных территорий;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понятие «плотность населения» для решения учебных и (или) пр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городские и сельские поселения;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крупнейших городов мира;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мировых и национальных религий;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проводить языковую классификацию народов;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определять страны по их существенным признакам;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ым условиям регионов и отдельных стран;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 источники географи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представлять в различных формах (в виде карты, 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распознавать проявления глобальных проб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лем человечества (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экологическая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Характеризовать основные этапы ис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тории формирования и изучения территории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характеризовать географическое положение России с использованием информа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ции из различных источников;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оценивать влияние географического положен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проводить классификацию природных ресурсов;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распознавать типы природопользования;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особенности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знания об особенностях компонентов природы Росс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ии и её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отдельных территорий, об особенностях взаимодействия природы и общес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распространение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«плита», «щит», «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моренный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«солнеч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проводить классификацию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типов климата и почв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мер безопасности, в том числе для экономики семьи, в случае природных стихийных бедстви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й и техногенных катастроф;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 источники геогра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адаптации человека к разнообразным природным условиям на террит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ории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своего края;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особный возраст», «рабочая сила», «безработица», «рынок труда», «качество населения» для решения учебных и (или) практик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о-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Выбирать источники географической информации (картографические, статисти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выделять геогр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применять понятия «экономико-географическое положение», «состав хозяйства», «отраслевая, функциональная 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актико-ориентированных задач;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ктивы развития отраслей хозяйства и регионов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территории опережающего развития (ТОР), Арктическую зону и зону Севера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классифицировать субъекты Российской Федерации по уровню социально-экономического развития на основе имеющихся зна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ний и анализа информации из дополнительных источников;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ии (ВИЭ);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вал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условия отдельных территорий для размещения предприятий и различных производств;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использовать знания об особенностях компонентов природы Росс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ии и её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отдельных территорий; об особенностях взаимодействия природы и общества в пределах отдельных территорий дл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критически оценивать финансовые условия жизнедеятельности человека и их природные, социаль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оценивать влияние географического положения отдельных регионов России на особенност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характеризовать место и роль Рос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сии в мировом хозяйстве.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highlight w:val="white"/>
        </w:rPr>
      </w:r>
      <w:bookmarkStart w:id="2" w:name="block-9598018"/>
      <w:r>
        <w:rPr>
          <w:highlight w:val="white"/>
        </w:rPr>
      </w:r>
      <w:bookmarkEnd w:id="2"/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ТЕМАТИЧЕСКОЕ ПЛАНИРОВАНИЕ по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875"/>
        <w:gridCol w:w="5153"/>
        <w:gridCol w:w="2158"/>
        <w:gridCol w:w="6126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7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8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9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4.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0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1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2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806"/>
        <w:gridCol w:w="5365"/>
        <w:gridCol w:w="2136"/>
        <w:gridCol w:w="600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3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4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5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6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7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99"/>
        <w:gridCol w:w="5380"/>
        <w:gridCol w:w="2151"/>
        <w:gridCol w:w="598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8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29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0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1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2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3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4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5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6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7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80"/>
        <w:gridCol w:w="5452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8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39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Административно территориальное устройство 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России. Районирование территории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3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4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5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6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7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8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49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3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4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6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7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8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59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0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Западный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(Европейская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1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Восточный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(Азиатская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2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3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4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highlight w:val="white"/>
        </w:rPr>
      </w:r>
      <w:bookmarkStart w:id="3" w:name="block-9598024"/>
      <w:r>
        <w:rPr>
          <w:highlight w:val="white"/>
        </w:rPr>
      </w:r>
      <w:bookmarkEnd w:id="3"/>
      <w:r>
        <w:rPr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ТЕМАТИЧЕСКОЕ ПЛАНИРОВАНИЕ  по очно-заочной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92"/>
        <w:gridCol w:w="5391"/>
        <w:gridCol w:w="2132"/>
        <w:gridCol w:w="5997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6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7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8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69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0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4.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1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2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3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806"/>
        <w:gridCol w:w="5365"/>
        <w:gridCol w:w="2136"/>
        <w:gridCol w:w="600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4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(11)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5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6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(25)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7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8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99"/>
        <w:gridCol w:w="5380"/>
        <w:gridCol w:w="2151"/>
        <w:gridCol w:w="598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79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0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1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2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20 (12/8)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3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4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16(8/8)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5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17(8/9)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6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7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36(18/18)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8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78"/>
        <w:gridCol w:w="5454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89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3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8(4/4)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4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5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6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15(8/7)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7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40(22/18)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8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99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3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4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6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7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8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09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0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1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28(1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Западный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(Европейская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18(9/9)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2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Восточный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(Азиатская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10(4/6)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3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4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30(14/16)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6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ТЕМАТИЧЕСКОЕ ПЛАНИРОВАНИЕ  по заочной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800"/>
        <w:gridCol w:w="5431"/>
        <w:gridCol w:w="2100"/>
        <w:gridCol w:w="5981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7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(3/4)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8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(4/5)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19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0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(5/5)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1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4.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(7/0)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2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(7/0)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3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4" w:tooltip="https://m.edsoo.ru/7f413b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413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(17/17)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806"/>
        <w:gridCol w:w="5364"/>
        <w:gridCol w:w="2147"/>
        <w:gridCol w:w="599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(5/4)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5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(8/3)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6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7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(15/10)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8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29" w:tooltip="https://m.edsoo.ru/7f414f3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 (17/17)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98"/>
        <w:gridCol w:w="5381"/>
        <w:gridCol w:w="2151"/>
        <w:gridCol w:w="598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0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1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2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3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20 (12/8)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4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5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16(8/8)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6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17(8/9)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7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8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36(18/18)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39" w:tooltip="https://m.edsoo.ru/7f416c48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416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c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778"/>
        <w:gridCol w:w="5454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3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4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8(4/4)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5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6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7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15(8/7)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8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40(22/18)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3.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49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0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1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2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3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4" w:tooltip="https://m.edsoo.ru/7f418d7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418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d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  <w:highlight w:val="white"/>
        </w:rPr>
      </w:r>
    </w:p>
    <w:tbl>
      <w:tblPr>
        <w:tblStyle w:val="987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1.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6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7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8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59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0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1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2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28(1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Раздел 2.</w:t>
            </w:r>
            <w:r>
              <w:rPr>
                <w:rFonts w:ascii="Liberation Serif" w:hAnsi="Liberation Serif" w:cs="Liberation Serif"/>
                <w:highlight w:val="white"/>
              </w:rPr>
              <w:t xml:space="preserve"> </w:t>
            </w:r>
            <w:r>
              <w:rPr>
                <w:rStyle w:val="988"/>
                <w:rFonts w:ascii="Liberation Serif" w:hAnsi="Liberation Serif" w:cs="Liberation Serif" w:eastAsiaTheme="majorEastAsia"/>
                <w:highlight w:val="white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Западный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(Европейская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18(9/9)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3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Восточный</w:t>
            </w: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 макрорегион (Азиатская часть)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10(4/6)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4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5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30(14/16)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6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8(0/8)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[[Библиотека ЦОК </w:t>
            </w:r>
            <w:hyperlink r:id="rId167" w:tooltip="https://m.edsoo.ru/7f41b112" w:history="1"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https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://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m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edsoo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.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ru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/7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f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41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</w:rPr>
                <w:t xml:space="preserve">b</w:t>
              </w:r>
              <w:r>
                <w:rPr>
                  <w:rStyle w:val="977"/>
                  <w:rFonts w:ascii="Liberation Serif" w:hAnsi="Liberation Serif" w:cs="Liberation Serif" w:eastAsiaTheme="majorEastAsia"/>
                  <w:color w:val="auto"/>
                  <w:highlight w:val="whit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990"/>
              <w:spacing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highlight w:val="white"/>
        </w:rPr>
      </w:r>
      <w:bookmarkStart w:id="4" w:name="block-24440507"/>
      <w:r>
        <w:rPr>
          <w:rFonts w:ascii="Times New Roman" w:hAnsi="Times New Roman"/>
          <w:b/>
          <w:sz w:val="28"/>
          <w:highlight w:val="white"/>
        </w:rPr>
        <w:t xml:space="preserve">ПОУРОЧНОЕ ПЛАНИРОВАНИЕ в очной форме</w:t>
      </w:r>
      <w:r>
        <w:rPr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5 КЛАСС </w:t>
      </w:r>
      <w:r>
        <w:rPr>
          <w:highlight w:val="white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96"/>
        <w:gridCol w:w="6758"/>
        <w:gridCol w:w="1583"/>
        <w:gridCol w:w="488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/п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5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Что изучает география? Географические объекты, процессы и явления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68" w:tooltip="https://m.edsoo.ru/8865018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https://m.edsoo.ru/88650186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69" w:tooltip="https://m.edsoo.ru/886502e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https://m.edsoo.ru/886502ee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0" w:tooltip="https://m.edsoo.ru/8865041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https://m.edsoo.ru/8865041a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География в эпоху Средневековья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1" w:tooltip="https://m.edsoo.ru/8865052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https://m.edsoo.ru/88650528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Эпоха Великих географических открытий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2" w:tooltip="https://m.edsoo.ru/8865064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https://m.edsoo.ru/88650640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Первое кругосветное плавание. Карта мира после эпохи Великих географических открытий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блиотека ЦОК </w:t>
            </w:r>
            <w:hyperlink r:id="rId173" w:tooltip="https://m.edsoo.ru/8865077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https://m.edsoo.ru/88650776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Географические открытия XVII—XIX вв. Поиски Южной Земли — открытие Австралии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4" w:tooltip="https://m.edsoo.ru/8865092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https://m.edsoo.ru/88650924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Русские путешественники и мореплаватели на северо-востоке Азии. Первая русская кругосветная экспедиция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5" w:tooltip="https://m.edsoo.ru/88650b0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https://m.edsoo.ru/88650b04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ктов, открытых в разные периоды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(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демонстрационно)</w:t>
            </w:r>
            <w:bookmarkStart w:id="5" w:name="_GoBack"/>
            <w:r>
              <w:rPr>
                <w:highlight w:val="white"/>
              </w:rPr>
            </w:r>
            <w:bookmarkEnd w:id="5"/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6" w:tooltip="https://m.edsoo.ru/88650c2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https://m.edsoo.ru/88650c26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Виды изображения земной поверхности. Планы местности. Условные знаки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7" w:tooltip="https://m.edsoo.ru/88650d7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https://m.edsoo.ru/88650d70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Масштаб. Способы определения расстояний на местности.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"Определение направлений и расстояний по плану местности"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 </w:t>
            </w:r>
            <w:hyperlink r:id="rId178" w:tooltip="https://m.edsoo.ru/88650f0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https://m.edsoo.ru/88650f0a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Глазомерная, полярная и маршрутная съёмка местности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79" w:tooltip="https://m.edsoo.ru/8865109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https://m.edsoo.ru/88651090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Изображение на планах местности неровностей земной поверхности. Абсолютная и относительная высоты. Профессия топограф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0" w:tooltip="https://m.edsoo.ru/8865125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https://m.edsoo.ru/88651252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1" w:tooltip="https://m.edsoo.ru/8865139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https://m.edsoo.ru/8865139c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Различия глобуса и географических карт. Способы перехода от сферической поверхности глобуса к плоскости географической карты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2" w:tooltip="https://m.edsoo.ru/886514b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https://m.edsoo.ru/886514b4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Градусная сеть на глобусе и картах. Параллели и меридианы. Географические координаты.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Определение географических координат объектов и определение объектов по их географическим координатам"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3" w:tooltip="https://m.edsoo.ru/886516b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https://m.edsoo.ru/886516bc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Определение расстояний по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4" w:tooltip="https://m.edsoo.ru/886519b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https://m.edsoo.ru/886519be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5" w:tooltip="https://m.edsoo.ru/88651ad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https://m.edsoo.ru/88651ad6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сия картограф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6" w:tooltip="https://m.edsoo.ru/88651bf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https://m.edsoo.ru/88651bf8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повторение. Контрольная работа по разделу "Изображения земной поверхности"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Зем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ля в Солнечной системе. Гипотезы возникновения Земли. Форма, размеры Земли, их географические следствия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7" w:tooltip="https://m.edsoo.ru/88651d9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https://m.edsoo.ru/88651d92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8" w:tooltip="https://m.edsoo.ru/8865200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u/88652008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Неравномерное распределение солнечного света и тепла на поверхности Земли. Пояса освещённости. Тропики и полярные круги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89" w:tooltip="https://m.edsoo.ru/886521c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https://m.edsoo.ru/886521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c0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0" w:tooltip="https://m.edsoo.ru/886522e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https://m.edsoo.ru/886522ec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повторение. Контрольная работа по теме "Земля — планета Солнечной системы"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Литосфера — твёрдая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оболочка Земли. Методы изучения земных глубин. Внутреннее строение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1" w:tooltip="https://m.edsoo.ru/8865240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https://m.edsoo.ru/8865240e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Строение земной коры. Вещества земной коры: минералы и горные породы. Образование горных пород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2" w:tooltip="https://m.edsoo.ru/886525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https://m.edsoo.ru/886525b2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Проявления внутренних и внешних п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3" w:tooltip="https://m.edsoo.ru/8865272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https://m.edsoo.ru/88652724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4" w:tooltip="https://m.edsoo.ru/8865297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https://m.edsoo.ru/88652972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Рельеф земной поверхности и методы его изучения. Практическая работа "Описание горной системы или равнины по физической карте"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5" w:tooltip="https://m.edsoo.ru/88652bf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https://m.edsoo.ru/88652bf2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Человек и литосфера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6" w:tooltip="https://m.edsoo.ru/88652d5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https://m.edsoo.ru/88652d50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ельеф дна Мирового океана. Острова, их типы по происхождению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7" w:tooltip="https://m.edsoo.ru/88652e6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https://m.edsoo.ru/88652e68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теме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Литосфера —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каменная оболочка Земли"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Сезонные изменения. Практическая работа «Анализ результатов фенологических наблюдений и наблюдений за погодой»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198" w:tooltip="https://m.edsoo.ru/88652f9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ps://m.edsoo.ru/88652f9e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34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spacing w:line="240" w:lineRule="auto"/>
        <w:rPr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6 КЛАСС </w:t>
      </w:r>
      <w:r>
        <w:rPr>
          <w:highlight w:val="white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98"/>
        <w:gridCol w:w="5748"/>
        <w:gridCol w:w="1701"/>
        <w:gridCol w:w="56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/п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Гидросфера и методы её изучения. Части гидросферы. Мировой круговорот воды. Значение гидросферы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199" w:tooltip="https://m.edsoo.ru/886530d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https://m.edsoo.ru/886530d4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Исследования вод Мирового океана. Профессия океанолог. Солёность и температура океанических вод. Океанические течения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0" w:tooltip="https://m.edsoo.ru/886531e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https://m.edsoo.ru/886531ec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Мировой океа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 и его части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1" w:tooltip="https://m.edsoo.ru/8865350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https://m.edsoo.ru/88653502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Движения вод Мирового океана. Стихийные явления в Мировом океане. Способы изучения и наблюдения за загрязнением вод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Мирового океана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2" w:tooltip="https://m.edsoo.ru/886536e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https://m.edsoo.ru/886536e2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Воды суши. Способы изображения внутренних вод на картах. Реки.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Сравнение двух рек (России и мира) по заданным признакам"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3" w:tooltip="https://m.edsoo.ru/8865399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https://m.edsoo.ru/88653994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Озёра. Профессия гидролог.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Характеристика одного из крупнейших озёр России по плану в форме презентации"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4" w:tooltip="https://m.edsoo.ru/88653b2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https://m.edsoo.ru/88653b2e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Подземные воды, их происхождение, условия залегания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 использования. Минеральные источники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5" w:tooltip="https://m.edsoo.ru/88653e1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https://m.edsoo.ru/88653e12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Природные ледники: горные и покровные. Профессия гляциолог. Многолетняя мерзлота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6" w:tooltip="https://m.edsoo.ru/88653f5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https://m.edsoo.ru/88653f5c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Человек и гидросфера. Практическая работа "Составление перечня поверхностных водных объектов своего края и их систематизация в форме т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аблицы"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7" w:tooltip="https://m.edsoo.ru/8865407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https://m.edsoo.ru/88654074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повторение. Контрольная работа по теме "Гидросфера — водная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оболочка Земли"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Воздушная оболочка Земли: газовый состав, строение и значение атмосферы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8" w:tooltip="https://m.edsoo.ru/8865446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https://m.edsoo.ru/88654466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Температура воздуха. Суточный ход температуры воздуха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09" w:tooltip="https://m.edsoo.ru/886545c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https://m.edsoo.ru/886545c4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Годовой ход температуры воздуха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0" w:tooltip="https://m.edsoo.ru/886546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https://m.edsoo.ru/886546e6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Атмосферное давление. Ветер и причины его возникновения. Роза ветров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1" w:tooltip="https://m.edsoo.ru/8865484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https://m.edsoo.ru/88654844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Вода в атмосфере. Влажность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воздуха. Облака и их виды. Туман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2" w:tooltip="https://m.edsoo.ru/886549c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https://m.edsoo.ru/886549ca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Образование и выпадение атмосферных осадков. Виды атмосферных осадков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3" w:tooltip="https://m.edsoo.ru/88654b1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https://m.edsoo.ru/88654b14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ве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тров"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</w:t>
            </w:r>
            <w:hyperlink r:id="rId214" w:tooltip="https://m.edsoo.ru/88654c5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https://m.edsoo.ru/88654c54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Климат и климатообразующие факторы. Зависимость климата от географической широты и высоты местности над уровнем моря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5" w:tooltip="https://m.edsoo.ru/88654f2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https://m.edsoo.ru/88654f2e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Человек и атмосфера. Адаптация человека к климатическим условиям. Стихийные явления в атмосфере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6" w:tooltip="https://m.edsoo.ru/886551a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https://m.edsoo.ru/886551a4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7" w:tooltip="https://m.edsoo.ru/8865530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https://m.edsoo.ru/88655302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Современные изменения климата. Способы изучения и наблюдения за глобальным климатом. Профессия климатолог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18" w:tooltip="https://m.edsoo.ru/8865541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https://m.edsoo.ru/8865541a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повторение.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Контрольная работа по теме "Атмосфера — воздушная оболочка"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Биосфера — оболочка жизни. Границы биосфе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ры. Профессии биогеограф и геоэколог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</w:t>
            </w:r>
            <w:hyperlink r:id="rId219" w:tooltip="https://m.edsoo.ru/8865565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https://m.edsoo.ru/88655654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Растительный и животный мир Земли. Его разнообразие.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Характеристика растительности участка местности своего края"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0" w:tooltip="https://m.edsoo.ru/886557c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https://m.edsoo.ru/886557c6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Приспособление живых организмов к среде обитания в разных природных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зонах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1" w:tooltip="https://m.edsoo.ru/8865594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https://m.edsoo.ru/88655942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Жизнь в океане. Изменение животного и растительного мира океана с глубиной и географической широтой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2" w:tooltip="https://m.edsoo.ru/88655af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https://m.edsoo.ru/88655af0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Человек как часть биосферы. Распространение людей на Земле. Исследования и экологические проблемы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3" w:tooltip="https://m.edsoo.ru/88655e2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https://m.edsoo.ru/88655e24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теме "Биосфера — оболочка жизни"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Взаимосвязь оболочек Земли. Понятие о природном комплексе. Природно-т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ерриториальный комплекс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4" w:tooltip="https://m.edsoo.ru/88655f5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https://m.edsoo.ru/88655f50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Природные комплексы своей местности. Практическая работа "Характеристика локального природного комплекса"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5" w:tooltip="https://m.edsoo.ru/886560a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https://m.edsoo.ru/886560ae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Круговороты веществ на Земле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6" w:tooltip="https://m.edsoo.ru/8865627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s://m.edsoo.ru/8865627a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Почва, её строение и состав. Охрана почв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7" w:tooltip="https://m.edsoo.ru/886563b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https://m.edsoo.ru/886563ba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Природная среда. Охрана природы. Природные особо охраняемые территории. Всемирное наследие ЮНЕСКО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Билиотека ЦОК </w:t>
            </w:r>
            <w:hyperlink r:id="rId228" w:tooltip="https://m.edsoo.ru/886564d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https://m.edsoo.ru/886564dc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повторение. Контрольная работа по теме " Природно-территориальные комплексы"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34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spacing w:line="240" w:lineRule="auto"/>
        <w:rPr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7 КЛАСС </w:t>
      </w:r>
      <w:r>
        <w:rPr>
          <w:highlight w:val="white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3"/>
        <w:gridCol w:w="5701"/>
        <w:gridCol w:w="1843"/>
        <w:gridCol w:w="56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/п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0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Географическая оболочка: особенности строения и свойства. Целостность, зональность, ритмичность и их географические следствия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29" w:tooltip="https://m.edsoo.ru/8865663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https://m.edsoo.ru/88656630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0" w:tooltip="https://m.edsoo.ru/8865687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https://m.edsoo.ru/88656874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История Земли как планеты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1" w:tooltip="https://m.edsoo.ru/886569f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dsoo.ru/886569fa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Литосферные плиты и их движение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2" w:tooltip="https://m.edsoo.ru/88656b1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https://m.edsoo.ru/88656b1c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Материки, океаны и части света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3" w:tooltip="https://m.edsoo.ru/88656d6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https://m.edsoo.ru/88656d60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тексте"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4" w:tooltip="https://m.edsoo.ru/88656e8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https://m.edsoo.ru/88656e8c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ия земной коры с целью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выявления закономерностей распространения крупных форм рельефа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5" w:tooltip="https://m.edsoo.ru/88656f9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https://m.edsoo.ru/88656f9a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Полезные ископаемые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6" w:tooltip="https://m.edsoo.ru/886570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https://m.edsoo.ru/886570b2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"Литосфера и рельеф Земли"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7" w:tooltip="https://m.edsoo.ru/8865728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https://m.edsoo.ru/88657288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Закономерности распределения температуры воздуха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8" w:tooltip="https://m.edsoo.ru/8865744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s://m.edsoo.ru/88657440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Закономерности распределения атмосферных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осадков. Пояса атмосферного давления на Земле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Воздушные массы, их типы. Преобладающие ветры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39" w:tooltip="https://m.edsoo.ru/8865759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https://m.edsoo.ru/8865759e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Разнообразие климата на Земле. Климатообразующие факторы. Характеристика климатических поясов Земли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0" w:tooltip="https://m.edsoo.ru/886576d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https://m.edsoo.ru/886576de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Влияние климатических условий на жизнь людей. Глобальные изменения климата и различные точки зрения на их причины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1" w:tooltip="https://m.edsoo.ru/8865780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https://m.edsoo.ru/88657800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 </w:t>
            </w:r>
            <w:hyperlink r:id="rId242" w:tooltip="https://m.edsoo.ru/88657b3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https://m.edsoo.ru/88657b3e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"Атмосфера и Климаты Земли"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3" w:tooltip="https://m.edsoo.ru/88657ca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https://m.edsoo.ru/88657ca6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Мировой океан и его части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4" w:tooltip="https://m.edsoo.ru/8865844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https://m.edsoo.ru/88658444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Система океанических течений. Влияние тёплых и холодных океанических течений на климат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5" w:tooltip="https://m.edsoo.ru/886586c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https://m.edsoo.ru/886586c4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закономерностей изменения солёности поверхностных вод Мирового океана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и распространения тёплых и холодных течений у западных и восточных побережий материков"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6" w:tooltip="https://m.edsoo.ru/88657f9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https://m.edsoo.ru/88657f94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Образование льдов в Мировом океане. Изменения ледовитости и уровня Мирового океана, их причины и следствия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7" w:tooltip="https://m.edsoo.ru/886587f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https://m.edsoo.ru/886587f0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Жизнь в океане. Основные районы рыболовства. Экологические проблемы Мирового океана.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Сравнение двух океанов по предложенному учителем плану с использованием нескольких источников географической информации"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8" w:tooltip="https://m.edsoo.ru/88658f5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https://m.edsoo.ru/88658f52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Обобщаю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щее повторение по темам: "Атмосфера и климаты Земли" и "Мировой океан — основная часть гидросферы"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49" w:tooltip="https://m.edsoo.ru/886590c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https://m.edsoo.ru/886590ce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Заселение Земли человеком. Со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временная численность населения мира. Изменение численности населения во времени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0" w:tooltip="https://m.edsoo.ru/8865927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https://m.edsoo.ru/88659272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темпов изменения численности населения отдельных регионов мира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по статистическим материалам"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1" w:tooltip="https://m.edsoo.ru/8865939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https://m.edsoo.ru/8865939e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Народы и религии мира. Этнический состав населения мира. Языковая классификация народов мира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2" w:tooltip="https://m.edsoo.ru/8865953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https://m.edsoo.ru/88659538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Мировые и национальные религии. Гео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графия мировых религий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3" w:tooltip="https://m.edsoo.ru/8865966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https://m.edsoo.ru/88659664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Хозяйственная деятельность людей. Города и сельские поселения. Культурно-исторические регионы мира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4" w:tooltip="https://m.edsoo.ru/886597a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https://m.edsoo.ru/886597ae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занятий насел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ения двух стран по комплексным картам"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5" w:tooltip="https://m.edsoo.ru/886599d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https://m.edsoo.ru/886599d4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Африка. История открытия.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6" w:tooltip="https://m.edsoo.ru/88659b2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https://m.edsoo.ru/88659b28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температур и режима выпа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дения атмосферных осадков в экваториальном климатическом поясе"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7" w:tooltip="https://m.edsoo.ru/8865ab2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https://m.edsoo.ru/8865ab2c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Африка.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8" w:tooltip="https://m.edsoo.ru/8865a4c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https://m.edsoo.ru/8865a4ce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Африка.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59" w:tooltip="https://m.edsoo.ru/8865a62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https://m.edsoo.ru/8865a62c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Южная Америка. История открытия.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блиотека ЦОК </w:t>
            </w:r>
            <w:hyperlink r:id="rId260" w:tooltip="https://m.edsoo.ru/8865ab2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https://m.edsoo.ru/8865ab2c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Южная Америка. Основные черты рельефа, климата и внутренних вод. Зональные и азональные природные комплексы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1" w:tooltip="https://m.edsoo.ru/8865b72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https://m.edsoo.ru/8865b72a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Южная Америка.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2" w:tooltip="https://m.edsoo.ru/8865a79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https://m.edsoo.ru/8865a79e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Южная Америка.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3" w:tooltip="https://m.edsoo.ru/8865ac7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https://m.edsoo.ru/8865ac76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Австралия и Океания. История открытия.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4" w:tooltip="https://m.edsoo.ru/8865b93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https://m.edsoo.ru/8865b932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5" w:tooltip="https://m.edsoo.ru/8865a97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https://m.edsoo.ru/8865a97e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Австралия и Океания.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6" w:tooltip="https://m.edsoo.ru/8865ad9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https://m.edsoo.ru/8865ad98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"Сравнение географического положения двух (любых) южных материков"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7" w:tooltip="https://m.edsoo.ru/8865ba8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https://m.edsoo.ru/8865ba86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"Объяснение особенностей размещения населения Австралии или одной из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стран Африки или Южной Америки"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 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Описание Австралии или одной из стран Африки или Южной Америки по географическим картам"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Антарктида — уникальный материк. Освоение человеком Антарктиды. Роль России в открытиях и исследованиях ледового континента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Обобщающее повторение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Южные материки". Контрольная работа по теме "Южные материки"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8" w:tooltip="https://m.edsoo.ru/8865bba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https://m.edsoo.ru/8865bba8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Северная Америка. История открытия и освоения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Северная Америка.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69" w:tooltip="https://m.edsoo.ru/8865be6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https://m.edsoo.ru/8865be6e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Северная Америка. Основные черты рельефа, климата и внутренних вод. Зональные и азональные природные комплексы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Северная Америка. Население. Политическая карта.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0" w:tooltip="https://m.edsoo.ru/8865c4d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https://m.edsoo.ru/8865c4d6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Северная Америка.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1" w:tooltip="https://m.edsoo.ru/8865ca6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https://m.edsoo.ru/8865ca6c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"Северные материки. Северная Америка"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История открытия и освоения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2" w:tooltip="https://m.edsoo.ru/8865bfb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https://m.edsoo.ru/8865bfb8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Основные черты рельефа и определяющие его факторы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3" w:tooltip="https://m.edsoo.ru/8865c0d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https://m.edsoo.ru/8865c0d0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широте, на примере умеренного климатического пляса"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4" w:tooltip="https://m.edsoo.ru/8865c62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https://m.edsoo.ru/8865c620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Основные черты внутренних вод и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определяющие их факторы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5" w:tooltip="https://m.edsoo.ru/8865c7b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https://m.edsoo.ru/8865c7b0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Население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6" w:tooltip="https://m.edsoo.ru/8865cba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https://m.edsoo.ru/8865cbac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Политическая карт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7" w:tooltip="https://m.edsoo.ru/8865d2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https://m.edsoo.ru/8865d2e6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Евразия.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8" w:tooltip="https://m.edsoo.ru/8865cf3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https://m.edsoo.ru/8865cf30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Объяснение распространения зон современного вулканизма и землетрясений на территории Северной Америки и Евразии"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положительного образа страны и т. д.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)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79" w:tooltip="https://m.edsoo.ru/8865d4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https://m.edsoo.ru/8865d4b2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теме "Северные материки"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. Обобщающее повторение по теме "Северные материки"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0" w:tooltip="https://m.edsoo.ru/8865d6b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https://m.edsoo.ru/8865d6ba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Влияние закономерностей географической оболочки на жизнь и деятельность люде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1" w:tooltip="https://m.edsoo.ru/8865d7f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65d7fa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Международное сотрудничество в охране природе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2" w:tooltip="https://m.edsoo.ru/8865d96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https://m.edsoo.ru/8865d962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Всемирное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насление ЮНЕСКО: природные и культурные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объекты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"Взаимодействие природы и человека". Контрольная работа по теме "В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заимодействие природы и общества"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68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spacing w:line="240" w:lineRule="auto"/>
        <w:rPr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8 КЛАСС </w:t>
      </w:r>
      <w:r>
        <w:rPr>
          <w:highlight w:val="white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5755"/>
        <w:gridCol w:w="1843"/>
        <w:gridCol w:w="56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/п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История освоения и заселения территории современной России в XI—XVI вв.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3" w:tooltip="https://m.edsoo.ru/8865dc2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https://m.edsoo.ru/8865dc28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Расширение территории России в XVI—XIX вв. Русские первопроходцы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4" w:tooltip="https://m.edsoo.ru/8865e08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https://m.edsoo.ru/8865e088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Изменения внешних границ России в ХХ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.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5" w:tooltip="https://m.edsoo.ru/8865e25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https://m.edsoo.ru/8865e254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Воссоединение Крыма с Россией.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6" w:tooltip="https://m.edsoo.ru/8865e3d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https://m.edsoo.ru/8865e3d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Государственная территория России. Территориальные воды. Государственная граница России. Географическое положение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7" w:tooltip="https://m.edsoo.ru/8865e50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https://m.edsoo.ru/8865e506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Гра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ницы Российской Федерации. Страны — соседи России. Моря, омывающие территорию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8" w:tooltip="https://m.edsoo.ru/8865e68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https://m.edsoo.ru/8865e68c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Россия на карте часовых поясов мира. Карта часовых зон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89" w:tooltip="https://m.edsoo.ru/8865e87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https://m.edsoo.ru/8865e876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"Определение различия во времени для разных городов России по карте часовых зон"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0" w:tooltip="https://m.edsoo.ru/8865eb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https://m.edsoo.ru/8865ebe6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Федеративное устройство России. Субъекты Российской Федерации, их равноправие и разнообразие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1" w:tooltip="https://m.edsoo.ru/8865ed9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https://m.edsoo.ru/8865ed94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Федеральные округа. Районирование. Виды районирования территории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2" w:tooltip="https://m.edsoo.ru/8865f14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https://m.edsoo.ru/8865f140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оложения"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"Географическое пространство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3" w:tooltip="https://m.edsoo.ru/8865f2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https://m.edsoo.ru/8865f2b2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Природные условия и природные ресурсы. Классификации природных ресурсов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4" w:tooltip="https://m.edsoo.ru/8865f41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https://m.edsoo.ru/8865f410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Природно-ресурсный капитал и экологический потенциал Рос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сии. Принципы рационального природопользования и методы их реализации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5" w:tooltip="https://m.edsoo.ru/8865f5b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https://m.edsoo.ru/8865f5b4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Минеральные ресурсы страны и проблемы их рационального использования. Основные ресурсные базы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6" w:tooltip="https://m.edsoo.ru/8865f6e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https://m.edsoo.ru/8865f6e0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"Характеристик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 природно-ресурсного капитала своего края по картам и статистическим материалам"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7" w:tooltip="https://m.edsoo.ru/8865f7f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https://m.edsoo.ru/8865f7f8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Основные этапы формирования земной коры на тер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ритории России. Платформы и плиты. Пояса горообразования. Геохронологическая таблица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8" w:tooltip="https://m.edsoo.ru/8865f91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https://m.edsoo.ru/8865f91a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Основные формы рельефа и особенности их распространения на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299" w:tooltip="https://m.edsoo.ru/8865fcf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https://m.edsoo.ru/8865fcf8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Зависимость между тектоническим строением, рельефом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и размещением основных групп полезных ископаемых по территории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0" w:tooltip="https://m.edsoo.ru/8865fe4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https://m.edsoo.ru/8865fe4c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Современные процессы, формирующие рельеф. Области современного горообразования, землетрясений и вулканизма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1" w:tooltip="https://m.edsoo.ru/8865ff6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https://m.edsoo.ru/8865ff6e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Влияние внешних проце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ссов на формирование рельефа. Древнее и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современное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оледенения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2" w:tooltip="https://m.edsoo.ru/886600e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https://m.edsoo.ru/886600e0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Практическая работа "Объяснение распространения по территории Рос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сии опасных геологических явлений"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3" w:tooltip="https://m.edsoo.ru/8866028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https://m.edsoo.ru/88660284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Изменение рельефа под влиянием деятельности человека. Антропогенные формы рельефа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4" w:tooltip="https://m.edsoo.ru/8866041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https://m.edsoo.ru/88660414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Особенности рельефа своего края. Практическая работа "Объяснение особенностей рельефа своего края"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Факторы, определяющие климат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5" w:tooltip="https://m.edsoo.ru/8866055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https://m.edsoo.ru/88660554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Основные типы воздушных масс и их циркуляция на территории России. Атмосферные фронты, цикло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ны и антициклоны. Карты погоды. Практическая работа "Описание и прогнозирование погоды территории по карте погоды"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6" w:tooltip="https://m.edsoo.ru/8866088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https://m.edsoo.ru/88660888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Распределение температуры воздуха по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7" w:tooltip="https://m.edsoo.ru/886609c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https://m.edsoo.ru/886609c8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Распределение атмосферных осадков по территории России. Коэффициент увлаж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8" w:tooltip="https://m.edsoo.ru/88660b5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https://m.edsoo.ru/88660b58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Климатические пояса и типы климатов России, их характеристики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09" w:tooltip="https://m.edsoo.ru/88660d0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https://m.edsoo.ru/88660d06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тека ЦОК </w:t>
            </w:r>
            <w:hyperlink r:id="rId310" w:tooltip="https://m.edsoo.ru/88660e6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https://m.edsoo.ru/88660e64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ую деятельность населения"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1" w:tooltip="https://m.edsoo.ru/8866103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https://m.edsoo.ru/88661030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Моря как аквальные ПК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2" w:tooltip="https://m.edsoo.ru/8866118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https://m.edsoo.ru/88661184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Реки России. Распределение рек по бассейнам океанов.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Объяснение распространения опасных гидрологических природных явлений на территории страны"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3" w:tooltip="https://m.edsoo.ru/886612d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https://m.edsoo.ru/886612d8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Роль рек в жизни населения и развитии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хозяйства России. Практическая работа "Сравнение особенностей режима и характера течения двух рек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4" w:tooltip="https://m.edsoo.ru/886614a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https://m.edsoo.ru/886614ae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Крупнейшие озёра, их происхождение. Болота. Подземные воды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5" w:tooltip="https://m.edsoo.ru/8866160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https://m.edsoo.ru/88661602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Ледники. Многолетняя мерзлота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6" w:tooltip="https://m.edsoo.ru/8866177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https://m.edsoo.ru/88661774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7" w:tooltip="https://m.edsoo.ru/886618d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https://m.edsoo.ru/886618dc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ссии и внутренние воды"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Почва — особый компонент природы. Факторы образования почв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8" w:tooltip="https://m.edsoo.ru/88661b4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https://m.edsoo.ru/88661b48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Основные зональные типы почв, их свойства, различия в плодородии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19" w:tooltip="https://m.edsoo.ru/88661c6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https://m.edsoo.ru/88661c6a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Почвенные ресурсы России. Меры по сохранению плодородия почв: мелиорация земель, борьба с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эрозией почв и их загрязнением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0" w:tooltip="https://m.edsoo.ru/88661d8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https://m.edsoo.ru/88661d82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Богатство растительного и животного мира России: видовое разнообразие, факторы, его определяющие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1" w:tooltip="https://m.edsoo.ru/88661f3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https://m.edsoo.ru/88661f3a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Особенности растительного и жив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отного мира различных природно-хозяйственных зон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 России: взаимосвязь и взаимообусловленность их компонентов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2" w:tooltip="https://m.edsoo.ru/8866219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https://m.edsoo.ru/8866219c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 России. Арктическая пустыня, тундра и лесотундра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3" w:tooltip="https://m.edsoo.ru/886622d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https://m.edsoo.ru/886622d2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ные зоны России. Тайга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4" w:tooltip="https://m.edsoo.ru/8866246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https://m.edsoo.ru/88662462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 России. Смешанные и широколиственные леса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5" w:tooltip="https://m.edsoo.ru/886625a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https://m.edsoo.ru/886625ac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 России. Степи и лесостепи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6" w:tooltip="https://m.edsoo.ru/886626c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https://m.edsoo.ru/886626ce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 России. Пустыни и полупустыни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7" w:tooltip="https://m.edsoo.ru/8866286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https://m.edsoo.ru/88662868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Высотная поясность в горах на территории России. Горные системы европейской части России (Крымские горы, Кавказ, Урал)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8" w:tooltip="https://m.edsoo.ru/886629b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https://m.edsoo.ru/886629bc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Горные системы азиатской части России. Практическая работа "Объяснение различий структуры высотной поясности в горных системах"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29" w:tooltip="https://m.edsoo.ru/88662af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https://m.edsoo.ru/88662af2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нализа нескольких источников информации"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0" w:tooltip="https://m.edsoo.ru/88662f2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https://m.edsoo.ru/88662f20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Особо охраняемые природные территории России и своего края. Объекты Всемирного природно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наследия ЮНЕСКО; растения и животные, занесённые в Красную книгу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1" w:tooltip="https://m.edsoo.ru/8866318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https://m.edsoo.ru/88663182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Природно-хозяйственные зоны"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2" w:tooltip="https://m.edsoo.ru/8866335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https://m.edsoo.ru/88663358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Естественное движение населения. Географические различия в пределах разных регионов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3" w:tooltip="https://m.edsoo.ru/8866348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https://m.edsoo.ru/8866348e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(или) миграционного прироста населения отдельных субъектов (федеральных округов) Российской Федерации или своего региона»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4" w:tooltip="https://m.edsoo.ru/886635c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https://m.edsoo.ru/886635c4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афические особенности размещения населения. Основная полоса расселения. Плотность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5" w:tooltip="https://m.edsoo.ru/886636d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https://m.edsoo.ru/886636dc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6" w:tooltip="https://m.edsoo.ru/886637f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https://m.edsoo.ru/886637f4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Сельская местность и современные тенденции сельского расселения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7" w:tooltip="https://m.edsoo.ru/8866393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https://m.edsoo.ru/8866393e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Россия — многонациональное государство. Крупнейшие народы России и их расселение.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Титульные этносы. Практическая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работа "Построение картограммы «Доля титульных этносов в численности населения республик и автономных округов РФ»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8" w:tooltip="https://m.edsoo.ru/88663a6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https://m.edsoo.ru/88663a60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География религий. Объекты Всемирного культурного наследия ЮНЕСКО на территории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39" w:tooltip="https://m.edsoo.ru/88663b9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https://m.edsoo.ru/88663b96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Половой и возрастной состав населения Рос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0" w:tooltip="https://m.edsoo.ru/88663ed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https://m.edsoo.ru/88663ede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ди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намики половозрастного состава населения России на основе анализа половозрастных пирамид"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1" w:tooltip="https://m.edsoo.ru/8866401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https://m.edsoo.ru/88664014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темам "Народы и религии России" и "Половой и возрастной состав населения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2" w:tooltip="https://m.edsoo.ru/8866450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dsoo.ru/8866450a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68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spacing w:line="240" w:lineRule="auto"/>
        <w:rPr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120"/>
        <w:spacing w:after="0" w:line="240" w:lineRule="auto"/>
        <w:rPr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9 КЛАСС </w:t>
      </w:r>
      <w:r>
        <w:rPr>
          <w:highlight w:val="white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6"/>
        <w:gridCol w:w="5870"/>
        <w:gridCol w:w="1701"/>
        <w:gridCol w:w="56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/п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3" w:tooltip="https://m.edsoo.ru/886647f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tps://m.edsoo.ru/886647f8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4" w:tooltip="https://m.edsoo.ru/8866497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https://m.edsoo.ru/8866497e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пределение влияния географического положения России на особенности отраслевой и территориальной структуры хозяйства"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5" w:tooltip="https://m.edsoo.ru/88664d2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https://m.edsoo.ru/88664d20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"Общая характеристика хозяйства 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6" w:tooltip="https://m.edsoo.ru/8866505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https://m.edsoo.ru/8866505e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ТЭК. Место России в мировой добыче основных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видов топливных ресурсов. Угольная промышленность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7" w:tooltip="https://m.edsoo.ru/886651b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https://m.edsoo.ru/886651bc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Нефтяная промышленность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8" w:tooltip="https://m.edsoo.ru/886652f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https://m.edsoo.ru/886652f2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Газовая промышленность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49" w:tooltip="https://m.edsoo.ru/8866541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https://m.edsoo.ru/8866541e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сравнения стоимости электроэнергии для населения России в различных регионах"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0" w:tooltip="https://m.edsoo.ru/8866558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https://m.edsoo.ru/88665586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"Топливно-энергетический комплек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 (ТЭК)"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1" w:tooltip="https://m.edsoo.ru/8866572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https://m.edsoo.ru/88665720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"С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тратегии развития чёрной и цветной металлургии России до 2030 года"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2" w:tooltip="https://m.edsoo.ru/8866589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https://m.edsoo.ru/88665892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3" w:tooltip="https://m.edsoo.ru/88665a5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https://m.edsoo.ru/88665a5e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4" w:tooltip="https://m.edsoo.ru/88665bb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8665bbc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машиностроительного предприятия (по выбору) на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основе анализа различных источников информации"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5" w:tooltip="https://m.edsoo.ru/88665d2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https://m.edsoo.ru/88665d2e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География важнейших отраслей маши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6" w:tooltip="https://m.edsoo.ru/88665e7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https://m.edsoo.ru/88665e78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темам "Металлургический комплекс" и "Машиностроительный комплекс"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Химическая промышленность. Состав, место и значение в хозяйстве. Место России в мировом производстве химической продукции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7" w:tooltip="https://m.edsoo.ru/886660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https://m.edsoo.ru/886660b2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Фактор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8" w:tooltip="https://m.edsoo.ru/886662a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https://m.edsoo.ru/886662a6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Лесопромышленный комплекс. Состав, место и значение в хозяйстве. Место России в мировом производстве продукции лесного комплекса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59" w:tooltip="https://m.edsoo.ru/8866668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https://m.edsoo.ru/88666684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География важнейших отраслей. Лесное хозяйство и окружающая среда. Практическая работа "Анализ документов «П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0" w:tooltip="https://m.edsoo.ru/886667f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https://m.edsoo.ru/886667f6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"Химико-лесной комплекс"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Агропромышленный комплекс. Состав, место и значение в экономике страны. Сельское хозяйство.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Сельское хозяйство и окружающая среда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1" w:tooltip="https://m.edsoo.ru/88666a8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https://m.edsoo.ru/88666a80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Растениеводство и животноводство: география основных отраслей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2" w:tooltip="https://m.edsoo.ru/88666bc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https://m.edsoo.ru/88666bc0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3" w:tooltip="https://m.edsoo.ru/88666f1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https://m.edsoo.ru/88666f12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 размещение отраслей АПК"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4" w:tooltip="https://m.edsoo.ru/8866716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https://m.edsoo.ru/8866716a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Обобщающее повторение по теме "Агропромышленный комплекс (АПК)"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Инфраструктурный комплекс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.Т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5" w:tooltip="https://m.edsoo.ru/886672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https://m.edsoo.ru/886672e6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Морской и внутренний водный транспорт.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6" w:tooltip="https://m.edsoo.ru/8866748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https://m.edsoo.ru/8866748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География отдельных видов транспорта. Основные транспортные пути. Транспорт и охрана окружающей среды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7" w:tooltip="https://m.edsoo.ru/886675f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https://m.edsoo.ru/886675fc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Информационная инфра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структура. Основные линии связи. Проблемы и перспективы развития комплекса. Федеральный проект "Информационная инфраструктура"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highlight w:val="white"/>
              </w:rPr>
            </w:r>
            <w:hyperlink r:id="rId368" w:tooltip="https://m.edsoo.ru/88667c28%5D%5D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https://m.edsoo.ru/88667c28]]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Рекреационное хозяйство. Практическая работа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"Характеристика туристско-рекреационного потенциала своего края"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69" w:tooltip="https://m.edsoo.ru/8866798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https://m.edsoo.ru/88667980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нтрольная работа по теме "Инфраструктурный комплекс"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0" w:tooltip="https://m.edsoo.ru/88667f8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https://m.edsoo.ru/88667f84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государственные меры по п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1" w:tooltip="https://m.edsoo.ru/886680c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https://m.edsoo.ru/886680c4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Европейский Север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2" w:tooltip="https://m.edsoo.ru/886681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https://m.edsoo.ru/886681e6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Европейский Север России. Особенности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3" w:tooltip="https://m.edsoo.ru/886682f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://m.edsoo.ru/886682fe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Европейский Север России.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Северо-Запад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4" w:tooltip="https://m.edsoo.ru/8866841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https://m.edsoo.ru/88668416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Северо-Запад России. Особенности населения 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5" w:tooltip="https://m.edsoo.ru/8866852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https://m.edsoo.ru/8866852e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Центральная Россия.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6" w:tooltip="https://m.edsoo.ru/886687e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https://m.edsoo.ru/886687e0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Центральная Россия. Особенности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7" w:tooltip="https://m.edsoo.ru/88668a7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https://m.edsoo.ru/88668a7e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Центральная Россия.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8" w:tooltip="https://m.edsoo.ru/88668c4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https://m.edsoo.ru/88668c4a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Поволжье.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79" w:tooltip="https://m.edsoo.ru/88668d8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https://m.edsoo.ru/88668d80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Поволжье. Особенн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ости населения 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0" w:tooltip="https://m.edsoo.ru/88668e9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https://m.edsoo.ru/88668e98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Юг Европейской части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1" w:tooltip="https://m.edsoo.ru/88668fb0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https://m.edsoo.ru/88668fb0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Юг Европейской части России. 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2" w:tooltip="https://m.edsoo.ru/886690d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https://m.edsoo.ru/886690dc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Юг Европейской части России. Особенности хозяйства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3" w:tooltip="https://m.edsoo.ru/8866922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https://m.edsoo.ru/88669226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Юг Европейской части России.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4" w:tooltip="https://m.edsoo.ru/886693a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https://m.edsoo.ru/886693a2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Урал. Географическое положение. Особенности природно-ресурсного потенциала. Практическая работа "Сравнение ЭГП двух географических районов страны по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разным источникам информации"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5" w:tooltip="https://m.edsoo.ru/886695b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https://m.edsoo.ru/886695b4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Урал. Особенности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6" w:tooltip="https://m.edsoo.ru/886696e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https://m.edsoo.ru/886696ea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Урал.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7" w:tooltip="https://m.edsoo.ru/8866980c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https://m.edsoo.ru/8866980c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Классификация субъектов Российской Федерации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Западного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макрорегиона.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теме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Западный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макрорегион (Европейская часть)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России"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8" w:tooltip="https://m.edsoo.ru/88669938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https://m.edsoo.ru/88669938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Сибирь.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89" w:tooltip="https://m.edsoo.ru/88669a6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https://m.edsoo.ru/88669a6e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Сибирь.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0" w:tooltip="https://m.edsoo.ru/88669cb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https://m.edsoo.ru/88669cb2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Сибирь. Особенности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1" w:tooltip="https://m.edsoo.ru/88669e2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https://m.edsoo.ru/88669e24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Сибирь. Особенности хозяйства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2" w:tooltip="https://m.edsoo.ru/8866a0c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https://m.edsoo.ru/8866a0c2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Сибирь.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3" w:tooltip="https://m.edsoo.ru/8866a2a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https://m.edsoo.ru/8866a2a2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Дальний Восток. Географическое положение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4" w:tooltip="https://m.edsoo.ru/8866a3f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https://m.edsoo.ru/8866a3f6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Дальний Восток. Особенности природно-ресурсного потенциала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5" w:tooltip="https://m.edsoo.ru/8866a59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https://m.edsoo.ru/8866a59a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Дальний Восток. Особенности населения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6" w:tooltip="https://m.edsoo.ru/8866a73e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https://m.edsoo.ru/8866a73e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Выявление факторов размещения предприятий одного из промышленных кластеров Дальнего Востока (по выбору)"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7" w:tooltip="https://m.edsoo.ru/8866a8b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https://m.edsoo.ru/8866a8ba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Классификация субъектов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Российской Федерации 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Восточного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8" w:tooltip="https://m.edsoo.ru/8866a9e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https://m.edsoo.ru/8866a9e6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Резервный урок. Контрольная работа по теме "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Восточный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макрорегион (Азиатская часть)"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Федеральные и региональные целевые программы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399" w:tooltip="https://m.edsoo.ru/8866acf2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https://m.edsoo.ru/8866acf2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Государственная программа Российской Федерации "Социально-экономическое развитие Арктической зоны Российской Федерации"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Библиотека ЦОК </w:t>
            </w:r>
            <w:hyperlink r:id="rId400" w:tooltip="https://m.edsoo.ru/8866afd6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https://m.edsoo.ru/8866afd6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Библиот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ека ЦОК </w:t>
            </w:r>
            <w:hyperlink r:id="rId401" w:tooltip="https://m.edsoo.ru/8866b184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https://m.edsoo.ru/8866b184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Библи</w:t>
            </w: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отека ЦОК </w:t>
            </w:r>
            <w:hyperlink r:id="rId402" w:tooltip="https://m.edsoo.ru/8866b2ba" w:history="1">
              <w:r>
                <w:rPr>
                  <w:rFonts w:ascii="Liberation Serif" w:hAnsi="Liberation Serif" w:cs="Liberation Serif"/>
                  <w:highlight w:val="white"/>
                  <w:u w:val="single"/>
                </w:rPr>
                <w:t xml:space="preserve">https://m.edsoo.ru/8866b2ba</w:t>
              </w:r>
            </w:hyperlink>
            <w:r>
              <w:rPr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highlight w:val="white"/>
              </w:rPr>
              <w:t xml:space="preserve"> 68 </w:t>
            </w:r>
            <w:bookmarkEnd w:id="4"/>
            <w:r>
              <w:rPr>
                <w:rFonts w:ascii="Liberation Serif" w:hAnsi="Liberation Serif" w:cs="Liberation Serif"/>
                <w:highlight w:val="white"/>
              </w:rPr>
            </w:r>
          </w:p>
        </w:tc>
      </w:tr>
    </w:tbl>
    <w:p>
      <w:pPr>
        <w:spacing w:line="240" w:lineRule="auto"/>
        <w:rPr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​‌•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География, 5-6 классы/ Алексеев А.И., Николина В.В., Липкина Е.К.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highlight w:val="white"/>
        </w:rPr>
        <w:br/>
        <w:t xml:space="preserve"> • География, 7 класс/ Алексеев А.И., Николина В.В., Липкина Е.К. и другие, Акционер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highlight w:val="white"/>
        </w:rPr>
        <w:br/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highlight w:val="white"/>
        </w:rPr>
        <w:br/>
      </w:r>
      <w:bookmarkStart w:id="6" w:name="52efa130-4e90-4033-b437-d2a7fae05a91"/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• География, 9 класс/ Алексеев А.И.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, Низовцев В.А., Николина В.В., Акционерное общество «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Издательство «Просвещение»</w:t>
      </w:r>
      <w:bookmarkEnd w:id="6"/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​‌</w:t>
      </w:r>
      <w:bookmarkStart w:id="7" w:name="d36ef070-e66a-45c0-8965-99b4beb4986c"/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Федотов В.И. "Географическое краеведение Воронежской области". </w:t>
      </w:r>
      <w:bookmarkEnd w:id="7"/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‌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90"/>
        <w:spacing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highlight w:val="white"/>
        </w:rPr>
        <w:t xml:space="preserve">​‌</w:t>
      </w:r>
      <w:bookmarkStart w:id="8" w:name="00a84008-26fd-4bed-ad45-f394d7b3f48a"/>
      <w:r>
        <w:rPr>
          <w:rFonts w:ascii="Liberation Serif" w:hAnsi="Liberation Serif" w:cs="Liberation Serif"/>
          <w:bCs/>
          <w:i/>
          <w:iCs/>
          <w:highlight w:val="white"/>
        </w:rPr>
        <w:t xml:space="preserve">Сиротин В.И. </w:t>
      </w:r>
      <w:r>
        <w:rPr>
          <w:rFonts w:ascii="Liberation Serif" w:hAnsi="Liberation Serif" w:cs="Liberation Serif"/>
          <w:bCs/>
          <w:highlight w:val="white"/>
        </w:rPr>
        <w:t xml:space="preserve">Практические работы по географии и методика их выполнения (6—10 Кл.): </w:t>
      </w:r>
      <w:r>
        <w:rPr>
          <w:rFonts w:ascii="Liberation Serif" w:hAnsi="Liberation Serif" w:cs="Liberation Serif"/>
          <w:highlight w:val="white"/>
        </w:rPr>
        <w:t xml:space="preserve">Пособие для учителя. — М.: АРКТИ, 1998. — 144 с: ил. </w:t>
      </w:r>
      <w:r>
        <w:rPr>
          <w:rFonts w:ascii="Liberation Serif" w:hAnsi="Liberation Serif" w:cs="Liberation Serif"/>
          <w:i/>
          <w:iCs/>
          <w:highlight w:val="white"/>
        </w:rPr>
        <w:t xml:space="preserve">{Методическая библиотека)</w:t>
      </w:r>
      <w:bookmarkEnd w:id="8"/>
      <w:r>
        <w:rPr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1.Занимательная</w:t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..</w:t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география.https://videouroki.net/projects/3/index.php?id=zgeo-&amp;utm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  <w:br/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2. Карты https://www.geomania.net/w</w:t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orld/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  <w:br/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3. Презентации к урокам https://www.geomania.net/5class/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  <w:br/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4. Российская электронная школа https://resh.edu.ru/subject/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  <w:br/>
      </w:r>
      <w:r>
        <w:rPr>
          <w:rStyle w:val="988"/>
          <w:rFonts w:ascii="Liberation Serif" w:hAnsi="Liberation Serif" w:cs="Liberation Serif"/>
          <w:b w:val="0"/>
          <w:sz w:val="24"/>
          <w:szCs w:val="24"/>
          <w:highlight w:val="white"/>
        </w:rPr>
        <w:t xml:space="preserve">5.Тесты, опросы, кроссворды https://app.onlinetestpad.com/tests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Tahoma">
    <w:panose1 w:val="020B0604030504040204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06009504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44</w:t>
        </w:r>
        <w:r>
          <w:fldChar w:fldCharType="end"/>
        </w:r>
        <w:r/>
      </w:p>
    </w:sdtContent>
  </w:sdt>
  <w:p>
    <w:pPr>
      <w:pStyle w:val="99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0"/>
  </w:num>
  <w:num w:numId="5">
    <w:abstractNumId w:val="27"/>
  </w:num>
  <w:num w:numId="6">
    <w:abstractNumId w:val="27"/>
  </w:num>
  <w:num w:numId="7">
    <w:abstractNumId w:val="11"/>
  </w:num>
  <w:num w:numId="8">
    <w:abstractNumId w:val="11"/>
  </w:num>
  <w:num w:numId="9">
    <w:abstractNumId w:val="16"/>
  </w:num>
  <w:num w:numId="10">
    <w:abstractNumId w:val="16"/>
  </w:num>
  <w:num w:numId="11">
    <w:abstractNumId w:val="15"/>
  </w:num>
  <w:num w:numId="12">
    <w:abstractNumId w:val="15"/>
  </w:num>
  <w:num w:numId="13">
    <w:abstractNumId w:val="17"/>
  </w:num>
  <w:num w:numId="14">
    <w:abstractNumId w:val="17"/>
  </w:num>
  <w:num w:numId="15">
    <w:abstractNumId w:val="0"/>
  </w:num>
  <w:num w:numId="16">
    <w:abstractNumId w:val="0"/>
  </w:num>
  <w:num w:numId="17">
    <w:abstractNumId w:val="29"/>
  </w:num>
  <w:num w:numId="18">
    <w:abstractNumId w:val="29"/>
  </w:num>
  <w:num w:numId="19">
    <w:abstractNumId w:val="14"/>
  </w:num>
  <w:num w:numId="20">
    <w:abstractNumId w:val="14"/>
  </w:num>
  <w:num w:numId="21">
    <w:abstractNumId w:val="19"/>
  </w:num>
  <w:num w:numId="22">
    <w:abstractNumId w:val="19"/>
  </w:num>
  <w:num w:numId="23">
    <w:abstractNumId w:val="26"/>
  </w:num>
  <w:num w:numId="24">
    <w:abstractNumId w:val="26"/>
  </w:num>
  <w:num w:numId="25">
    <w:abstractNumId w:val="28"/>
  </w:num>
  <w:num w:numId="26">
    <w:abstractNumId w:val="28"/>
  </w:num>
  <w:num w:numId="27">
    <w:abstractNumId w:val="5"/>
  </w:num>
  <w:num w:numId="28">
    <w:abstractNumId w:val="5"/>
  </w:num>
  <w:num w:numId="29">
    <w:abstractNumId w:val="25"/>
  </w:num>
  <w:num w:numId="30">
    <w:abstractNumId w:val="13"/>
  </w:num>
  <w:num w:numId="31">
    <w:abstractNumId w:val="18"/>
  </w:num>
  <w:num w:numId="32">
    <w:abstractNumId w:val="23"/>
  </w:num>
  <w:num w:numId="33">
    <w:abstractNumId w:val="1"/>
  </w:num>
  <w:num w:numId="34">
    <w:abstractNumId w:val="24"/>
  </w:num>
  <w:num w:numId="35">
    <w:abstractNumId w:val="4"/>
  </w:num>
  <w:num w:numId="36">
    <w:abstractNumId w:val="8"/>
  </w:num>
  <w:num w:numId="37">
    <w:abstractNumId w:val="20"/>
  </w:num>
  <w:num w:numId="38">
    <w:abstractNumId w:val="7"/>
  </w:num>
  <w:num w:numId="39">
    <w:abstractNumId w:val="2"/>
  </w:num>
  <w:num w:numId="40">
    <w:abstractNumId w:val="3"/>
  </w:num>
  <w:num w:numId="41">
    <w:abstractNumId w:val="6"/>
  </w:num>
  <w:num w:numId="42">
    <w:abstractNumId w:val="12"/>
  </w:num>
  <w:num w:numId="43">
    <w:abstractNumId w:val="2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2">
    <w:name w:val="Heading 5 Char"/>
    <w:basedOn w:val="81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11"/>
    <w:link w:val="80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11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11"/>
    <w:link w:val="80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11"/>
    <w:link w:val="810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825"/>
    <w:uiPriority w:val="29"/>
    <w:rPr>
      <w:i/>
    </w:rPr>
  </w:style>
  <w:style w:type="character" w:styleId="41">
    <w:name w:val="Intense Quote Char"/>
    <w:link w:val="827"/>
    <w:uiPriority w:val="30"/>
    <w:rPr>
      <w:i/>
    </w:rPr>
  </w:style>
  <w:style w:type="character" w:styleId="176">
    <w:name w:val="Footnote Text Char"/>
    <w:link w:val="957"/>
    <w:uiPriority w:val="99"/>
    <w:rPr>
      <w:sz w:val="18"/>
    </w:rPr>
  </w:style>
  <w:style w:type="character" w:styleId="179">
    <w:name w:val="Endnote Text Char"/>
    <w:link w:val="960"/>
    <w:uiPriority w:val="99"/>
    <w:rPr>
      <w:sz w:val="20"/>
    </w:rPr>
  </w:style>
  <w:style w:type="paragraph" w:styleId="801" w:default="1">
    <w:name w:val="Normal"/>
    <w:qFormat/>
  </w:style>
  <w:style w:type="paragraph" w:styleId="802">
    <w:name w:val="Heading 1"/>
    <w:basedOn w:val="801"/>
    <w:next w:val="801"/>
    <w:link w:val="97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paragraph" w:styleId="803">
    <w:name w:val="Heading 2"/>
    <w:basedOn w:val="801"/>
    <w:next w:val="801"/>
    <w:link w:val="97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paragraph" w:styleId="804">
    <w:name w:val="Heading 3"/>
    <w:basedOn w:val="801"/>
    <w:next w:val="801"/>
    <w:link w:val="97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paragraph" w:styleId="805">
    <w:name w:val="Heading 4"/>
    <w:basedOn w:val="801"/>
    <w:next w:val="801"/>
    <w:link w:val="97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06">
    <w:name w:val="Heading 5"/>
    <w:basedOn w:val="801"/>
    <w:next w:val="801"/>
    <w:link w:val="81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7">
    <w:name w:val="Heading 6"/>
    <w:basedOn w:val="801"/>
    <w:next w:val="801"/>
    <w:link w:val="81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08">
    <w:name w:val="Heading 7"/>
    <w:basedOn w:val="801"/>
    <w:next w:val="801"/>
    <w:link w:val="8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09">
    <w:name w:val="Heading 8"/>
    <w:basedOn w:val="801"/>
    <w:next w:val="801"/>
    <w:link w:val="82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10">
    <w:name w:val="Heading 9"/>
    <w:basedOn w:val="801"/>
    <w:next w:val="801"/>
    <w:link w:val="82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 w:default="1">
    <w:name w:val="Default Paragraph Font"/>
    <w:uiPriority w:val="1"/>
    <w:semiHidden/>
    <w:unhideWhenUsed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character" w:styleId="814" w:customStyle="1">
    <w:name w:val="Heading 1 Char"/>
    <w:basedOn w:val="811"/>
    <w:uiPriority w:val="9"/>
    <w:rPr>
      <w:rFonts w:ascii="Arial" w:hAnsi="Arial" w:eastAsia="Arial" w:cs="Arial"/>
      <w:sz w:val="40"/>
      <w:szCs w:val="40"/>
    </w:rPr>
  </w:style>
  <w:style w:type="character" w:styleId="815" w:customStyle="1">
    <w:name w:val="Heading 2 Char"/>
    <w:basedOn w:val="811"/>
    <w:uiPriority w:val="9"/>
    <w:rPr>
      <w:rFonts w:ascii="Arial" w:hAnsi="Arial" w:eastAsia="Arial" w:cs="Arial"/>
      <w:sz w:val="34"/>
    </w:rPr>
  </w:style>
  <w:style w:type="character" w:styleId="816" w:customStyle="1">
    <w:name w:val="Heading 3 Char"/>
    <w:basedOn w:val="811"/>
    <w:uiPriority w:val="9"/>
    <w:rPr>
      <w:rFonts w:ascii="Arial" w:hAnsi="Arial" w:eastAsia="Arial" w:cs="Arial"/>
      <w:sz w:val="30"/>
      <w:szCs w:val="30"/>
    </w:rPr>
  </w:style>
  <w:style w:type="character" w:styleId="817" w:customStyle="1">
    <w:name w:val="Heading 4 Char"/>
    <w:basedOn w:val="811"/>
    <w:uiPriority w:val="9"/>
    <w:rPr>
      <w:rFonts w:ascii="Arial" w:hAnsi="Arial" w:eastAsia="Arial" w:cs="Arial"/>
      <w:b/>
      <w:bCs/>
      <w:sz w:val="26"/>
      <w:szCs w:val="26"/>
    </w:rPr>
  </w:style>
  <w:style w:type="character" w:styleId="818" w:customStyle="1">
    <w:name w:val="Заголовок 5 Знак"/>
    <w:basedOn w:val="81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819" w:customStyle="1">
    <w:name w:val="Заголовок 6 Знак"/>
    <w:basedOn w:val="811"/>
    <w:link w:val="807"/>
    <w:uiPriority w:val="9"/>
    <w:rPr>
      <w:rFonts w:ascii="Arial" w:hAnsi="Arial" w:eastAsia="Arial" w:cs="Arial"/>
      <w:b/>
      <w:bCs/>
      <w:sz w:val="22"/>
      <w:szCs w:val="22"/>
    </w:rPr>
  </w:style>
  <w:style w:type="character" w:styleId="820" w:customStyle="1">
    <w:name w:val="Заголовок 7 Знак"/>
    <w:basedOn w:val="811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1" w:customStyle="1">
    <w:name w:val="Заголовок 8 Знак"/>
    <w:basedOn w:val="811"/>
    <w:link w:val="809"/>
    <w:uiPriority w:val="9"/>
    <w:rPr>
      <w:rFonts w:ascii="Arial" w:hAnsi="Arial" w:eastAsia="Arial" w:cs="Arial"/>
      <w:i/>
      <w:iCs/>
      <w:sz w:val="22"/>
      <w:szCs w:val="22"/>
    </w:rPr>
  </w:style>
  <w:style w:type="character" w:styleId="822" w:customStyle="1">
    <w:name w:val="Заголовок 9 Знак"/>
    <w:basedOn w:val="811"/>
    <w:link w:val="810"/>
    <w:uiPriority w:val="9"/>
    <w:rPr>
      <w:rFonts w:ascii="Arial" w:hAnsi="Arial" w:eastAsia="Arial" w:cs="Arial"/>
      <w:i/>
      <w:iCs/>
      <w:sz w:val="21"/>
      <w:szCs w:val="21"/>
    </w:rPr>
  </w:style>
  <w:style w:type="character" w:styleId="823" w:customStyle="1">
    <w:name w:val="Title Char"/>
    <w:basedOn w:val="811"/>
    <w:uiPriority w:val="10"/>
    <w:rPr>
      <w:sz w:val="48"/>
      <w:szCs w:val="48"/>
    </w:rPr>
  </w:style>
  <w:style w:type="character" w:styleId="824" w:customStyle="1">
    <w:name w:val="Subtitle Char"/>
    <w:basedOn w:val="811"/>
    <w:uiPriority w:val="11"/>
    <w:rPr>
      <w:sz w:val="24"/>
      <w:szCs w:val="24"/>
    </w:rPr>
  </w:style>
  <w:style w:type="paragraph" w:styleId="825">
    <w:name w:val="Quote"/>
    <w:basedOn w:val="801"/>
    <w:next w:val="801"/>
    <w:link w:val="826"/>
    <w:uiPriority w:val="29"/>
    <w:qFormat/>
    <w:pPr>
      <w:ind w:left="720" w:right="720"/>
    </w:pPr>
    <w:rPr>
      <w:i/>
    </w:rPr>
  </w:style>
  <w:style w:type="character" w:styleId="826" w:customStyle="1">
    <w:name w:val="Цитата 2 Знак"/>
    <w:link w:val="825"/>
    <w:uiPriority w:val="29"/>
    <w:rPr>
      <w:i/>
    </w:rPr>
  </w:style>
  <w:style w:type="paragraph" w:styleId="827">
    <w:name w:val="Intense Quote"/>
    <w:basedOn w:val="801"/>
    <w:next w:val="801"/>
    <w:link w:val="8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8" w:customStyle="1">
    <w:name w:val="Выделенная цитата Знак"/>
    <w:link w:val="827"/>
    <w:uiPriority w:val="30"/>
    <w:rPr>
      <w:i/>
    </w:rPr>
  </w:style>
  <w:style w:type="character" w:styleId="829" w:customStyle="1">
    <w:name w:val="Header Char"/>
    <w:basedOn w:val="811"/>
    <w:uiPriority w:val="99"/>
  </w:style>
  <w:style w:type="character" w:styleId="830" w:customStyle="1">
    <w:name w:val="Footer Char"/>
    <w:basedOn w:val="811"/>
    <w:uiPriority w:val="99"/>
  </w:style>
  <w:style w:type="character" w:styleId="831" w:customStyle="1">
    <w:name w:val="Caption Char"/>
    <w:uiPriority w:val="99"/>
  </w:style>
  <w:style w:type="table" w:styleId="832" w:customStyle="1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 w:customStyle="1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4" w:customStyle="1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 w:customStyle="1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6" w:customStyle="1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0" w:customStyle="1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1" w:customStyle="1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2" w:customStyle="1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63" w:customStyle="1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64" w:customStyle="1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65" w:customStyle="1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6" w:customStyle="1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2" w:customStyle="1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4" w:customStyle="1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75" w:customStyle="1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6" w:customStyle="1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77" w:customStyle="1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78" w:customStyle="1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9" w:customStyle="1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0" w:customStyle="1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99" w:customStyle="1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0" w:customStyle="1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1" w:customStyle="1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1" w:customStyle="1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3" w:customStyle="1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24" w:customStyle="1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25" w:customStyle="1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26" w:customStyle="1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27" w:customStyle="1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28" w:customStyle="1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29" w:customStyle="1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0" w:customStyle="1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1" w:customStyle="1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2" w:customStyle="1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3" w:customStyle="1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4" w:customStyle="1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5" w:customStyle="1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6" w:customStyle="1">
    <w:name w:val="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7" w:customStyle="1">
    <w:name w:val="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8" w:customStyle="1">
    <w:name w:val="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9" w:customStyle="1">
    <w:name w:val="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0" w:customStyle="1">
    <w:name w:val="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1" w:customStyle="1">
    <w:name w:val="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2" w:customStyle="1">
    <w:name w:val="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3" w:customStyle="1">
    <w:name w:val="Bordered &amp; 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Bordered &amp; 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5" w:customStyle="1">
    <w:name w:val="Bordered &amp; 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6" w:customStyle="1">
    <w:name w:val="Bordered &amp; 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7" w:customStyle="1">
    <w:name w:val="Bordered &amp; 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8" w:customStyle="1">
    <w:name w:val="Bordered &amp; 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9" w:customStyle="1">
    <w:name w:val="Bordered &amp; 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0" w:customStyle="1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1" w:customStyle="1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2" w:customStyle="1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53" w:customStyle="1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54" w:customStyle="1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55" w:customStyle="1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56" w:customStyle="1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57">
    <w:name w:val="footnote text"/>
    <w:basedOn w:val="801"/>
    <w:link w:val="958"/>
    <w:uiPriority w:val="99"/>
    <w:semiHidden/>
    <w:unhideWhenUsed/>
    <w:pPr>
      <w:spacing w:after="40" w:line="240" w:lineRule="auto"/>
    </w:pPr>
    <w:rPr>
      <w:sz w:val="18"/>
    </w:rPr>
  </w:style>
  <w:style w:type="character" w:styleId="958" w:customStyle="1">
    <w:name w:val="Текст сноски Знак"/>
    <w:link w:val="957"/>
    <w:uiPriority w:val="99"/>
    <w:rPr>
      <w:sz w:val="18"/>
    </w:rPr>
  </w:style>
  <w:style w:type="character" w:styleId="959">
    <w:name w:val="footnote reference"/>
    <w:basedOn w:val="811"/>
    <w:uiPriority w:val="99"/>
    <w:unhideWhenUsed/>
    <w:rPr>
      <w:vertAlign w:val="superscript"/>
    </w:rPr>
  </w:style>
  <w:style w:type="paragraph" w:styleId="960">
    <w:name w:val="endnote text"/>
    <w:basedOn w:val="801"/>
    <w:link w:val="961"/>
    <w:uiPriority w:val="99"/>
    <w:semiHidden/>
    <w:unhideWhenUsed/>
    <w:pPr>
      <w:spacing w:after="0" w:line="240" w:lineRule="auto"/>
    </w:pPr>
    <w:rPr>
      <w:sz w:val="20"/>
    </w:rPr>
  </w:style>
  <w:style w:type="character" w:styleId="961" w:customStyle="1">
    <w:name w:val="Текст концевой сноски Знак"/>
    <w:link w:val="960"/>
    <w:uiPriority w:val="99"/>
    <w:rPr>
      <w:sz w:val="20"/>
    </w:rPr>
  </w:style>
  <w:style w:type="character" w:styleId="962">
    <w:name w:val="endnote reference"/>
    <w:basedOn w:val="811"/>
    <w:uiPriority w:val="99"/>
    <w:semiHidden/>
    <w:unhideWhenUsed/>
    <w:rPr>
      <w:vertAlign w:val="superscript"/>
    </w:rPr>
  </w:style>
  <w:style w:type="paragraph" w:styleId="963">
    <w:name w:val="toc 1"/>
    <w:basedOn w:val="801"/>
    <w:next w:val="801"/>
    <w:uiPriority w:val="39"/>
    <w:unhideWhenUsed/>
    <w:pPr>
      <w:spacing w:after="57"/>
    </w:pPr>
  </w:style>
  <w:style w:type="paragraph" w:styleId="964">
    <w:name w:val="toc 2"/>
    <w:basedOn w:val="801"/>
    <w:next w:val="801"/>
    <w:uiPriority w:val="39"/>
    <w:unhideWhenUsed/>
    <w:pPr>
      <w:ind w:left="283"/>
      <w:spacing w:after="57"/>
    </w:pPr>
  </w:style>
  <w:style w:type="paragraph" w:styleId="965">
    <w:name w:val="toc 4"/>
    <w:basedOn w:val="801"/>
    <w:next w:val="801"/>
    <w:uiPriority w:val="39"/>
    <w:unhideWhenUsed/>
    <w:pPr>
      <w:ind w:left="850"/>
      <w:spacing w:after="57"/>
    </w:pPr>
  </w:style>
  <w:style w:type="paragraph" w:styleId="966">
    <w:name w:val="toc 5"/>
    <w:basedOn w:val="801"/>
    <w:next w:val="801"/>
    <w:uiPriority w:val="39"/>
    <w:unhideWhenUsed/>
    <w:pPr>
      <w:ind w:left="1134"/>
      <w:spacing w:after="57"/>
    </w:pPr>
  </w:style>
  <w:style w:type="paragraph" w:styleId="967">
    <w:name w:val="toc 6"/>
    <w:basedOn w:val="801"/>
    <w:next w:val="801"/>
    <w:uiPriority w:val="39"/>
    <w:unhideWhenUsed/>
    <w:pPr>
      <w:ind w:left="1417"/>
      <w:spacing w:after="57"/>
    </w:pPr>
  </w:style>
  <w:style w:type="paragraph" w:styleId="968">
    <w:name w:val="toc 7"/>
    <w:basedOn w:val="801"/>
    <w:next w:val="801"/>
    <w:uiPriority w:val="39"/>
    <w:unhideWhenUsed/>
    <w:pPr>
      <w:ind w:left="1701"/>
      <w:spacing w:after="57"/>
    </w:pPr>
  </w:style>
  <w:style w:type="paragraph" w:styleId="969">
    <w:name w:val="toc 8"/>
    <w:basedOn w:val="801"/>
    <w:next w:val="801"/>
    <w:uiPriority w:val="39"/>
    <w:unhideWhenUsed/>
    <w:pPr>
      <w:ind w:left="1984"/>
      <w:spacing w:after="57"/>
    </w:pPr>
  </w:style>
  <w:style w:type="paragraph" w:styleId="970">
    <w:name w:val="toc 9"/>
    <w:basedOn w:val="801"/>
    <w:next w:val="801"/>
    <w:uiPriority w:val="39"/>
    <w:unhideWhenUsed/>
    <w:pPr>
      <w:ind w:left="2268"/>
      <w:spacing w:after="57"/>
    </w:pPr>
  </w:style>
  <w:style w:type="paragraph" w:styleId="971">
    <w:name w:val="TOC Heading"/>
    <w:uiPriority w:val="39"/>
    <w:unhideWhenUsed/>
  </w:style>
  <w:style w:type="paragraph" w:styleId="972">
    <w:name w:val="table of figures"/>
    <w:basedOn w:val="801"/>
    <w:next w:val="801"/>
    <w:uiPriority w:val="99"/>
    <w:unhideWhenUsed/>
    <w:pPr>
      <w:spacing w:after="0"/>
    </w:pPr>
  </w:style>
  <w:style w:type="character" w:styleId="973" w:customStyle="1">
    <w:name w:val="Заголовок 1 Знак"/>
    <w:basedOn w:val="811"/>
    <w:link w:val="80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974" w:customStyle="1">
    <w:name w:val="Заголовок 2 Знак"/>
    <w:basedOn w:val="811"/>
    <w:link w:val="80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975" w:customStyle="1">
    <w:name w:val="Заголовок 3 Знак"/>
    <w:basedOn w:val="811"/>
    <w:link w:val="80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976" w:customStyle="1">
    <w:name w:val="Заголовок 4 Знак"/>
    <w:basedOn w:val="811"/>
    <w:link w:val="80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styleId="977">
    <w:name w:val="Hyperlink"/>
    <w:basedOn w:val="811"/>
    <w:uiPriority w:val="99"/>
    <w:unhideWhenUsed/>
    <w:rPr>
      <w:color w:val="0000ff" w:themeColor="hyperlink"/>
      <w:u w:val="single"/>
    </w:rPr>
  </w:style>
  <w:style w:type="character" w:styleId="978">
    <w:name w:val="FollowedHyperlink"/>
    <w:basedOn w:val="811"/>
    <w:uiPriority w:val="99"/>
    <w:semiHidden/>
    <w:unhideWhenUsed/>
    <w:rPr>
      <w:color w:val="800080" w:themeColor="followedHyperlink"/>
      <w:u w:val="single"/>
    </w:rPr>
  </w:style>
  <w:style w:type="paragraph" w:styleId="979">
    <w:name w:val="Normal Indent"/>
    <w:basedOn w:val="801"/>
    <w:uiPriority w:val="99"/>
    <w:unhideWhenUsed/>
    <w:pPr>
      <w:ind w:left="720"/>
    </w:pPr>
    <w:rPr>
      <w:lang w:val="en-US"/>
    </w:rPr>
  </w:style>
  <w:style w:type="paragraph" w:styleId="980">
    <w:name w:val="Header"/>
    <w:basedOn w:val="801"/>
    <w:link w:val="981"/>
    <w:uiPriority w:val="99"/>
    <w:unhideWhenUsed/>
    <w:pPr>
      <w:tabs>
        <w:tab w:val="center" w:pos="4680" w:leader="none"/>
        <w:tab w:val="right" w:pos="9360" w:leader="none"/>
      </w:tabs>
    </w:pPr>
    <w:rPr>
      <w:lang w:val="en-US"/>
    </w:rPr>
  </w:style>
  <w:style w:type="character" w:styleId="981" w:customStyle="1">
    <w:name w:val="Верхний колонтитул Знак"/>
    <w:basedOn w:val="811"/>
    <w:link w:val="980"/>
    <w:uiPriority w:val="99"/>
    <w:rPr>
      <w:lang w:val="en-US"/>
    </w:rPr>
  </w:style>
  <w:style w:type="paragraph" w:styleId="982">
    <w:name w:val="Caption"/>
    <w:basedOn w:val="801"/>
    <w:next w:val="80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983">
    <w:name w:val="Title"/>
    <w:basedOn w:val="801"/>
    <w:next w:val="801"/>
    <w:link w:val="98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984" w:customStyle="1">
    <w:name w:val="Название Знак"/>
    <w:basedOn w:val="811"/>
    <w:link w:val="98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paragraph" w:styleId="985">
    <w:name w:val="Subtitle"/>
    <w:basedOn w:val="801"/>
    <w:next w:val="801"/>
    <w:link w:val="986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986" w:customStyle="1">
    <w:name w:val="Подзаголовок Знак"/>
    <w:basedOn w:val="811"/>
    <w:link w:val="98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987">
    <w:name w:val="Table Grid"/>
    <w:basedOn w:val="812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88">
    <w:name w:val="Strong"/>
    <w:basedOn w:val="811"/>
    <w:uiPriority w:val="22"/>
    <w:qFormat/>
    <w:rPr>
      <w:b/>
      <w:bCs/>
    </w:rPr>
  </w:style>
  <w:style w:type="paragraph" w:styleId="989">
    <w:name w:val="No Spacing"/>
    <w:uiPriority w:val="1"/>
    <w:qFormat/>
    <w:pPr>
      <w:spacing w:after="0" w:line="240" w:lineRule="auto"/>
    </w:pPr>
  </w:style>
  <w:style w:type="paragraph" w:styleId="990">
    <w:name w:val="Normal (Web)"/>
    <w:basedOn w:val="80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91">
    <w:name w:val="List Paragraph"/>
    <w:basedOn w:val="801"/>
    <w:uiPriority w:val="34"/>
    <w:qFormat/>
    <w:pPr>
      <w:contextualSpacing/>
      <w:ind w:left="720"/>
    </w:pPr>
  </w:style>
  <w:style w:type="paragraph" w:styleId="992">
    <w:name w:val="Footer"/>
    <w:basedOn w:val="801"/>
    <w:link w:val="9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93" w:customStyle="1">
    <w:name w:val="Нижний колонтитул Знак"/>
    <w:basedOn w:val="811"/>
    <w:link w:val="992"/>
    <w:uiPriority w:val="99"/>
    <w:rPr>
      <w:lang w:val="en-US"/>
    </w:rPr>
  </w:style>
  <w:style w:type="paragraph" w:styleId="994">
    <w:name w:val="toc 3"/>
    <w:basedOn w:val="801"/>
    <w:next w:val="801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995">
    <w:name w:val="Balloon Text"/>
    <w:basedOn w:val="801"/>
    <w:link w:val="99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96" w:customStyle="1">
    <w:name w:val="Текст выноски Знак"/>
    <w:basedOn w:val="811"/>
    <w:link w:val="995"/>
    <w:uiPriority w:val="99"/>
    <w:semiHidden/>
    <w:rPr>
      <w:rFonts w:ascii="Tahoma" w:hAnsi="Tahoma" w:cs="Tahoma"/>
      <w:sz w:val="16"/>
      <w:szCs w:val="16"/>
    </w:rPr>
  </w:style>
  <w:style w:type="paragraph" w:styleId="997" w:customStyle="1">
    <w:name w:val="Основной текст1"/>
    <w:basedOn w:val="801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998">
    <w:name w:val="Emphasis"/>
    <w:basedOn w:val="811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54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7f41b112" TargetMode="External"/><Relationship Id="rId59" Type="http://schemas.openxmlformats.org/officeDocument/2006/relationships/hyperlink" Target="https://m.edsoo.ru/7f41b112" TargetMode="External"/><Relationship Id="rId60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7f41b112" TargetMode="External"/><Relationship Id="rId62" Type="http://schemas.openxmlformats.org/officeDocument/2006/relationships/hyperlink" Target="https://m.edsoo.ru/7f41b112" TargetMode="External"/><Relationship Id="rId6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7f413b38" TargetMode="External"/><Relationship Id="rId67" Type="http://schemas.openxmlformats.org/officeDocument/2006/relationships/hyperlink" Target="https://m.edsoo.ru/7f413b38" TargetMode="External"/><Relationship Id="rId68" Type="http://schemas.openxmlformats.org/officeDocument/2006/relationships/hyperlink" Target="https://m.edsoo.ru/7f413b38" TargetMode="External"/><Relationship Id="rId69" Type="http://schemas.openxmlformats.org/officeDocument/2006/relationships/hyperlink" Target="https://m.edsoo.ru/7f413b38" TargetMode="External"/><Relationship Id="rId70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7f413b38" TargetMode="External"/><Relationship Id="rId72" Type="http://schemas.openxmlformats.org/officeDocument/2006/relationships/hyperlink" Target="https://m.edsoo.ru/7f413b38" TargetMode="External"/><Relationship Id="rId73" Type="http://schemas.openxmlformats.org/officeDocument/2006/relationships/hyperlink" Target="https://m.edsoo.ru/7f413b38" TargetMode="External"/><Relationship Id="rId74" Type="http://schemas.openxmlformats.org/officeDocument/2006/relationships/hyperlink" Target="https://m.edsoo.ru/7f414f38" TargetMode="External"/><Relationship Id="rId75" Type="http://schemas.openxmlformats.org/officeDocument/2006/relationships/hyperlink" Target="https://m.edsoo.ru/7f414f38" TargetMode="External"/><Relationship Id="rId76" Type="http://schemas.openxmlformats.org/officeDocument/2006/relationships/hyperlink" Target="https://m.edsoo.ru/7f414f38" TargetMode="External"/><Relationship Id="rId77" Type="http://schemas.openxmlformats.org/officeDocument/2006/relationships/hyperlink" Target="https://m.edsoo.ru/7f414f38" TargetMode="External"/><Relationship Id="rId78" Type="http://schemas.openxmlformats.org/officeDocument/2006/relationships/hyperlink" Target="https://m.edsoo.ru/7f414f38" TargetMode="External"/><Relationship Id="rId79" Type="http://schemas.openxmlformats.org/officeDocument/2006/relationships/hyperlink" Target="https://m.edsoo.ru/7f416c48" TargetMode="External"/><Relationship Id="rId80" Type="http://schemas.openxmlformats.org/officeDocument/2006/relationships/hyperlink" Target="https://m.edsoo.ru/7f416c48" TargetMode="External"/><Relationship Id="rId81" Type="http://schemas.openxmlformats.org/officeDocument/2006/relationships/hyperlink" Target="https://m.edsoo.ru/7f416c48" TargetMode="External"/><Relationship Id="rId82" Type="http://schemas.openxmlformats.org/officeDocument/2006/relationships/hyperlink" Target="https://m.edsoo.ru/7f416c48" TargetMode="External"/><Relationship Id="rId83" Type="http://schemas.openxmlformats.org/officeDocument/2006/relationships/hyperlink" Target="https://m.edsoo.ru/7f416c48" TargetMode="External"/><Relationship Id="rId84" Type="http://schemas.openxmlformats.org/officeDocument/2006/relationships/hyperlink" Target="https://m.edsoo.ru/7f416c48" TargetMode="External"/><Relationship Id="rId85" Type="http://schemas.openxmlformats.org/officeDocument/2006/relationships/hyperlink" Target="https://m.edsoo.ru/7f416c48" TargetMode="External"/><Relationship Id="rId86" Type="http://schemas.openxmlformats.org/officeDocument/2006/relationships/hyperlink" Target="https://m.edsoo.ru/7f416c48" TargetMode="External"/><Relationship Id="rId87" Type="http://schemas.openxmlformats.org/officeDocument/2006/relationships/hyperlink" Target="https://m.edsoo.ru/7f416c48" TargetMode="External"/><Relationship Id="rId88" Type="http://schemas.openxmlformats.org/officeDocument/2006/relationships/hyperlink" Target="https://m.edsoo.ru/7f416c48" TargetMode="External"/><Relationship Id="rId89" Type="http://schemas.openxmlformats.org/officeDocument/2006/relationships/hyperlink" Target="https://m.edsoo.ru/7f418d72" TargetMode="External"/><Relationship Id="rId90" Type="http://schemas.openxmlformats.org/officeDocument/2006/relationships/hyperlink" Target="https://m.edsoo.ru/7f418d72" TargetMode="External"/><Relationship Id="rId91" Type="http://schemas.openxmlformats.org/officeDocument/2006/relationships/hyperlink" Target="https://m.edsoo.ru/7f418d72" TargetMode="External"/><Relationship Id="rId92" Type="http://schemas.openxmlformats.org/officeDocument/2006/relationships/hyperlink" Target="https://m.edsoo.ru/7f418d72" TargetMode="External"/><Relationship Id="rId93" Type="http://schemas.openxmlformats.org/officeDocument/2006/relationships/hyperlink" Target="https://m.edsoo.ru/7f418d72" TargetMode="External"/><Relationship Id="rId94" Type="http://schemas.openxmlformats.org/officeDocument/2006/relationships/hyperlink" Target="https://m.edsoo.ru/7f418d72" TargetMode="External"/><Relationship Id="rId95" Type="http://schemas.openxmlformats.org/officeDocument/2006/relationships/hyperlink" Target="https://m.edsoo.ru/7f418d72" TargetMode="External"/><Relationship Id="rId96" Type="http://schemas.openxmlformats.org/officeDocument/2006/relationships/hyperlink" Target="https://m.edsoo.ru/7f418d72" TargetMode="External"/><Relationship Id="rId97" Type="http://schemas.openxmlformats.org/officeDocument/2006/relationships/hyperlink" Target="https://m.edsoo.ru/7f418d72" TargetMode="External"/><Relationship Id="rId98" Type="http://schemas.openxmlformats.org/officeDocument/2006/relationships/hyperlink" Target="https://m.edsoo.ru/7f418d72" TargetMode="External"/><Relationship Id="rId99" Type="http://schemas.openxmlformats.org/officeDocument/2006/relationships/hyperlink" Target="https://m.edsoo.ru/7f418d72" TargetMode="External"/><Relationship Id="rId100" Type="http://schemas.openxmlformats.org/officeDocument/2006/relationships/hyperlink" Target="https://m.edsoo.ru/7f418d72" TargetMode="External"/><Relationship Id="rId101" Type="http://schemas.openxmlformats.org/officeDocument/2006/relationships/hyperlink" Target="https://m.edsoo.ru/7f418d72" TargetMode="External"/><Relationship Id="rId102" Type="http://schemas.openxmlformats.org/officeDocument/2006/relationships/hyperlink" Target="https://m.edsoo.ru/7f418d72" TargetMode="External"/><Relationship Id="rId103" Type="http://schemas.openxmlformats.org/officeDocument/2006/relationships/hyperlink" Target="https://m.edsoo.ru/7f418d72" TargetMode="External"/><Relationship Id="rId104" Type="http://schemas.openxmlformats.org/officeDocument/2006/relationships/hyperlink" Target="https://m.edsoo.ru/7f41b112" TargetMode="External"/><Relationship Id="rId105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7f41b112" TargetMode="External"/><Relationship Id="rId107" Type="http://schemas.openxmlformats.org/officeDocument/2006/relationships/hyperlink" Target="https://m.edsoo.ru/7f41b112" TargetMode="External"/><Relationship Id="rId108" Type="http://schemas.openxmlformats.org/officeDocument/2006/relationships/hyperlink" Target="https://m.edsoo.ru/7f41b112" TargetMode="External"/><Relationship Id="rId109" Type="http://schemas.openxmlformats.org/officeDocument/2006/relationships/hyperlink" Target="https://m.edsoo.ru/7f41b112" TargetMode="External"/><Relationship Id="rId110" Type="http://schemas.openxmlformats.org/officeDocument/2006/relationships/hyperlink" Target="https://m.edsoo.ru/7f41b112" TargetMode="External"/><Relationship Id="rId111" Type="http://schemas.openxmlformats.org/officeDocument/2006/relationships/hyperlink" Target="https://m.edsoo.ru/7f41b112" TargetMode="External"/><Relationship Id="rId112" Type="http://schemas.openxmlformats.org/officeDocument/2006/relationships/hyperlink" Target="https://m.edsoo.ru/7f41b112" TargetMode="External"/><Relationship Id="rId113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7f41b112" TargetMode="External"/><Relationship Id="rId115" Type="http://schemas.openxmlformats.org/officeDocument/2006/relationships/hyperlink" Target="https://m.edsoo.ru/7f41b112" TargetMode="External"/><Relationship Id="rId116" Type="http://schemas.openxmlformats.org/officeDocument/2006/relationships/hyperlink" Target="https://m.edsoo.ru/7f41b112" TargetMode="External"/><Relationship Id="rId117" Type="http://schemas.openxmlformats.org/officeDocument/2006/relationships/hyperlink" Target="https://m.edsoo.ru/7f413b38" TargetMode="External"/><Relationship Id="rId118" Type="http://schemas.openxmlformats.org/officeDocument/2006/relationships/hyperlink" Target="https://m.edsoo.ru/7f413b38" TargetMode="External"/><Relationship Id="rId119" Type="http://schemas.openxmlformats.org/officeDocument/2006/relationships/hyperlink" Target="https://m.edsoo.ru/7f413b38" TargetMode="External"/><Relationship Id="rId120" Type="http://schemas.openxmlformats.org/officeDocument/2006/relationships/hyperlink" Target="https://m.edsoo.ru/7f413b38" TargetMode="External"/><Relationship Id="rId121" Type="http://schemas.openxmlformats.org/officeDocument/2006/relationships/hyperlink" Target="https://m.edsoo.ru/7f413b38" TargetMode="External"/><Relationship Id="rId122" Type="http://schemas.openxmlformats.org/officeDocument/2006/relationships/hyperlink" Target="https://m.edsoo.ru/7f413b38" TargetMode="External"/><Relationship Id="rId123" Type="http://schemas.openxmlformats.org/officeDocument/2006/relationships/hyperlink" Target="https://m.edsoo.ru/7f413b38" TargetMode="External"/><Relationship Id="rId124" Type="http://schemas.openxmlformats.org/officeDocument/2006/relationships/hyperlink" Target="https://m.edsoo.ru/7f413b38" TargetMode="External"/><Relationship Id="rId125" Type="http://schemas.openxmlformats.org/officeDocument/2006/relationships/hyperlink" Target="https://m.edsoo.ru/7f414f38" TargetMode="External"/><Relationship Id="rId126" Type="http://schemas.openxmlformats.org/officeDocument/2006/relationships/hyperlink" Target="https://m.edsoo.ru/7f414f38" TargetMode="External"/><Relationship Id="rId127" Type="http://schemas.openxmlformats.org/officeDocument/2006/relationships/hyperlink" Target="https://m.edsoo.ru/7f414f38" TargetMode="External"/><Relationship Id="rId128" Type="http://schemas.openxmlformats.org/officeDocument/2006/relationships/hyperlink" Target="https://m.edsoo.ru/7f414f38" TargetMode="External"/><Relationship Id="rId129" Type="http://schemas.openxmlformats.org/officeDocument/2006/relationships/hyperlink" Target="https://m.edsoo.ru/7f414f38" TargetMode="External"/><Relationship Id="rId130" Type="http://schemas.openxmlformats.org/officeDocument/2006/relationships/hyperlink" Target="https://m.edsoo.ru/7f416c48" TargetMode="External"/><Relationship Id="rId131" Type="http://schemas.openxmlformats.org/officeDocument/2006/relationships/hyperlink" Target="https://m.edsoo.ru/7f416c48" TargetMode="External"/><Relationship Id="rId132" Type="http://schemas.openxmlformats.org/officeDocument/2006/relationships/hyperlink" Target="https://m.edsoo.ru/7f416c48" TargetMode="External"/><Relationship Id="rId133" Type="http://schemas.openxmlformats.org/officeDocument/2006/relationships/hyperlink" Target="https://m.edsoo.ru/7f416c48" TargetMode="External"/><Relationship Id="rId134" Type="http://schemas.openxmlformats.org/officeDocument/2006/relationships/hyperlink" Target="https://m.edsoo.ru/7f416c48" TargetMode="External"/><Relationship Id="rId135" Type="http://schemas.openxmlformats.org/officeDocument/2006/relationships/hyperlink" Target="https://m.edsoo.ru/7f416c48" TargetMode="External"/><Relationship Id="rId136" Type="http://schemas.openxmlformats.org/officeDocument/2006/relationships/hyperlink" Target="https://m.edsoo.ru/7f416c48" TargetMode="External"/><Relationship Id="rId137" Type="http://schemas.openxmlformats.org/officeDocument/2006/relationships/hyperlink" Target="https://m.edsoo.ru/7f416c48" TargetMode="External"/><Relationship Id="rId138" Type="http://schemas.openxmlformats.org/officeDocument/2006/relationships/hyperlink" Target="https://m.edsoo.ru/7f416c48" TargetMode="External"/><Relationship Id="rId139" Type="http://schemas.openxmlformats.org/officeDocument/2006/relationships/hyperlink" Target="https://m.edsoo.ru/7f416c48" TargetMode="External"/><Relationship Id="rId140" Type="http://schemas.openxmlformats.org/officeDocument/2006/relationships/hyperlink" Target="https://m.edsoo.ru/7f418d72" TargetMode="External"/><Relationship Id="rId141" Type="http://schemas.openxmlformats.org/officeDocument/2006/relationships/hyperlink" Target="https://m.edsoo.ru/7f418d72" TargetMode="External"/><Relationship Id="rId142" Type="http://schemas.openxmlformats.org/officeDocument/2006/relationships/hyperlink" Target="https://m.edsoo.ru/7f418d72" TargetMode="External"/><Relationship Id="rId143" Type="http://schemas.openxmlformats.org/officeDocument/2006/relationships/hyperlink" Target="https://m.edsoo.ru/7f418d72" TargetMode="External"/><Relationship Id="rId144" Type="http://schemas.openxmlformats.org/officeDocument/2006/relationships/hyperlink" Target="https://m.edsoo.ru/7f418d72" TargetMode="External"/><Relationship Id="rId145" Type="http://schemas.openxmlformats.org/officeDocument/2006/relationships/hyperlink" Target="https://m.edsoo.ru/7f418d72" TargetMode="External"/><Relationship Id="rId146" Type="http://schemas.openxmlformats.org/officeDocument/2006/relationships/hyperlink" Target="https://m.edsoo.ru/7f418d72" TargetMode="External"/><Relationship Id="rId147" Type="http://schemas.openxmlformats.org/officeDocument/2006/relationships/hyperlink" Target="https://m.edsoo.ru/7f418d72" TargetMode="External"/><Relationship Id="rId148" Type="http://schemas.openxmlformats.org/officeDocument/2006/relationships/hyperlink" Target="https://m.edsoo.ru/7f418d72" TargetMode="External"/><Relationship Id="rId149" Type="http://schemas.openxmlformats.org/officeDocument/2006/relationships/hyperlink" Target="https://m.edsoo.ru/7f418d72" TargetMode="External"/><Relationship Id="rId150" Type="http://schemas.openxmlformats.org/officeDocument/2006/relationships/hyperlink" Target="https://m.edsoo.ru/7f418d72" TargetMode="External"/><Relationship Id="rId151" Type="http://schemas.openxmlformats.org/officeDocument/2006/relationships/hyperlink" Target="https://m.edsoo.ru/7f418d72" TargetMode="External"/><Relationship Id="rId152" Type="http://schemas.openxmlformats.org/officeDocument/2006/relationships/hyperlink" Target="https://m.edsoo.ru/7f418d72" TargetMode="External"/><Relationship Id="rId153" Type="http://schemas.openxmlformats.org/officeDocument/2006/relationships/hyperlink" Target="https://m.edsoo.ru/7f418d72" TargetMode="External"/><Relationship Id="rId154" Type="http://schemas.openxmlformats.org/officeDocument/2006/relationships/hyperlink" Target="https://m.edsoo.ru/7f418d72" TargetMode="External"/><Relationship Id="rId155" Type="http://schemas.openxmlformats.org/officeDocument/2006/relationships/hyperlink" Target="https://m.edsoo.ru/7f41b112" TargetMode="External"/><Relationship Id="rId156" Type="http://schemas.openxmlformats.org/officeDocument/2006/relationships/hyperlink" Target="https://m.edsoo.ru/7f41b112" TargetMode="External"/><Relationship Id="rId157" Type="http://schemas.openxmlformats.org/officeDocument/2006/relationships/hyperlink" Target="https://m.edsoo.ru/7f41b112" TargetMode="External"/><Relationship Id="rId158" Type="http://schemas.openxmlformats.org/officeDocument/2006/relationships/hyperlink" Target="https://m.edsoo.ru/7f41b112" TargetMode="External"/><Relationship Id="rId159" Type="http://schemas.openxmlformats.org/officeDocument/2006/relationships/hyperlink" Target="https://m.edsoo.ru/7f41b112" TargetMode="External"/><Relationship Id="rId160" Type="http://schemas.openxmlformats.org/officeDocument/2006/relationships/hyperlink" Target="https://m.edsoo.ru/7f41b112" TargetMode="External"/><Relationship Id="rId161" Type="http://schemas.openxmlformats.org/officeDocument/2006/relationships/hyperlink" Target="https://m.edsoo.ru/7f41b112" TargetMode="External"/><Relationship Id="rId162" Type="http://schemas.openxmlformats.org/officeDocument/2006/relationships/hyperlink" Target="https://m.edsoo.ru/7f41b112" TargetMode="External"/><Relationship Id="rId163" Type="http://schemas.openxmlformats.org/officeDocument/2006/relationships/hyperlink" Target="https://m.edsoo.ru/7f41b112" TargetMode="External"/><Relationship Id="rId164" Type="http://schemas.openxmlformats.org/officeDocument/2006/relationships/hyperlink" Target="https://m.edsoo.ru/7f41b112" TargetMode="External"/><Relationship Id="rId165" Type="http://schemas.openxmlformats.org/officeDocument/2006/relationships/hyperlink" Target="https://m.edsoo.ru/7f41b112" TargetMode="External"/><Relationship Id="rId166" Type="http://schemas.openxmlformats.org/officeDocument/2006/relationships/hyperlink" Target="https://m.edsoo.ru/7f41b112" TargetMode="External"/><Relationship Id="rId167" Type="http://schemas.openxmlformats.org/officeDocument/2006/relationships/hyperlink" Target="https://m.edsoo.ru/7f41b112" TargetMode="External"/><Relationship Id="rId168" Type="http://schemas.openxmlformats.org/officeDocument/2006/relationships/hyperlink" Target="https://m.edsoo.ru/88650186" TargetMode="External"/><Relationship Id="rId169" Type="http://schemas.openxmlformats.org/officeDocument/2006/relationships/hyperlink" Target="https://m.edsoo.ru/886502ee" TargetMode="External"/><Relationship Id="rId170" Type="http://schemas.openxmlformats.org/officeDocument/2006/relationships/hyperlink" Target="https://m.edsoo.ru/8865041a" TargetMode="External"/><Relationship Id="rId171" Type="http://schemas.openxmlformats.org/officeDocument/2006/relationships/hyperlink" Target="https://m.edsoo.ru/88650528" TargetMode="External"/><Relationship Id="rId172" Type="http://schemas.openxmlformats.org/officeDocument/2006/relationships/hyperlink" Target="https://m.edsoo.ru/88650640" TargetMode="External"/><Relationship Id="rId173" Type="http://schemas.openxmlformats.org/officeDocument/2006/relationships/hyperlink" Target="https://m.edsoo.ru/88650776" TargetMode="External"/><Relationship Id="rId174" Type="http://schemas.openxmlformats.org/officeDocument/2006/relationships/hyperlink" Target="https://m.edsoo.ru/88650924" TargetMode="External"/><Relationship Id="rId175" Type="http://schemas.openxmlformats.org/officeDocument/2006/relationships/hyperlink" Target="https://m.edsoo.ru/88650b04" TargetMode="External"/><Relationship Id="rId176" Type="http://schemas.openxmlformats.org/officeDocument/2006/relationships/hyperlink" Target="https://m.edsoo.ru/88650c26" TargetMode="External"/><Relationship Id="rId177" Type="http://schemas.openxmlformats.org/officeDocument/2006/relationships/hyperlink" Target="https://m.edsoo.ru/88650d70" TargetMode="External"/><Relationship Id="rId178" Type="http://schemas.openxmlformats.org/officeDocument/2006/relationships/hyperlink" Target="https://m.edsoo.ru/88650f0a" TargetMode="External"/><Relationship Id="rId179" Type="http://schemas.openxmlformats.org/officeDocument/2006/relationships/hyperlink" Target="https://m.edsoo.ru/88651090" TargetMode="External"/><Relationship Id="rId180" Type="http://schemas.openxmlformats.org/officeDocument/2006/relationships/hyperlink" Target="https://m.edsoo.ru/88651252" TargetMode="External"/><Relationship Id="rId181" Type="http://schemas.openxmlformats.org/officeDocument/2006/relationships/hyperlink" Target="https://m.edsoo.ru/8865139c" TargetMode="External"/><Relationship Id="rId182" Type="http://schemas.openxmlformats.org/officeDocument/2006/relationships/hyperlink" Target="https://m.edsoo.ru/886514b4" TargetMode="External"/><Relationship Id="rId183" Type="http://schemas.openxmlformats.org/officeDocument/2006/relationships/hyperlink" Target="https://m.edsoo.ru/886516bc" TargetMode="External"/><Relationship Id="rId184" Type="http://schemas.openxmlformats.org/officeDocument/2006/relationships/hyperlink" Target="https://m.edsoo.ru/886519be" TargetMode="External"/><Relationship Id="rId185" Type="http://schemas.openxmlformats.org/officeDocument/2006/relationships/hyperlink" Target="https://m.edsoo.ru/88651ad6" TargetMode="External"/><Relationship Id="rId186" Type="http://schemas.openxmlformats.org/officeDocument/2006/relationships/hyperlink" Target="https://m.edsoo.ru/88651bf8" TargetMode="External"/><Relationship Id="rId187" Type="http://schemas.openxmlformats.org/officeDocument/2006/relationships/hyperlink" Target="https://m.edsoo.ru/88651d92" TargetMode="External"/><Relationship Id="rId188" Type="http://schemas.openxmlformats.org/officeDocument/2006/relationships/hyperlink" Target="https://m.edsoo.ru/88652008" TargetMode="External"/><Relationship Id="rId189" Type="http://schemas.openxmlformats.org/officeDocument/2006/relationships/hyperlink" Target="https://m.edsoo.ru/886521c0" TargetMode="External"/><Relationship Id="rId190" Type="http://schemas.openxmlformats.org/officeDocument/2006/relationships/hyperlink" Target="https://m.edsoo.ru/886522ec" TargetMode="External"/><Relationship Id="rId191" Type="http://schemas.openxmlformats.org/officeDocument/2006/relationships/hyperlink" Target="https://m.edsoo.ru/8865240e" TargetMode="External"/><Relationship Id="rId192" Type="http://schemas.openxmlformats.org/officeDocument/2006/relationships/hyperlink" Target="https://m.edsoo.ru/886525b2" TargetMode="External"/><Relationship Id="rId193" Type="http://schemas.openxmlformats.org/officeDocument/2006/relationships/hyperlink" Target="https://m.edsoo.ru/88652724" TargetMode="External"/><Relationship Id="rId194" Type="http://schemas.openxmlformats.org/officeDocument/2006/relationships/hyperlink" Target="https://m.edsoo.ru/88652972" TargetMode="External"/><Relationship Id="rId195" Type="http://schemas.openxmlformats.org/officeDocument/2006/relationships/hyperlink" Target="https://m.edsoo.ru/88652bf2" TargetMode="External"/><Relationship Id="rId196" Type="http://schemas.openxmlformats.org/officeDocument/2006/relationships/hyperlink" Target="https://m.edsoo.ru/88652d50" TargetMode="External"/><Relationship Id="rId197" Type="http://schemas.openxmlformats.org/officeDocument/2006/relationships/hyperlink" Target="https://m.edsoo.ru/88652e68" TargetMode="External"/><Relationship Id="rId198" Type="http://schemas.openxmlformats.org/officeDocument/2006/relationships/hyperlink" Target="https://m.edsoo.ru/88652f9e" TargetMode="External"/><Relationship Id="rId199" Type="http://schemas.openxmlformats.org/officeDocument/2006/relationships/hyperlink" Target="https://m.edsoo.ru/886530d4" TargetMode="External"/><Relationship Id="rId200" Type="http://schemas.openxmlformats.org/officeDocument/2006/relationships/hyperlink" Target="https://m.edsoo.ru/886531ec" TargetMode="External"/><Relationship Id="rId201" Type="http://schemas.openxmlformats.org/officeDocument/2006/relationships/hyperlink" Target="https://m.edsoo.ru/88653502" TargetMode="External"/><Relationship Id="rId202" Type="http://schemas.openxmlformats.org/officeDocument/2006/relationships/hyperlink" Target="https://m.edsoo.ru/886536e2" TargetMode="External"/><Relationship Id="rId203" Type="http://schemas.openxmlformats.org/officeDocument/2006/relationships/hyperlink" Target="https://m.edsoo.ru/88653994" TargetMode="External"/><Relationship Id="rId204" Type="http://schemas.openxmlformats.org/officeDocument/2006/relationships/hyperlink" Target="https://m.edsoo.ru/88653b2e" TargetMode="External"/><Relationship Id="rId205" Type="http://schemas.openxmlformats.org/officeDocument/2006/relationships/hyperlink" Target="https://m.edsoo.ru/88653e12" TargetMode="External"/><Relationship Id="rId206" Type="http://schemas.openxmlformats.org/officeDocument/2006/relationships/hyperlink" Target="https://m.edsoo.ru/88653f5c" TargetMode="External"/><Relationship Id="rId207" Type="http://schemas.openxmlformats.org/officeDocument/2006/relationships/hyperlink" Target="https://m.edsoo.ru/88654074" TargetMode="External"/><Relationship Id="rId208" Type="http://schemas.openxmlformats.org/officeDocument/2006/relationships/hyperlink" Target="https://m.edsoo.ru/88654466" TargetMode="External"/><Relationship Id="rId209" Type="http://schemas.openxmlformats.org/officeDocument/2006/relationships/hyperlink" Target="https://m.edsoo.ru/886545c4" TargetMode="External"/><Relationship Id="rId210" Type="http://schemas.openxmlformats.org/officeDocument/2006/relationships/hyperlink" Target="https://m.edsoo.ru/886546e6" TargetMode="External"/><Relationship Id="rId211" Type="http://schemas.openxmlformats.org/officeDocument/2006/relationships/hyperlink" Target="https://m.edsoo.ru/88654844" TargetMode="External"/><Relationship Id="rId212" Type="http://schemas.openxmlformats.org/officeDocument/2006/relationships/hyperlink" Target="https://m.edsoo.ru/886549ca" TargetMode="External"/><Relationship Id="rId213" Type="http://schemas.openxmlformats.org/officeDocument/2006/relationships/hyperlink" Target="https://m.edsoo.ru/88654b14" TargetMode="External"/><Relationship Id="rId214" Type="http://schemas.openxmlformats.org/officeDocument/2006/relationships/hyperlink" Target="https://m.edsoo.ru/88654c54" TargetMode="External"/><Relationship Id="rId215" Type="http://schemas.openxmlformats.org/officeDocument/2006/relationships/hyperlink" Target="https://m.edsoo.ru/88654f2e" TargetMode="External"/><Relationship Id="rId216" Type="http://schemas.openxmlformats.org/officeDocument/2006/relationships/hyperlink" Target="https://m.edsoo.ru/886551a4" TargetMode="External"/><Relationship Id="rId217" Type="http://schemas.openxmlformats.org/officeDocument/2006/relationships/hyperlink" Target="https://m.edsoo.ru/88655302" TargetMode="External"/><Relationship Id="rId218" Type="http://schemas.openxmlformats.org/officeDocument/2006/relationships/hyperlink" Target="https://m.edsoo.ru/8865541a" TargetMode="External"/><Relationship Id="rId219" Type="http://schemas.openxmlformats.org/officeDocument/2006/relationships/hyperlink" Target="https://m.edsoo.ru/88655654" TargetMode="External"/><Relationship Id="rId220" Type="http://schemas.openxmlformats.org/officeDocument/2006/relationships/hyperlink" Target="https://m.edsoo.ru/886557c6" TargetMode="External"/><Relationship Id="rId221" Type="http://schemas.openxmlformats.org/officeDocument/2006/relationships/hyperlink" Target="https://m.edsoo.ru/88655942" TargetMode="External"/><Relationship Id="rId222" Type="http://schemas.openxmlformats.org/officeDocument/2006/relationships/hyperlink" Target="https://m.edsoo.ru/88655af0" TargetMode="External"/><Relationship Id="rId223" Type="http://schemas.openxmlformats.org/officeDocument/2006/relationships/hyperlink" Target="https://m.edsoo.ru/88655e24" TargetMode="External"/><Relationship Id="rId224" Type="http://schemas.openxmlformats.org/officeDocument/2006/relationships/hyperlink" Target="https://m.edsoo.ru/88655f50" TargetMode="External"/><Relationship Id="rId225" Type="http://schemas.openxmlformats.org/officeDocument/2006/relationships/hyperlink" Target="https://m.edsoo.ru/886560ae" TargetMode="External"/><Relationship Id="rId226" Type="http://schemas.openxmlformats.org/officeDocument/2006/relationships/hyperlink" Target="https://m.edsoo.ru/8865627a" TargetMode="External"/><Relationship Id="rId227" Type="http://schemas.openxmlformats.org/officeDocument/2006/relationships/hyperlink" Target="https://m.edsoo.ru/886563ba" TargetMode="External"/><Relationship Id="rId228" Type="http://schemas.openxmlformats.org/officeDocument/2006/relationships/hyperlink" Target="https://m.edsoo.ru/886564dc" TargetMode="External"/><Relationship Id="rId229" Type="http://schemas.openxmlformats.org/officeDocument/2006/relationships/hyperlink" Target="https://m.edsoo.ru/88656630" TargetMode="External"/><Relationship Id="rId230" Type="http://schemas.openxmlformats.org/officeDocument/2006/relationships/hyperlink" Target="https://m.edsoo.ru/88656874" TargetMode="External"/><Relationship Id="rId231" Type="http://schemas.openxmlformats.org/officeDocument/2006/relationships/hyperlink" Target="https://m.edsoo.ru/886569fa" TargetMode="External"/><Relationship Id="rId232" Type="http://schemas.openxmlformats.org/officeDocument/2006/relationships/hyperlink" Target="https://m.edsoo.ru/88656b1c" TargetMode="External"/><Relationship Id="rId233" Type="http://schemas.openxmlformats.org/officeDocument/2006/relationships/hyperlink" Target="https://m.edsoo.ru/88656d60" TargetMode="External"/><Relationship Id="rId234" Type="http://schemas.openxmlformats.org/officeDocument/2006/relationships/hyperlink" Target="https://m.edsoo.ru/88656e8c" TargetMode="External"/><Relationship Id="rId235" Type="http://schemas.openxmlformats.org/officeDocument/2006/relationships/hyperlink" Target="https://m.edsoo.ru/88656f9a" TargetMode="External"/><Relationship Id="rId236" Type="http://schemas.openxmlformats.org/officeDocument/2006/relationships/hyperlink" Target="https://m.edsoo.ru/886570b2" TargetMode="External"/><Relationship Id="rId237" Type="http://schemas.openxmlformats.org/officeDocument/2006/relationships/hyperlink" Target="https://m.edsoo.ru/88657288" TargetMode="External"/><Relationship Id="rId238" Type="http://schemas.openxmlformats.org/officeDocument/2006/relationships/hyperlink" Target="https://m.edsoo.ru/88657440" TargetMode="External"/><Relationship Id="rId239" Type="http://schemas.openxmlformats.org/officeDocument/2006/relationships/hyperlink" Target="https://m.edsoo.ru/8865759e" TargetMode="External"/><Relationship Id="rId240" Type="http://schemas.openxmlformats.org/officeDocument/2006/relationships/hyperlink" Target="https://m.edsoo.ru/886576de" TargetMode="External"/><Relationship Id="rId241" Type="http://schemas.openxmlformats.org/officeDocument/2006/relationships/hyperlink" Target="https://m.edsoo.ru/88657800" TargetMode="External"/><Relationship Id="rId242" Type="http://schemas.openxmlformats.org/officeDocument/2006/relationships/hyperlink" Target="https://m.edsoo.ru/88657b3e" TargetMode="External"/><Relationship Id="rId243" Type="http://schemas.openxmlformats.org/officeDocument/2006/relationships/hyperlink" Target="https://m.edsoo.ru/88657ca6" TargetMode="External"/><Relationship Id="rId244" Type="http://schemas.openxmlformats.org/officeDocument/2006/relationships/hyperlink" Target="https://m.edsoo.ru/88658444" TargetMode="External"/><Relationship Id="rId245" Type="http://schemas.openxmlformats.org/officeDocument/2006/relationships/hyperlink" Target="https://m.edsoo.ru/886586c4" TargetMode="External"/><Relationship Id="rId246" Type="http://schemas.openxmlformats.org/officeDocument/2006/relationships/hyperlink" Target="https://m.edsoo.ru/88657f94" TargetMode="External"/><Relationship Id="rId247" Type="http://schemas.openxmlformats.org/officeDocument/2006/relationships/hyperlink" Target="https://m.edsoo.ru/886587f0" TargetMode="External"/><Relationship Id="rId248" Type="http://schemas.openxmlformats.org/officeDocument/2006/relationships/hyperlink" Target="https://m.edsoo.ru/88658f52" TargetMode="External"/><Relationship Id="rId249" Type="http://schemas.openxmlformats.org/officeDocument/2006/relationships/hyperlink" Target="https://m.edsoo.ru/886590ce" TargetMode="External"/><Relationship Id="rId250" Type="http://schemas.openxmlformats.org/officeDocument/2006/relationships/hyperlink" Target="https://m.edsoo.ru/88659272" TargetMode="External"/><Relationship Id="rId251" Type="http://schemas.openxmlformats.org/officeDocument/2006/relationships/hyperlink" Target="https://m.edsoo.ru/8865939e" TargetMode="External"/><Relationship Id="rId252" Type="http://schemas.openxmlformats.org/officeDocument/2006/relationships/hyperlink" Target="https://m.edsoo.ru/88659538" TargetMode="External"/><Relationship Id="rId253" Type="http://schemas.openxmlformats.org/officeDocument/2006/relationships/hyperlink" Target="https://m.edsoo.ru/88659664" TargetMode="External"/><Relationship Id="rId254" Type="http://schemas.openxmlformats.org/officeDocument/2006/relationships/hyperlink" Target="https://m.edsoo.ru/886597ae" TargetMode="External"/><Relationship Id="rId255" Type="http://schemas.openxmlformats.org/officeDocument/2006/relationships/hyperlink" Target="https://m.edsoo.ru/886599d4" TargetMode="External"/><Relationship Id="rId256" Type="http://schemas.openxmlformats.org/officeDocument/2006/relationships/hyperlink" Target="https://m.edsoo.ru/88659b28" TargetMode="External"/><Relationship Id="rId257" Type="http://schemas.openxmlformats.org/officeDocument/2006/relationships/hyperlink" Target="https://m.edsoo.ru/8865ab2c" TargetMode="External"/><Relationship Id="rId258" Type="http://schemas.openxmlformats.org/officeDocument/2006/relationships/hyperlink" Target="https://m.edsoo.ru/8865a4ce" TargetMode="External"/><Relationship Id="rId259" Type="http://schemas.openxmlformats.org/officeDocument/2006/relationships/hyperlink" Target="https://m.edsoo.ru/8865a62c" TargetMode="External"/><Relationship Id="rId260" Type="http://schemas.openxmlformats.org/officeDocument/2006/relationships/hyperlink" Target="https://m.edsoo.ru/8865ab2c" TargetMode="External"/><Relationship Id="rId261" Type="http://schemas.openxmlformats.org/officeDocument/2006/relationships/hyperlink" Target="https://m.edsoo.ru/8865b72a" TargetMode="External"/><Relationship Id="rId262" Type="http://schemas.openxmlformats.org/officeDocument/2006/relationships/hyperlink" Target="https://m.edsoo.ru/8865a79e" TargetMode="External"/><Relationship Id="rId263" Type="http://schemas.openxmlformats.org/officeDocument/2006/relationships/hyperlink" Target="https://m.edsoo.ru/8865ac76" TargetMode="External"/><Relationship Id="rId264" Type="http://schemas.openxmlformats.org/officeDocument/2006/relationships/hyperlink" Target="https://m.edsoo.ru/8865b932" TargetMode="External"/><Relationship Id="rId265" Type="http://schemas.openxmlformats.org/officeDocument/2006/relationships/hyperlink" Target="https://m.edsoo.ru/8865a97e" TargetMode="External"/><Relationship Id="rId266" Type="http://schemas.openxmlformats.org/officeDocument/2006/relationships/hyperlink" Target="https://m.edsoo.ru/8865ad98" TargetMode="External"/><Relationship Id="rId267" Type="http://schemas.openxmlformats.org/officeDocument/2006/relationships/hyperlink" Target="https://m.edsoo.ru/8865ba86" TargetMode="External"/><Relationship Id="rId268" Type="http://schemas.openxmlformats.org/officeDocument/2006/relationships/hyperlink" Target="https://m.edsoo.ru/8865bba8" TargetMode="External"/><Relationship Id="rId269" Type="http://schemas.openxmlformats.org/officeDocument/2006/relationships/hyperlink" Target="https://m.edsoo.ru/8865be6e" TargetMode="External"/><Relationship Id="rId270" Type="http://schemas.openxmlformats.org/officeDocument/2006/relationships/hyperlink" Target="https://m.edsoo.ru/8865c4d6" TargetMode="External"/><Relationship Id="rId271" Type="http://schemas.openxmlformats.org/officeDocument/2006/relationships/hyperlink" Target="https://m.edsoo.ru/8865ca6c" TargetMode="External"/><Relationship Id="rId272" Type="http://schemas.openxmlformats.org/officeDocument/2006/relationships/hyperlink" Target="https://m.edsoo.ru/8865bfb8" TargetMode="External"/><Relationship Id="rId273" Type="http://schemas.openxmlformats.org/officeDocument/2006/relationships/hyperlink" Target="https://m.edsoo.ru/8865c0d0" TargetMode="External"/><Relationship Id="rId274" Type="http://schemas.openxmlformats.org/officeDocument/2006/relationships/hyperlink" Target="https://m.edsoo.ru/8865c620" TargetMode="External"/><Relationship Id="rId275" Type="http://schemas.openxmlformats.org/officeDocument/2006/relationships/hyperlink" Target="https://m.edsoo.ru/8865c7b0" TargetMode="External"/><Relationship Id="rId276" Type="http://schemas.openxmlformats.org/officeDocument/2006/relationships/hyperlink" Target="https://m.edsoo.ru/8865cbac" TargetMode="External"/><Relationship Id="rId277" Type="http://schemas.openxmlformats.org/officeDocument/2006/relationships/hyperlink" Target="https://m.edsoo.ru/8865d2e6" TargetMode="External"/><Relationship Id="rId278" Type="http://schemas.openxmlformats.org/officeDocument/2006/relationships/hyperlink" Target="https://m.edsoo.ru/8865cf30" TargetMode="External"/><Relationship Id="rId279" Type="http://schemas.openxmlformats.org/officeDocument/2006/relationships/hyperlink" Target="https://m.edsoo.ru/8865d4b2" TargetMode="External"/><Relationship Id="rId280" Type="http://schemas.openxmlformats.org/officeDocument/2006/relationships/hyperlink" Target="https://m.edsoo.ru/8865d6ba" TargetMode="External"/><Relationship Id="rId281" Type="http://schemas.openxmlformats.org/officeDocument/2006/relationships/hyperlink" Target="https://m.edsoo.ru/8865d7fa" TargetMode="External"/><Relationship Id="rId282" Type="http://schemas.openxmlformats.org/officeDocument/2006/relationships/hyperlink" Target="https://m.edsoo.ru/8865d962" TargetMode="External"/><Relationship Id="rId283" Type="http://schemas.openxmlformats.org/officeDocument/2006/relationships/hyperlink" Target="https://m.edsoo.ru/8865dc28" TargetMode="External"/><Relationship Id="rId284" Type="http://schemas.openxmlformats.org/officeDocument/2006/relationships/hyperlink" Target="https://m.edsoo.ru/8865e088" TargetMode="External"/><Relationship Id="rId285" Type="http://schemas.openxmlformats.org/officeDocument/2006/relationships/hyperlink" Target="https://m.edsoo.ru/8865e254" TargetMode="External"/><Relationship Id="rId286" Type="http://schemas.openxmlformats.org/officeDocument/2006/relationships/hyperlink" Target="https://m.edsoo.ru/8865e3da" TargetMode="External"/><Relationship Id="rId287" Type="http://schemas.openxmlformats.org/officeDocument/2006/relationships/hyperlink" Target="https://m.edsoo.ru/8865e506" TargetMode="External"/><Relationship Id="rId288" Type="http://schemas.openxmlformats.org/officeDocument/2006/relationships/hyperlink" Target="https://m.edsoo.ru/8865e68c" TargetMode="External"/><Relationship Id="rId289" Type="http://schemas.openxmlformats.org/officeDocument/2006/relationships/hyperlink" Target="https://m.edsoo.ru/8865e876" TargetMode="External"/><Relationship Id="rId290" Type="http://schemas.openxmlformats.org/officeDocument/2006/relationships/hyperlink" Target="https://m.edsoo.ru/8865ebe6" TargetMode="External"/><Relationship Id="rId291" Type="http://schemas.openxmlformats.org/officeDocument/2006/relationships/hyperlink" Target="https://m.edsoo.ru/8865ed94" TargetMode="External"/><Relationship Id="rId292" Type="http://schemas.openxmlformats.org/officeDocument/2006/relationships/hyperlink" Target="https://m.edsoo.ru/8865f140" TargetMode="External"/><Relationship Id="rId293" Type="http://schemas.openxmlformats.org/officeDocument/2006/relationships/hyperlink" Target="https://m.edsoo.ru/8865f2b2" TargetMode="External"/><Relationship Id="rId294" Type="http://schemas.openxmlformats.org/officeDocument/2006/relationships/hyperlink" Target="https://m.edsoo.ru/8865f410" TargetMode="External"/><Relationship Id="rId295" Type="http://schemas.openxmlformats.org/officeDocument/2006/relationships/hyperlink" Target="https://m.edsoo.ru/8865f5b4" TargetMode="External"/><Relationship Id="rId296" Type="http://schemas.openxmlformats.org/officeDocument/2006/relationships/hyperlink" Target="https://m.edsoo.ru/8865f6e0" TargetMode="External"/><Relationship Id="rId297" Type="http://schemas.openxmlformats.org/officeDocument/2006/relationships/hyperlink" Target="https://m.edsoo.ru/8865f7f8" TargetMode="External"/><Relationship Id="rId298" Type="http://schemas.openxmlformats.org/officeDocument/2006/relationships/hyperlink" Target="https://m.edsoo.ru/8865f91a" TargetMode="External"/><Relationship Id="rId299" Type="http://schemas.openxmlformats.org/officeDocument/2006/relationships/hyperlink" Target="https://m.edsoo.ru/8865fcf8" TargetMode="External"/><Relationship Id="rId300" Type="http://schemas.openxmlformats.org/officeDocument/2006/relationships/hyperlink" Target="https://m.edsoo.ru/8865fe4c" TargetMode="External"/><Relationship Id="rId301" Type="http://schemas.openxmlformats.org/officeDocument/2006/relationships/hyperlink" Target="https://m.edsoo.ru/8865ff6e" TargetMode="External"/><Relationship Id="rId302" Type="http://schemas.openxmlformats.org/officeDocument/2006/relationships/hyperlink" Target="https://m.edsoo.ru/886600e0" TargetMode="External"/><Relationship Id="rId303" Type="http://schemas.openxmlformats.org/officeDocument/2006/relationships/hyperlink" Target="https://m.edsoo.ru/88660284" TargetMode="External"/><Relationship Id="rId304" Type="http://schemas.openxmlformats.org/officeDocument/2006/relationships/hyperlink" Target="https://m.edsoo.ru/88660414" TargetMode="External"/><Relationship Id="rId305" Type="http://schemas.openxmlformats.org/officeDocument/2006/relationships/hyperlink" Target="https://m.edsoo.ru/88660554" TargetMode="External"/><Relationship Id="rId306" Type="http://schemas.openxmlformats.org/officeDocument/2006/relationships/hyperlink" Target="https://m.edsoo.ru/88660888" TargetMode="External"/><Relationship Id="rId307" Type="http://schemas.openxmlformats.org/officeDocument/2006/relationships/hyperlink" Target="https://m.edsoo.ru/886609c8" TargetMode="External"/><Relationship Id="rId308" Type="http://schemas.openxmlformats.org/officeDocument/2006/relationships/hyperlink" Target="https://m.edsoo.ru/88660b58" TargetMode="External"/><Relationship Id="rId309" Type="http://schemas.openxmlformats.org/officeDocument/2006/relationships/hyperlink" Target="https://m.edsoo.ru/88660d06" TargetMode="External"/><Relationship Id="rId310" Type="http://schemas.openxmlformats.org/officeDocument/2006/relationships/hyperlink" Target="https://m.edsoo.ru/88660e64" TargetMode="External"/><Relationship Id="rId311" Type="http://schemas.openxmlformats.org/officeDocument/2006/relationships/hyperlink" Target="https://m.edsoo.ru/88661030" TargetMode="External"/><Relationship Id="rId312" Type="http://schemas.openxmlformats.org/officeDocument/2006/relationships/hyperlink" Target="https://m.edsoo.ru/88661184" TargetMode="External"/><Relationship Id="rId313" Type="http://schemas.openxmlformats.org/officeDocument/2006/relationships/hyperlink" Target="https://m.edsoo.ru/886612d8" TargetMode="External"/><Relationship Id="rId314" Type="http://schemas.openxmlformats.org/officeDocument/2006/relationships/hyperlink" Target="https://m.edsoo.ru/886614ae" TargetMode="External"/><Relationship Id="rId315" Type="http://schemas.openxmlformats.org/officeDocument/2006/relationships/hyperlink" Target="https://m.edsoo.ru/88661602" TargetMode="External"/><Relationship Id="rId316" Type="http://schemas.openxmlformats.org/officeDocument/2006/relationships/hyperlink" Target="https://m.edsoo.ru/88661774" TargetMode="External"/><Relationship Id="rId317" Type="http://schemas.openxmlformats.org/officeDocument/2006/relationships/hyperlink" Target="https://m.edsoo.ru/886618dc" TargetMode="External"/><Relationship Id="rId318" Type="http://schemas.openxmlformats.org/officeDocument/2006/relationships/hyperlink" Target="https://m.edsoo.ru/88661b48" TargetMode="External"/><Relationship Id="rId319" Type="http://schemas.openxmlformats.org/officeDocument/2006/relationships/hyperlink" Target="https://m.edsoo.ru/88661c6a" TargetMode="External"/><Relationship Id="rId320" Type="http://schemas.openxmlformats.org/officeDocument/2006/relationships/hyperlink" Target="https://m.edsoo.ru/88661d82" TargetMode="External"/><Relationship Id="rId321" Type="http://schemas.openxmlformats.org/officeDocument/2006/relationships/hyperlink" Target="https://m.edsoo.ru/88661f3a" TargetMode="External"/><Relationship Id="rId322" Type="http://schemas.openxmlformats.org/officeDocument/2006/relationships/hyperlink" Target="https://m.edsoo.ru/8866219c" TargetMode="External"/><Relationship Id="rId323" Type="http://schemas.openxmlformats.org/officeDocument/2006/relationships/hyperlink" Target="https://m.edsoo.ru/886622d2" TargetMode="External"/><Relationship Id="rId324" Type="http://schemas.openxmlformats.org/officeDocument/2006/relationships/hyperlink" Target="https://m.edsoo.ru/88662462" TargetMode="External"/><Relationship Id="rId325" Type="http://schemas.openxmlformats.org/officeDocument/2006/relationships/hyperlink" Target="https://m.edsoo.ru/886625ac" TargetMode="External"/><Relationship Id="rId326" Type="http://schemas.openxmlformats.org/officeDocument/2006/relationships/hyperlink" Target="https://m.edsoo.ru/886626ce" TargetMode="External"/><Relationship Id="rId327" Type="http://schemas.openxmlformats.org/officeDocument/2006/relationships/hyperlink" Target="https://m.edsoo.ru/88662868" TargetMode="External"/><Relationship Id="rId328" Type="http://schemas.openxmlformats.org/officeDocument/2006/relationships/hyperlink" Target="https://m.edsoo.ru/886629bc" TargetMode="External"/><Relationship Id="rId329" Type="http://schemas.openxmlformats.org/officeDocument/2006/relationships/hyperlink" Target="https://m.edsoo.ru/88662af2" TargetMode="External"/><Relationship Id="rId330" Type="http://schemas.openxmlformats.org/officeDocument/2006/relationships/hyperlink" Target="https://m.edsoo.ru/88662f20" TargetMode="External"/><Relationship Id="rId331" Type="http://schemas.openxmlformats.org/officeDocument/2006/relationships/hyperlink" Target="https://m.edsoo.ru/88663182" TargetMode="External"/><Relationship Id="rId332" Type="http://schemas.openxmlformats.org/officeDocument/2006/relationships/hyperlink" Target="https://m.edsoo.ru/88663358" TargetMode="External"/><Relationship Id="rId333" Type="http://schemas.openxmlformats.org/officeDocument/2006/relationships/hyperlink" Target="https://m.edsoo.ru/8866348e" TargetMode="External"/><Relationship Id="rId334" Type="http://schemas.openxmlformats.org/officeDocument/2006/relationships/hyperlink" Target="https://m.edsoo.ru/886635c4" TargetMode="External"/><Relationship Id="rId335" Type="http://schemas.openxmlformats.org/officeDocument/2006/relationships/hyperlink" Target="https://m.edsoo.ru/886636dc" TargetMode="External"/><Relationship Id="rId336" Type="http://schemas.openxmlformats.org/officeDocument/2006/relationships/hyperlink" Target="https://m.edsoo.ru/886637f4" TargetMode="External"/><Relationship Id="rId337" Type="http://schemas.openxmlformats.org/officeDocument/2006/relationships/hyperlink" Target="https://m.edsoo.ru/8866393e" TargetMode="External"/><Relationship Id="rId338" Type="http://schemas.openxmlformats.org/officeDocument/2006/relationships/hyperlink" Target="https://m.edsoo.ru/88663a60" TargetMode="External"/><Relationship Id="rId339" Type="http://schemas.openxmlformats.org/officeDocument/2006/relationships/hyperlink" Target="https://m.edsoo.ru/88663b96" TargetMode="External"/><Relationship Id="rId340" Type="http://schemas.openxmlformats.org/officeDocument/2006/relationships/hyperlink" Target="https://m.edsoo.ru/88663ede" TargetMode="External"/><Relationship Id="rId341" Type="http://schemas.openxmlformats.org/officeDocument/2006/relationships/hyperlink" Target="https://m.edsoo.ru/88664014" TargetMode="External"/><Relationship Id="rId342" Type="http://schemas.openxmlformats.org/officeDocument/2006/relationships/hyperlink" Target="https://m.edsoo.ru/8866450a" TargetMode="External"/><Relationship Id="rId343" Type="http://schemas.openxmlformats.org/officeDocument/2006/relationships/hyperlink" Target="https://m.edsoo.ru/886647f8" TargetMode="External"/><Relationship Id="rId344" Type="http://schemas.openxmlformats.org/officeDocument/2006/relationships/hyperlink" Target="https://m.edsoo.ru/8866497e" TargetMode="External"/><Relationship Id="rId345" Type="http://schemas.openxmlformats.org/officeDocument/2006/relationships/hyperlink" Target="https://m.edsoo.ru/88664d20" TargetMode="External"/><Relationship Id="rId346" Type="http://schemas.openxmlformats.org/officeDocument/2006/relationships/hyperlink" Target="https://m.edsoo.ru/8866505e" TargetMode="External"/><Relationship Id="rId347" Type="http://schemas.openxmlformats.org/officeDocument/2006/relationships/hyperlink" Target="https://m.edsoo.ru/886651bc" TargetMode="External"/><Relationship Id="rId348" Type="http://schemas.openxmlformats.org/officeDocument/2006/relationships/hyperlink" Target="https://m.edsoo.ru/886652f2" TargetMode="External"/><Relationship Id="rId349" Type="http://schemas.openxmlformats.org/officeDocument/2006/relationships/hyperlink" Target="https://m.edsoo.ru/8866541e" TargetMode="External"/><Relationship Id="rId350" Type="http://schemas.openxmlformats.org/officeDocument/2006/relationships/hyperlink" Target="https://m.edsoo.ru/88665586" TargetMode="External"/><Relationship Id="rId351" Type="http://schemas.openxmlformats.org/officeDocument/2006/relationships/hyperlink" Target="https://m.edsoo.ru/88665720" TargetMode="External"/><Relationship Id="rId352" Type="http://schemas.openxmlformats.org/officeDocument/2006/relationships/hyperlink" Target="https://m.edsoo.ru/88665892" TargetMode="External"/><Relationship Id="rId353" Type="http://schemas.openxmlformats.org/officeDocument/2006/relationships/hyperlink" Target="https://m.edsoo.ru/88665a5e" TargetMode="External"/><Relationship Id="rId354" Type="http://schemas.openxmlformats.org/officeDocument/2006/relationships/hyperlink" Target="https://m.edsoo.ru/88665bbc" TargetMode="External"/><Relationship Id="rId355" Type="http://schemas.openxmlformats.org/officeDocument/2006/relationships/hyperlink" Target="https://m.edsoo.ru/88665d2e" TargetMode="External"/><Relationship Id="rId356" Type="http://schemas.openxmlformats.org/officeDocument/2006/relationships/hyperlink" Target="https://m.edsoo.ru/88665e78" TargetMode="External"/><Relationship Id="rId357" Type="http://schemas.openxmlformats.org/officeDocument/2006/relationships/hyperlink" Target="https://m.edsoo.ru/886660b2" TargetMode="External"/><Relationship Id="rId358" Type="http://schemas.openxmlformats.org/officeDocument/2006/relationships/hyperlink" Target="https://m.edsoo.ru/886662a6" TargetMode="External"/><Relationship Id="rId359" Type="http://schemas.openxmlformats.org/officeDocument/2006/relationships/hyperlink" Target="https://m.edsoo.ru/88666684" TargetMode="External"/><Relationship Id="rId360" Type="http://schemas.openxmlformats.org/officeDocument/2006/relationships/hyperlink" Target="https://m.edsoo.ru/886667f6" TargetMode="External"/><Relationship Id="rId361" Type="http://schemas.openxmlformats.org/officeDocument/2006/relationships/hyperlink" Target="https://m.edsoo.ru/88666a80" TargetMode="External"/><Relationship Id="rId362" Type="http://schemas.openxmlformats.org/officeDocument/2006/relationships/hyperlink" Target="https://m.edsoo.ru/88666bc0" TargetMode="External"/><Relationship Id="rId363" Type="http://schemas.openxmlformats.org/officeDocument/2006/relationships/hyperlink" Target="https://m.edsoo.ru/88666f12" TargetMode="External"/><Relationship Id="rId364" Type="http://schemas.openxmlformats.org/officeDocument/2006/relationships/hyperlink" Target="https://m.edsoo.ru/8866716a" TargetMode="External"/><Relationship Id="rId365" Type="http://schemas.openxmlformats.org/officeDocument/2006/relationships/hyperlink" Target="https://m.edsoo.ru/886672e6" TargetMode="External"/><Relationship Id="rId366" Type="http://schemas.openxmlformats.org/officeDocument/2006/relationships/hyperlink" Target="https://m.edsoo.ru/8866748a" TargetMode="External"/><Relationship Id="rId367" Type="http://schemas.openxmlformats.org/officeDocument/2006/relationships/hyperlink" Target="https://m.edsoo.ru/886675fc" TargetMode="External"/><Relationship Id="rId368" Type="http://schemas.openxmlformats.org/officeDocument/2006/relationships/hyperlink" Target="https://m.edsoo.ru/88667c28%5D%5D" TargetMode="External"/><Relationship Id="rId369" Type="http://schemas.openxmlformats.org/officeDocument/2006/relationships/hyperlink" Target="https://m.edsoo.ru/88667980" TargetMode="External"/><Relationship Id="rId370" Type="http://schemas.openxmlformats.org/officeDocument/2006/relationships/hyperlink" Target="https://m.edsoo.ru/88667f84" TargetMode="External"/><Relationship Id="rId371" Type="http://schemas.openxmlformats.org/officeDocument/2006/relationships/hyperlink" Target="https://m.edsoo.ru/886680c4" TargetMode="External"/><Relationship Id="rId372" Type="http://schemas.openxmlformats.org/officeDocument/2006/relationships/hyperlink" Target="https://m.edsoo.ru/886681e6" TargetMode="External"/><Relationship Id="rId373" Type="http://schemas.openxmlformats.org/officeDocument/2006/relationships/hyperlink" Target="https://m.edsoo.ru/886682fe" TargetMode="External"/><Relationship Id="rId374" Type="http://schemas.openxmlformats.org/officeDocument/2006/relationships/hyperlink" Target="https://m.edsoo.ru/88668416" TargetMode="External"/><Relationship Id="rId375" Type="http://schemas.openxmlformats.org/officeDocument/2006/relationships/hyperlink" Target="https://m.edsoo.ru/8866852e" TargetMode="External"/><Relationship Id="rId376" Type="http://schemas.openxmlformats.org/officeDocument/2006/relationships/hyperlink" Target="https://m.edsoo.ru/886687e0" TargetMode="External"/><Relationship Id="rId377" Type="http://schemas.openxmlformats.org/officeDocument/2006/relationships/hyperlink" Target="https://m.edsoo.ru/88668a7e" TargetMode="External"/><Relationship Id="rId378" Type="http://schemas.openxmlformats.org/officeDocument/2006/relationships/hyperlink" Target="https://m.edsoo.ru/88668c4a" TargetMode="External"/><Relationship Id="rId379" Type="http://schemas.openxmlformats.org/officeDocument/2006/relationships/hyperlink" Target="https://m.edsoo.ru/88668d80" TargetMode="External"/><Relationship Id="rId380" Type="http://schemas.openxmlformats.org/officeDocument/2006/relationships/hyperlink" Target="https://m.edsoo.ru/88668e98" TargetMode="External"/><Relationship Id="rId381" Type="http://schemas.openxmlformats.org/officeDocument/2006/relationships/hyperlink" Target="https://m.edsoo.ru/88668fb0" TargetMode="External"/><Relationship Id="rId382" Type="http://schemas.openxmlformats.org/officeDocument/2006/relationships/hyperlink" Target="https://m.edsoo.ru/886690dc" TargetMode="External"/><Relationship Id="rId383" Type="http://schemas.openxmlformats.org/officeDocument/2006/relationships/hyperlink" Target="https://m.edsoo.ru/88669226" TargetMode="External"/><Relationship Id="rId384" Type="http://schemas.openxmlformats.org/officeDocument/2006/relationships/hyperlink" Target="https://m.edsoo.ru/886693a2" TargetMode="External"/><Relationship Id="rId385" Type="http://schemas.openxmlformats.org/officeDocument/2006/relationships/hyperlink" Target="https://m.edsoo.ru/886695b4" TargetMode="External"/><Relationship Id="rId386" Type="http://schemas.openxmlformats.org/officeDocument/2006/relationships/hyperlink" Target="https://m.edsoo.ru/886696ea" TargetMode="External"/><Relationship Id="rId387" Type="http://schemas.openxmlformats.org/officeDocument/2006/relationships/hyperlink" Target="https://m.edsoo.ru/8866980c" TargetMode="External"/><Relationship Id="rId388" Type="http://schemas.openxmlformats.org/officeDocument/2006/relationships/hyperlink" Target="https://m.edsoo.ru/88669938" TargetMode="External"/><Relationship Id="rId389" Type="http://schemas.openxmlformats.org/officeDocument/2006/relationships/hyperlink" Target="https://m.edsoo.ru/88669a6e" TargetMode="External"/><Relationship Id="rId390" Type="http://schemas.openxmlformats.org/officeDocument/2006/relationships/hyperlink" Target="https://m.edsoo.ru/88669cb2" TargetMode="External"/><Relationship Id="rId391" Type="http://schemas.openxmlformats.org/officeDocument/2006/relationships/hyperlink" Target="https://m.edsoo.ru/88669e24" TargetMode="External"/><Relationship Id="rId392" Type="http://schemas.openxmlformats.org/officeDocument/2006/relationships/hyperlink" Target="https://m.edsoo.ru/8866a0c2" TargetMode="External"/><Relationship Id="rId393" Type="http://schemas.openxmlformats.org/officeDocument/2006/relationships/hyperlink" Target="https://m.edsoo.ru/8866a2a2" TargetMode="External"/><Relationship Id="rId394" Type="http://schemas.openxmlformats.org/officeDocument/2006/relationships/hyperlink" Target="https://m.edsoo.ru/8866a3f6" TargetMode="External"/><Relationship Id="rId395" Type="http://schemas.openxmlformats.org/officeDocument/2006/relationships/hyperlink" Target="https://m.edsoo.ru/8866a59a" TargetMode="External"/><Relationship Id="rId396" Type="http://schemas.openxmlformats.org/officeDocument/2006/relationships/hyperlink" Target="https://m.edsoo.ru/8866a73e" TargetMode="External"/><Relationship Id="rId397" Type="http://schemas.openxmlformats.org/officeDocument/2006/relationships/hyperlink" Target="https://m.edsoo.ru/8866a8ba" TargetMode="External"/><Relationship Id="rId398" Type="http://schemas.openxmlformats.org/officeDocument/2006/relationships/hyperlink" Target="https://m.edsoo.ru/8866a9e6" TargetMode="External"/><Relationship Id="rId399" Type="http://schemas.openxmlformats.org/officeDocument/2006/relationships/hyperlink" Target="https://m.edsoo.ru/8866acf2" TargetMode="External"/><Relationship Id="rId400" Type="http://schemas.openxmlformats.org/officeDocument/2006/relationships/hyperlink" Target="https://m.edsoo.ru/8866afd6" TargetMode="External"/><Relationship Id="rId401" Type="http://schemas.openxmlformats.org/officeDocument/2006/relationships/hyperlink" Target="https://m.edsoo.ru/8866b184" TargetMode="External"/><Relationship Id="rId402" Type="http://schemas.openxmlformats.org/officeDocument/2006/relationships/hyperlink" Target="https://m.edsoo.ru/8866b2b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27</cp:revision>
  <dcterms:created xsi:type="dcterms:W3CDTF">2023-10-03T05:52:00Z</dcterms:created>
  <dcterms:modified xsi:type="dcterms:W3CDTF">2024-09-16T09:53:07Z</dcterms:modified>
</cp:coreProperties>
</file>