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38D" w:rsidRPr="00F0575D" w:rsidRDefault="005C538D" w:rsidP="005C538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МИНИСТЕРСТВО ПРОСВЕЩЕНИЯ РОССИЙСКОЙ ФЕДЕРАЦИИ</w:t>
      </w:r>
    </w:p>
    <w:p w:rsidR="00B56701" w:rsidRPr="00F0575D" w:rsidRDefault="005C538D" w:rsidP="005C538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</w:pP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‌</w:t>
      </w:r>
    </w:p>
    <w:p w:rsidR="005C538D" w:rsidRPr="00F0575D" w:rsidRDefault="005C538D" w:rsidP="005C538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lang w:val="ru-RU" w:eastAsia="ru-RU"/>
        </w:rPr>
        <w:t>Министерство образования и науки Республики Коми‌‌</w:t>
      </w:r>
      <w:r w:rsidRPr="00F0575D">
        <w:rPr>
          <w:rFonts w:ascii="Liberation Serif" w:eastAsia="Times New Roman" w:hAnsi="Liberation Serif" w:cs="Liberation Serif"/>
          <w:b/>
          <w:bCs/>
          <w:sz w:val="16"/>
          <w:szCs w:val="16"/>
          <w:lang w:eastAsia="ru-RU"/>
        </w:rPr>
        <w:t> </w:t>
      </w:r>
    </w:p>
    <w:p w:rsidR="005C538D" w:rsidRPr="00F0575D" w:rsidRDefault="005C538D" w:rsidP="005C538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</w:pP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t>‌</w:t>
      </w:r>
    </w:p>
    <w:p w:rsidR="005C538D" w:rsidRPr="00F0575D" w:rsidRDefault="005C538D" w:rsidP="005C538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t>"РЕСПУБЛИКАНСКОЙ ВЕЛОДАН ШОРИН»</w:t>
      </w: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КОМИ РЕСПУБЛИКАСА КАНМУ ВЕЛОДАН УЧРЕЖДЕНИЕ"</w:t>
      </w: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</w: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Государственное общеобразовательное учреждение Республики Коми "Республиканский центр образования"</w:t>
      </w: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shd w:val="clear" w:color="auto" w:fill="FFFFFF"/>
          <w:lang w:val="ru-RU" w:eastAsia="ru-RU"/>
        </w:rPr>
        <w:br/>
        <w:t>‌</w:t>
      </w:r>
      <w:r w:rsidRPr="00F0575D"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  <w:t>​</w:t>
      </w:r>
    </w:p>
    <w:p w:rsidR="005C538D" w:rsidRPr="00F0575D" w:rsidRDefault="005C538D" w:rsidP="005C538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0575D"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  <w:t>ГОУ РК "РЦО"</w:t>
      </w:r>
    </w:p>
    <w:p w:rsidR="005C538D" w:rsidRPr="00F0575D" w:rsidRDefault="005C538D" w:rsidP="005C538D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:rsidR="005C538D" w:rsidRPr="00F0575D" w:rsidRDefault="005C538D" w:rsidP="005C538D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</w:p>
    <w:p w:rsidR="005C538D" w:rsidRPr="00F0575D" w:rsidRDefault="005C538D" w:rsidP="005C538D">
      <w:pPr>
        <w:spacing w:after="0" w:line="240" w:lineRule="auto"/>
        <w:rPr>
          <w:rFonts w:ascii="Liberation Serif" w:eastAsia="Times New Roman" w:hAnsi="Liberation Serif" w:cs="Liberation Serif"/>
          <w:sz w:val="21"/>
          <w:szCs w:val="21"/>
          <w:lang w:eastAsia="ru-RU"/>
        </w:rPr>
      </w:pPr>
      <w:r w:rsidRPr="00F0575D">
        <w:rPr>
          <w:rFonts w:ascii="Liberation Serif" w:eastAsia="Times New Roman" w:hAnsi="Liberation Serif" w:cs="Liberation Serif"/>
          <w:sz w:val="21"/>
          <w:szCs w:val="21"/>
          <w:lang w:eastAsia="ru-RU"/>
        </w:rPr>
        <w:t>‌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61"/>
        <w:gridCol w:w="2968"/>
        <w:gridCol w:w="3115"/>
      </w:tblGrid>
      <w:tr w:rsidR="00F0575D" w:rsidRPr="001124A4" w:rsidTr="005C538D">
        <w:tc>
          <w:tcPr>
            <w:tcW w:w="3261" w:type="dxa"/>
          </w:tcPr>
          <w:p w:rsidR="005C538D" w:rsidRPr="00F0575D" w:rsidRDefault="005C538D" w:rsidP="005C538D">
            <w:pPr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bookmarkStart w:id="0" w:name="_Hlk145246326"/>
            <w:r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РАССМОТРЕНО</w:t>
            </w:r>
          </w:p>
          <w:p w:rsidR="005C538D" w:rsidRPr="00F0575D" w:rsidRDefault="00FD40CD" w:rsidP="005C538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на п</w:t>
            </w:r>
            <w:r w:rsidR="005C538D"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едсовете ГОУ РК «РЦО»</w:t>
            </w:r>
          </w:p>
          <w:p w:rsidR="005C538D" w:rsidRPr="00F0575D" w:rsidRDefault="009A5B1A" w:rsidP="005C538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п</w:t>
            </w:r>
            <w:r w:rsidR="005C538D" w:rsidRPr="00F0575D">
              <w:rPr>
                <w:rFonts w:ascii="Liberation Serif" w:eastAsia="Times New Roman" w:hAnsi="Liberation Serif" w:cs="Liberation Serif"/>
                <w:sz w:val="24"/>
                <w:szCs w:val="24"/>
              </w:rPr>
              <w:t>ротокол №1 от 30.08.2023</w:t>
            </w:r>
          </w:p>
          <w:p w:rsidR="005C538D" w:rsidRPr="00F0575D" w:rsidRDefault="005C538D" w:rsidP="005C538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2968" w:type="dxa"/>
          </w:tcPr>
          <w:p w:rsidR="005C538D" w:rsidRPr="00F0575D" w:rsidRDefault="005C538D" w:rsidP="005C538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</w:rPr>
            </w:pPr>
          </w:p>
        </w:tc>
        <w:tc>
          <w:tcPr>
            <w:tcW w:w="3115" w:type="dxa"/>
          </w:tcPr>
          <w:p w:rsidR="005C538D" w:rsidRPr="00F0575D" w:rsidRDefault="005C538D" w:rsidP="005C538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УТВЕРЖДЕНО</w:t>
            </w:r>
          </w:p>
          <w:p w:rsidR="005C538D" w:rsidRPr="00F0575D" w:rsidRDefault="009A5B1A" w:rsidP="005C538D">
            <w:pPr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п</w:t>
            </w:r>
            <w:r w:rsidR="005C538D" w:rsidRPr="00F0575D">
              <w:rPr>
                <w:rFonts w:ascii="Liberation Serif" w:eastAsia="Times New Roman" w:hAnsi="Liberation Serif" w:cs="Liberation Serif"/>
                <w:sz w:val="24"/>
                <w:szCs w:val="24"/>
                <w:lang w:val="ru-RU"/>
              </w:rPr>
              <w:t>риказом ГОУ РК «РЦО» от 31.08.2023 №01-12/172</w:t>
            </w:r>
          </w:p>
        </w:tc>
      </w:tr>
      <w:bookmarkEnd w:id="0"/>
    </w:tbl>
    <w:p w:rsidR="000237FD" w:rsidRPr="00F0575D" w:rsidRDefault="000237FD" w:rsidP="000237FD">
      <w:pPr>
        <w:shd w:val="clear" w:color="auto" w:fill="FFFFFF"/>
        <w:spacing w:before="240" w:after="120" w:line="240" w:lineRule="auto"/>
        <w:jc w:val="center"/>
        <w:outlineLvl w:val="1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before="240" w:after="120" w:line="240" w:lineRule="auto"/>
        <w:jc w:val="center"/>
        <w:outlineLvl w:val="1"/>
        <w:rPr>
          <w:rFonts w:ascii="Liberation Serif" w:eastAsia="Times New Roman" w:hAnsi="Liberation Serif" w:cs="Liberation Serif"/>
          <w:b/>
          <w:bCs/>
          <w:caps/>
          <w:sz w:val="24"/>
          <w:szCs w:val="24"/>
          <w:lang w:val="ru-RU"/>
        </w:rPr>
      </w:pPr>
    </w:p>
    <w:p w:rsidR="000237FD" w:rsidRPr="00F0575D" w:rsidRDefault="000237FD" w:rsidP="000237FD">
      <w:pPr>
        <w:spacing w:after="0" w:line="240" w:lineRule="auto"/>
        <w:ind w:left="120"/>
        <w:jc w:val="center"/>
        <w:rPr>
          <w:rFonts w:ascii="Liberation Serif" w:eastAsia="Times New Roman" w:hAnsi="Liberation Serif" w:cs="Liberation Serif"/>
          <w:b/>
          <w:bCs/>
          <w:caps/>
          <w:sz w:val="28"/>
          <w:szCs w:val="28"/>
          <w:lang w:val="ru-RU"/>
        </w:rPr>
      </w:pPr>
      <w:r w:rsidRPr="00F0575D">
        <w:rPr>
          <w:rFonts w:ascii="Liberation Serif" w:eastAsia="Times New Roman" w:hAnsi="Liberation Serif" w:cs="Liberation Serif"/>
          <w:b/>
          <w:bCs/>
          <w:caps/>
          <w:sz w:val="28"/>
          <w:szCs w:val="28"/>
          <w:lang w:val="ru-RU"/>
        </w:rPr>
        <w:t>РАБОЧАЯ ПРОГРАММА</w:t>
      </w:r>
    </w:p>
    <w:p w:rsidR="00A40A19" w:rsidRPr="00F0575D" w:rsidRDefault="00A40A19" w:rsidP="00EC5EE0">
      <w:pPr>
        <w:spacing w:after="0" w:line="240" w:lineRule="auto"/>
        <w:rPr>
          <w:rFonts w:ascii="Liberation Serif" w:hAnsi="Liberation Serif" w:cs="Liberation Serif"/>
          <w:b/>
          <w:sz w:val="28"/>
          <w:szCs w:val="28"/>
          <w:lang w:val="ru-RU"/>
        </w:rPr>
      </w:pPr>
    </w:p>
    <w:p w:rsidR="00A40A19" w:rsidRPr="00F0575D" w:rsidRDefault="000237FD" w:rsidP="000237FD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F0575D">
        <w:rPr>
          <w:rFonts w:ascii="Liberation Serif" w:hAnsi="Liberation Serif" w:cs="Liberation Serif"/>
          <w:b/>
          <w:sz w:val="28"/>
          <w:szCs w:val="28"/>
          <w:lang w:val="ru-RU"/>
        </w:rPr>
        <w:t>учебного предмета</w:t>
      </w:r>
      <w:r w:rsidR="00A40A19" w:rsidRPr="00F0575D">
        <w:rPr>
          <w:rFonts w:ascii="Liberation Serif" w:hAnsi="Liberation Serif" w:cs="Liberation Serif"/>
          <w:b/>
          <w:sz w:val="28"/>
          <w:szCs w:val="28"/>
          <w:lang w:val="ru-RU"/>
        </w:rPr>
        <w:t xml:space="preserve"> </w:t>
      </w:r>
    </w:p>
    <w:p w:rsidR="000237FD" w:rsidRPr="00F0575D" w:rsidRDefault="000237FD" w:rsidP="000237FD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8"/>
          <w:szCs w:val="28"/>
          <w:lang w:val="ru-RU"/>
        </w:rPr>
      </w:pPr>
      <w:r w:rsidRPr="00F0575D">
        <w:rPr>
          <w:rFonts w:ascii="Liberation Serif" w:hAnsi="Liberation Serif" w:cs="Liberation Serif"/>
          <w:b/>
          <w:sz w:val="28"/>
          <w:szCs w:val="28"/>
          <w:lang w:val="ru-RU"/>
        </w:rPr>
        <w:t>«</w:t>
      </w:r>
      <w:r w:rsidR="00A40A19" w:rsidRPr="00F0575D">
        <w:rPr>
          <w:rFonts w:ascii="Liberation Serif" w:hAnsi="Liberation Serif" w:cs="Liberation Serif"/>
          <w:b/>
          <w:sz w:val="28"/>
          <w:szCs w:val="28"/>
          <w:lang w:val="ru-RU"/>
        </w:rPr>
        <w:t>Основы духовно-нравственной культуры народов России</w:t>
      </w:r>
      <w:r w:rsidRPr="00F0575D">
        <w:rPr>
          <w:rFonts w:ascii="Liberation Serif" w:hAnsi="Liberation Serif" w:cs="Liberation Serif"/>
          <w:b/>
          <w:sz w:val="28"/>
          <w:szCs w:val="28"/>
          <w:lang w:val="ru-RU"/>
        </w:rPr>
        <w:t>»</w:t>
      </w: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val="ru-RU"/>
        </w:rPr>
      </w:pPr>
      <w:r w:rsidRPr="00F0575D">
        <w:rPr>
          <w:rFonts w:ascii="Liberation Serif" w:eastAsia="Times New Roman" w:hAnsi="Liberation Serif" w:cs="Liberation Serif"/>
          <w:sz w:val="28"/>
          <w:szCs w:val="28"/>
          <w:lang w:val="ru-RU"/>
        </w:rPr>
        <w:t xml:space="preserve">для обучающихся </w:t>
      </w:r>
      <w:r w:rsidR="00A40A19" w:rsidRPr="00F0575D">
        <w:rPr>
          <w:rFonts w:ascii="Liberation Serif" w:eastAsia="Times New Roman" w:hAnsi="Liberation Serif" w:cs="Liberation Serif"/>
          <w:sz w:val="28"/>
          <w:szCs w:val="28"/>
          <w:lang w:val="ru-RU"/>
        </w:rPr>
        <w:t>5-</w:t>
      </w:r>
      <w:r w:rsidRPr="00F0575D">
        <w:rPr>
          <w:rFonts w:ascii="Liberation Serif" w:eastAsia="Times New Roman" w:hAnsi="Liberation Serif" w:cs="Liberation Serif"/>
          <w:sz w:val="28"/>
          <w:szCs w:val="28"/>
          <w:lang w:val="ru-RU"/>
        </w:rPr>
        <w:t>6 классов</w:t>
      </w: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157A66" w:rsidRPr="00F0575D" w:rsidRDefault="00157A66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157A66" w:rsidRPr="00F0575D" w:rsidRDefault="00157A66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0237FD" w:rsidRPr="00F0575D" w:rsidRDefault="000237FD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D86A0F" w:rsidRPr="00F0575D" w:rsidRDefault="00D86A0F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D86A0F" w:rsidRPr="00F0575D" w:rsidRDefault="00D86A0F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D86A0F" w:rsidRPr="00F0575D" w:rsidRDefault="00D86A0F" w:rsidP="000237FD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/>
        </w:rPr>
      </w:pPr>
    </w:p>
    <w:p w:rsidR="00EC5EE0" w:rsidRPr="00F0575D" w:rsidRDefault="00EC5EE0" w:rsidP="005C5710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val="ru-RU"/>
        </w:rPr>
      </w:pPr>
    </w:p>
    <w:p w:rsidR="009A3AA0" w:rsidRPr="00F0575D" w:rsidRDefault="009A3AA0" w:rsidP="005C5710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32"/>
          <w:szCs w:val="32"/>
          <w:lang w:val="ru-RU"/>
        </w:rPr>
      </w:pPr>
    </w:p>
    <w:p w:rsidR="005C538D" w:rsidRPr="00F0575D" w:rsidRDefault="005C5710" w:rsidP="00173C00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val="ru-RU"/>
        </w:rPr>
      </w:pPr>
      <w:r w:rsidRPr="00F0575D">
        <w:rPr>
          <w:rFonts w:ascii="Liberation Serif" w:eastAsia="Times New Roman" w:hAnsi="Liberation Serif" w:cs="Liberation Serif"/>
          <w:b/>
          <w:sz w:val="28"/>
          <w:szCs w:val="28"/>
          <w:lang w:val="ru-RU"/>
        </w:rPr>
        <w:lastRenderedPageBreak/>
        <w:t xml:space="preserve">Сыктывкар, </w:t>
      </w:r>
      <w:r w:rsidR="000237FD" w:rsidRPr="00F0575D">
        <w:rPr>
          <w:rFonts w:ascii="Liberation Serif" w:eastAsia="Times New Roman" w:hAnsi="Liberation Serif" w:cs="Liberation Serif"/>
          <w:b/>
          <w:sz w:val="28"/>
          <w:szCs w:val="28"/>
          <w:lang w:val="ru-RU"/>
        </w:rPr>
        <w:t>2023</w:t>
      </w:r>
    </w:p>
    <w:p w:rsidR="005C538D" w:rsidRPr="00F0575D" w:rsidRDefault="005C538D" w:rsidP="00D86A0F">
      <w:pPr>
        <w:shd w:val="clear" w:color="auto" w:fill="FFFFFF"/>
        <w:spacing w:after="0" w:line="240" w:lineRule="auto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CD1E0F" w:rsidRPr="00F0575D" w:rsidRDefault="00600EF2" w:rsidP="005974E3">
      <w:pPr>
        <w:shd w:val="clear" w:color="auto" w:fill="FFFFFF"/>
        <w:spacing w:after="0" w:line="240" w:lineRule="auto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ПОЯСНИТЕЛЬНАЯ ЗАПИСКА</w:t>
      </w:r>
    </w:p>
    <w:p w:rsidR="00CD1E0F" w:rsidRPr="00F0575D" w:rsidRDefault="00CD1E0F" w:rsidP="00D86A0F">
      <w:pPr>
        <w:spacing w:after="0" w:line="240" w:lineRule="auto"/>
        <w:ind w:left="12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404782" w:rsidRPr="00F0575D" w:rsidRDefault="00404782" w:rsidP="00404782">
      <w:pPr>
        <w:spacing w:after="0" w:line="240" w:lineRule="auto"/>
        <w:ind w:left="120" w:firstLine="58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Рабочая программа учебного предмета «Основы духовно-нравственной культуры народов России» 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(далее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– 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РПУП, ОДНКНР)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>на уровне основного общего образования составлена для обучающихся, содержащихся в исправительных учреждениях, расположенных на территории Республики Коми, в число которых включены исправительные колонии и следственные изоляторы Управления федеральной службы исполнения наказаний по Республике Коми (далее – ИУ УФСИН) и центр временного содержания несовершеннолетних правонарушителей Министерства внутренних дел по Республике Коми (далее – ЦВСНП).</w:t>
      </w:r>
    </w:p>
    <w:p w:rsidR="00A40A19" w:rsidRPr="00F0575D" w:rsidRDefault="00404782" w:rsidP="00404782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 Программа по О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ДНКНР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разработана </w:t>
      </w:r>
      <w:r w:rsidR="00DB73E9"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в соответствии с требованиями Федерального государственного образовательного стандар</w:t>
      </w:r>
      <w:r w:rsidR="00DB73E9" w:rsidRPr="00F0575D">
        <w:rPr>
          <w:rFonts w:ascii="Liberation Serif" w:hAnsi="Liberation Serif" w:cs="Liberation Serif"/>
          <w:sz w:val="24"/>
          <w:szCs w:val="24"/>
          <w:lang w:val="ru-RU"/>
        </w:rPr>
        <w:t>та основного общего образования (приказ</w:t>
      </w:r>
      <w:r w:rsidR="00A40A19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DB73E9" w:rsidRPr="00F0575D">
        <w:rPr>
          <w:rFonts w:ascii="Liberation Serif" w:eastAsia="Times New Roman" w:hAnsi="Liberation Serif" w:cs="Liberation Serif"/>
          <w:bCs/>
          <w:sz w:val="24"/>
          <w:szCs w:val="24"/>
          <w:shd w:val="clear" w:color="auto" w:fill="FFFFFF"/>
          <w:lang w:val="ru-RU" w:eastAsia="ru-RU"/>
        </w:rPr>
        <w:t>Минпросвещения России от 31.05.2021 № 287</w:t>
      </w:r>
      <w:bookmarkStart w:id="1" w:name="dst100001"/>
      <w:bookmarkEnd w:id="1"/>
      <w:r w:rsidR="00DB73E9" w:rsidRPr="00F0575D">
        <w:rPr>
          <w:rFonts w:ascii="Liberation Serif" w:eastAsia="Times New Roman" w:hAnsi="Liberation Serif" w:cs="Liberation Serif"/>
          <w:bCs/>
          <w:sz w:val="24"/>
          <w:szCs w:val="24"/>
          <w:shd w:val="clear" w:color="auto" w:fill="FFFFFF"/>
          <w:lang w:val="ru-RU" w:eastAsia="ru-RU"/>
        </w:rPr>
        <w:t xml:space="preserve">) и </w:t>
      </w:r>
      <w:r w:rsidR="00DB73E9" w:rsidRPr="00F0575D">
        <w:rPr>
          <w:rFonts w:ascii="Liberation Serif" w:eastAsia="Times New Roman" w:hAnsi="Liberation Serif" w:cs="Liberation Serif"/>
          <w:bCs/>
          <w:kern w:val="36"/>
          <w:sz w:val="24"/>
          <w:szCs w:val="24"/>
          <w:lang w:val="ru-RU" w:eastAsia="ru-RU"/>
        </w:rPr>
        <w:t>Федеральной образовательной программы основного общего образования,</w:t>
      </w:r>
      <w:r w:rsidR="00A40A19" w:rsidRPr="00F0575D">
        <w:rPr>
          <w:rFonts w:ascii="Liberation Serif" w:eastAsia="Times New Roman" w:hAnsi="Liberation Serif" w:cs="Liberation Serif"/>
          <w:bCs/>
          <w:kern w:val="36"/>
          <w:sz w:val="24"/>
          <w:szCs w:val="24"/>
          <w:lang w:val="ru-RU" w:eastAsia="ru-RU"/>
        </w:rPr>
        <w:t xml:space="preserve"> </w:t>
      </w:r>
      <w:r w:rsidR="00DB73E9" w:rsidRPr="00F0575D">
        <w:rPr>
          <w:rFonts w:ascii="Liberation Serif" w:eastAsia="Times New Roman" w:hAnsi="Liberation Serif" w:cs="Liberation Serif"/>
          <w:bCs/>
          <w:kern w:val="36"/>
          <w:sz w:val="24"/>
          <w:szCs w:val="24"/>
          <w:lang w:val="ru-RU" w:eastAsia="ru-RU"/>
        </w:rPr>
        <w:t xml:space="preserve">а также </w:t>
      </w:r>
      <w:r w:rsidR="00162277" w:rsidRPr="00F0575D">
        <w:rPr>
          <w:rFonts w:ascii="Liberation Serif" w:hAnsi="Liberation Serif" w:cs="Liberation Serif"/>
          <w:sz w:val="24"/>
          <w:szCs w:val="24"/>
          <w:lang w:val="ru-RU"/>
        </w:rPr>
        <w:t>с учетом федеральной рабочей программы воспитания.</w:t>
      </w:r>
    </w:p>
    <w:p w:rsidR="00E548F4" w:rsidRPr="00F0575D" w:rsidRDefault="00600EF2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Общая характеристика учебного предмета </w:t>
      </w:r>
      <w:r w:rsidR="00A40A19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«Основы духовно-нравственной культуры народов России»</w:t>
      </w:r>
    </w:p>
    <w:p w:rsidR="00E548F4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Учебный предмет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 </w:t>
      </w:r>
    </w:p>
    <w:p w:rsidR="00E548F4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 процессе изучения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В процессе изучения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>-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нравственным обликом, изучают основные компоненты культуры, её специфические инструменты самопрезентации, исторические и современные особенности духовно-нравственного развития народов России.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 </w:t>
      </w:r>
    </w:p>
    <w:p w:rsidR="00CF400B" w:rsidRPr="00F0575D" w:rsidRDefault="00E548F4" w:rsidP="00A40A19">
      <w:pPr>
        <w:widowControl w:val="0"/>
        <w:spacing w:after="0" w:line="240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 </w:t>
      </w:r>
    </w:p>
    <w:p w:rsidR="00592979" w:rsidRPr="00F0575D" w:rsidRDefault="00592979" w:rsidP="00592979">
      <w:pPr>
        <w:pStyle w:val="af0"/>
        <w:ind w:firstLine="709"/>
        <w:jc w:val="both"/>
        <w:rPr>
          <w:rFonts w:ascii="Liberation Serif" w:hAnsi="Liberation Serif" w:cs="Liberation Serif"/>
        </w:rPr>
      </w:pPr>
      <w:r w:rsidRPr="00F0575D">
        <w:rPr>
          <w:rFonts w:ascii="Liberation Serif" w:hAnsi="Liberation Serif" w:cs="Liberation Serif"/>
        </w:rPr>
        <w:t xml:space="preserve">Реализация рабочей программы учебного предмета ОДНКНР осуществляется среди обучающихся, содержащихся в ИУ, что объективно обязывает учителей осуществлять образовательную деятельность с учетом специфики функционирования исправительных учереждений. Одна из основных особенностей ведения образовательной деятельности в условиях исправительных учреждений состоит в том, что её ученики фактически существуют в двух реальностях – с одной стороны, лица, нарушившие закон и содержащиеся в ИУ, с другой – это ученики, которые обязаны, прежде всего, соблюдать режимные требования и утвержденный распорядок дня ИУ. Этим во многом определяются формы работы и учебные педагогические технологии. Низкий стартовый познавательный уровень, несоответствие биологического возраста классу обучения (категория обучающихся составляет от 13 до 30 лет), недостаточная материально-техническая база исправительных учреждений, отсутствие сети «Интернет» в учебных классах и трудности проноса электронных носителей на режимную территорию ИУ, трудовая занятость обучающихся на предприятиях собственного производства исправительных учреждений являются объективными препятствиями для использования традиционных форм работы, общепринятых для образовательных учреждений. </w:t>
      </w:r>
    </w:p>
    <w:p w:rsidR="00592979" w:rsidRPr="00F0575D" w:rsidRDefault="00592979" w:rsidP="00592979">
      <w:pPr>
        <w:pStyle w:val="af0"/>
        <w:ind w:firstLine="709"/>
        <w:jc w:val="both"/>
        <w:rPr>
          <w:rFonts w:ascii="Liberation Serif" w:hAnsi="Liberation Serif" w:cs="Liberation Serif"/>
        </w:rPr>
      </w:pPr>
      <w:r w:rsidRPr="00F0575D">
        <w:rPr>
          <w:rFonts w:ascii="Liberation Serif" w:hAnsi="Liberation Serif" w:cs="Liberation Serif"/>
        </w:rPr>
        <w:t>Ограниченное количество учебных помещений в исправительных учреждениях и необходимость соблюдения режимных требований, исключают возможность проведения лабораторных и практических работ на учебных занятиях по предмету.</w:t>
      </w:r>
    </w:p>
    <w:p w:rsidR="00592979" w:rsidRPr="00F0575D" w:rsidRDefault="00592979" w:rsidP="00592979">
      <w:pPr>
        <w:pStyle w:val="af0"/>
        <w:ind w:firstLine="709"/>
        <w:jc w:val="both"/>
        <w:rPr>
          <w:rFonts w:ascii="Liberation Serif" w:hAnsi="Liberation Serif" w:cs="Liberation Serif"/>
        </w:rPr>
      </w:pPr>
      <w:r w:rsidRPr="00F0575D">
        <w:rPr>
          <w:rFonts w:ascii="Liberation Serif" w:hAnsi="Liberation Serif" w:cs="Liberation Serif"/>
        </w:rPr>
        <w:t>С учетом имеющихся особенностей, в соответствии с требованиями действующего законодательства обучение осуществляется в очной, очно-заочной и заочной формах в соответствии с учебными планами и календарно-тематическим планированием.</w:t>
      </w:r>
    </w:p>
    <w:p w:rsidR="00157A66" w:rsidRPr="00F0575D" w:rsidRDefault="00157A66" w:rsidP="00D86A0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Содержание РПУП обеспечивает достижение планируемых результатов рабочей программы воспитания.</w:t>
      </w:r>
    </w:p>
    <w:p w:rsidR="00545E34" w:rsidRPr="00F0575D" w:rsidRDefault="00545E34" w:rsidP="00545E34">
      <w:pPr>
        <w:pStyle w:val="11"/>
        <w:shd w:val="clear" w:color="auto" w:fill="auto"/>
        <w:spacing w:before="0" w:line="240" w:lineRule="auto"/>
        <w:ind w:left="40" w:right="40" w:firstLine="540"/>
        <w:jc w:val="both"/>
        <w:rPr>
          <w:color w:val="auto"/>
          <w:sz w:val="24"/>
          <w:szCs w:val="24"/>
        </w:rPr>
      </w:pPr>
      <w:r w:rsidRPr="00F0575D">
        <w:rPr>
          <w:rFonts w:ascii="Liberation Serif" w:hAnsi="Liberation Serif" w:cs="Liberation Serif"/>
          <w:color w:val="auto"/>
          <w:sz w:val="24"/>
          <w:szCs w:val="24"/>
        </w:rPr>
        <w:t xml:space="preserve"> В рабочей программе учебного предмета ОДНКНР представлены тематическое планирование по всем формам обучения: очной, очной-заочной и заочной формам. Поурочное планирование в </w:t>
      </w:r>
      <w:r w:rsidR="00136E53" w:rsidRPr="00F0575D">
        <w:rPr>
          <w:rFonts w:ascii="Liberation Serif" w:hAnsi="Liberation Serif" w:cs="Liberation Serif"/>
          <w:color w:val="auto"/>
          <w:sz w:val="24"/>
          <w:szCs w:val="24"/>
        </w:rPr>
        <w:t>соответствии</w:t>
      </w:r>
      <w:r w:rsidRPr="00F0575D">
        <w:rPr>
          <w:rFonts w:ascii="Liberation Serif" w:hAnsi="Liberation Serif" w:cs="Liberation Serif"/>
          <w:color w:val="auto"/>
          <w:sz w:val="24"/>
          <w:szCs w:val="24"/>
        </w:rPr>
        <w:t xml:space="preserve"> с федеральной рабочей программой учебного предмета ОДНКНР показано только по очной форме обучения. Поурочное планирование </w:t>
      </w:r>
      <w:r w:rsidRPr="00F0575D">
        <w:rPr>
          <w:rFonts w:ascii="Liberation Serif" w:hAnsi="Liberation Serif" w:cs="Liberation Serif"/>
          <w:color w:val="auto"/>
          <w:sz w:val="24"/>
          <w:szCs w:val="24"/>
        </w:rPr>
        <w:lastRenderedPageBreak/>
        <w:t>по очно-заочной и заочной формам обучения отражено в календарно-тематическом планировании учителей-предметников.</w:t>
      </w:r>
    </w:p>
    <w:p w:rsidR="00545E34" w:rsidRPr="00F0575D" w:rsidRDefault="00545E34" w:rsidP="00545E34">
      <w:pPr>
        <w:spacing w:after="0" w:line="240" w:lineRule="auto"/>
        <w:ind w:left="927"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545E34" w:rsidRPr="00F0575D" w:rsidRDefault="00545E34" w:rsidP="00D86A0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157A66" w:rsidRPr="00F0575D" w:rsidRDefault="00157A66" w:rsidP="00D86A0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гражданское воспитание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, формирование российской гражданской идентичности,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воспитание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духовно-нравственное развитие и воспитание</w:t>
      </w:r>
      <w:r w:rsidR="00592979"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 xml:space="preserve"> 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эстетическое воспитание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экологическое воспитание: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воспитание культуры здорового образа жизни и безопасности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трудовое воспитание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: воспитание уважения к труду, трудящимся, результатам труда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Liberation Serif" w:eastAsia="Calibri" w:hAnsi="Liberation Serif" w:cs="Liberation Serif"/>
          <w:sz w:val="24"/>
          <w:szCs w:val="24"/>
          <w:lang w:val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физическое воспитание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</w:p>
    <w:p w:rsidR="00157A66" w:rsidRPr="00F0575D" w:rsidRDefault="00157A66" w:rsidP="00D86A0F">
      <w:pPr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right="-1" w:firstLine="709"/>
        <w:contextualSpacing/>
        <w:jc w:val="both"/>
        <w:rPr>
          <w:rFonts w:ascii="Liberation Serif" w:eastAsia="Times New Roman" w:hAnsi="Liberation Serif" w:cs="Liberation Serif"/>
          <w:sz w:val="24"/>
          <w:szCs w:val="24"/>
          <w:lang w:val="ru-RU" w:eastAsia="ru-RU"/>
        </w:rPr>
      </w:pPr>
      <w:r w:rsidRPr="00F0575D">
        <w:rPr>
          <w:rFonts w:ascii="Liberation Serif" w:eastAsia="Calibri" w:hAnsi="Liberation Serif" w:cs="Liberation Serif"/>
          <w:b/>
          <w:sz w:val="24"/>
          <w:szCs w:val="24"/>
          <w:lang w:val="ru-RU"/>
        </w:rPr>
        <w:t>познавательное направление воспитания</w:t>
      </w:r>
      <w:r w:rsidRPr="00F0575D">
        <w:rPr>
          <w:rFonts w:ascii="Liberation Serif" w:eastAsia="Calibri" w:hAnsi="Liberation Serif" w:cs="Liberation Serif"/>
          <w:sz w:val="24"/>
          <w:szCs w:val="24"/>
          <w:lang w:val="ru-RU"/>
        </w:rPr>
        <w:t>: стремление к познанию себя и других людей, природы и общества, к знаниям, образованию.</w:t>
      </w:r>
    </w:p>
    <w:p w:rsidR="00157A66" w:rsidRPr="00F0575D" w:rsidRDefault="00157A66" w:rsidP="00D86A0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Ц</w:t>
      </w:r>
      <w:r w:rsidRPr="00F0575D">
        <w:rPr>
          <w:rFonts w:ascii="Liberation Serif" w:hAnsi="Liberation Serif" w:cs="Liberation Serif"/>
          <w:bCs/>
          <w:iCs/>
          <w:sz w:val="24"/>
          <w:szCs w:val="24"/>
          <w:lang w:val="ru-RU"/>
        </w:rPr>
        <w:t>елевое предназначение модуля «Школьный урок»: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</w:p>
    <w:p w:rsidR="00157A66" w:rsidRPr="00F0575D" w:rsidRDefault="00157A66" w:rsidP="00D86A0F">
      <w:pPr>
        <w:spacing w:after="0" w:line="240" w:lineRule="auto"/>
        <w:ind w:firstLine="709"/>
        <w:jc w:val="both"/>
        <w:rPr>
          <w:rFonts w:ascii="Liberation Serif" w:hAnsi="Liberation Serif" w:cs="Liberation Serif"/>
          <w:bCs/>
          <w:iCs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Cs/>
          <w:iCs/>
          <w:sz w:val="24"/>
          <w:szCs w:val="24"/>
          <w:lang w:val="ru-RU"/>
        </w:rPr>
        <w:t xml:space="preserve">Формы и способы организации урочной деятельности направлены на: 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привлечение внимания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использование воспитательных возможностей содержания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применение на уроке интерактивных форм работы с учениками: интеллектуальных игр, дидактического театра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</w:p>
    <w:p w:rsidR="00157A66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</w:p>
    <w:p w:rsidR="00D86A0F" w:rsidRPr="00F0575D" w:rsidRDefault="00157A66" w:rsidP="00D86A0F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20"/>
        <w:contextualSpacing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кчужим идеям, публичного выступления перед аудиторией, аргументирования и отстаивания своей точки зрения.</w:t>
      </w:r>
    </w:p>
    <w:p w:rsidR="00CF400B" w:rsidRPr="00F0575D" w:rsidRDefault="00600EF2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Цели и задачи изучения учебного предмета </w:t>
      </w:r>
      <w:r w:rsidR="00CF400B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«Основы духовно-нравственной культуры народов России»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Целями изучения учебного курса ОДНКНР являются: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идентификация собственной личности как полноправного субъекта культурного, исторического и цивилизационного развития Российской Федерации.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Цели курса ОДНКНР определяют следующие задачи: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овладение предметными компетенциями, имеющими преимущественное значение для формирования гражданской идентичности обучающегося;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- 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обучение рефлексии собственного поведения и оценке поведения окружающих через развитие навыков обоснованных нравственных суждений, оценок и выводов;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воспитание уважительного и бережного отношения к историческому, религиозному и культурному наследию народов Российской Федерации;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содействие осознанному формированию мировоззренческих ориентиров, основанных на приоритете традиционных российских духовно-нравственных ценностей;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вносит значительный вклад в достижение главных целей основного общего образования, способствуя: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углублению представлений о светской этике, религиозной культуре народов Российской Федерации, их роли в развитии современного общества; </w:t>
      </w:r>
    </w:p>
    <w:p w:rsidR="00CF400B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 </w:t>
      </w:r>
    </w:p>
    <w:p w:rsidR="00A31ADD" w:rsidRPr="00F0575D" w:rsidRDefault="00CF400B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раскрытию природы духовно-нравственных ценностей российского общества, объединяющих светскость и духовность;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- 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</w:t>
      </w:r>
      <w:r w:rsidR="00CF400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A31ADD" w:rsidRPr="00F0575D" w:rsidRDefault="00A31ADD" w:rsidP="00CF400B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5C538D" w:rsidRPr="00F0575D" w:rsidRDefault="005C538D" w:rsidP="005C538D">
      <w:pPr>
        <w:pStyle w:val="31"/>
        <w:jc w:val="both"/>
        <w:rPr>
          <w:rFonts w:ascii="Liberation Serif" w:hAnsi="Liberation Serif" w:cs="Liberation Serif"/>
        </w:rPr>
      </w:pPr>
    </w:p>
    <w:p w:rsidR="005C538D" w:rsidRPr="00F0575D" w:rsidRDefault="005C538D" w:rsidP="005C538D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Место учебного предмета «Основы духовно-нравственной культуры народов России» в учебном плане</w:t>
      </w:r>
    </w:p>
    <w:p w:rsidR="005C538D" w:rsidRPr="00F0575D" w:rsidRDefault="005C538D" w:rsidP="005C538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В соответствии с ФГОС ООО учебный предмет «Основы духовно-нравственной культуры народов России» входит в предметную область «Основы духовно-нравственной культуры народов России» и является обязательным для изучения.</w:t>
      </w:r>
    </w:p>
    <w:p w:rsidR="00545E34" w:rsidRPr="00F0575D" w:rsidRDefault="00545E34" w:rsidP="00545E3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 изучение </w:t>
      </w:r>
      <w:r w:rsidR="00935AC8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 уровне основного общего образования в очной форме всего отводится </w:t>
      </w:r>
      <w:r w:rsidR="00935AC8" w:rsidRPr="00F0575D">
        <w:rPr>
          <w:rFonts w:ascii="Liberation Serif" w:hAnsi="Liberation Serif" w:cs="Liberation Serif"/>
          <w:sz w:val="24"/>
          <w:szCs w:val="24"/>
          <w:lang w:val="ru-RU"/>
        </w:rPr>
        <w:t>68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часов: в </w:t>
      </w:r>
      <w:r w:rsidR="00935AC8" w:rsidRPr="00F0575D">
        <w:rPr>
          <w:rFonts w:ascii="Liberation Serif" w:hAnsi="Liberation Serif" w:cs="Liberation Serif"/>
          <w:sz w:val="24"/>
          <w:szCs w:val="24"/>
          <w:lang w:val="ru-RU"/>
        </w:rPr>
        <w:t>5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классе – </w:t>
      </w:r>
      <w:r w:rsidR="00935AC8" w:rsidRPr="00F0575D">
        <w:rPr>
          <w:rFonts w:ascii="Liberation Serif" w:hAnsi="Liberation Serif" w:cs="Liberation Serif"/>
          <w:sz w:val="24"/>
          <w:szCs w:val="24"/>
          <w:lang w:val="ru-RU"/>
        </w:rPr>
        <w:t>34 часа (1 раз в неделю)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, в </w:t>
      </w:r>
      <w:r w:rsidR="00935AC8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6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классе – </w:t>
      </w:r>
      <w:r w:rsidR="00935AC8" w:rsidRPr="00F0575D">
        <w:rPr>
          <w:rFonts w:ascii="Liberation Serif" w:hAnsi="Liberation Serif" w:cs="Liberation Serif"/>
          <w:sz w:val="24"/>
          <w:szCs w:val="24"/>
          <w:lang w:val="ru-RU"/>
        </w:rPr>
        <w:t>34 часа (1 раз  неделю).</w:t>
      </w:r>
    </w:p>
    <w:p w:rsidR="00935AC8" w:rsidRPr="00F0575D" w:rsidRDefault="00545E34" w:rsidP="00545E34">
      <w:pPr>
        <w:pStyle w:val="af0"/>
        <w:ind w:firstLine="709"/>
        <w:jc w:val="both"/>
        <w:rPr>
          <w:rFonts w:ascii="Liberation Serif" w:hAnsi="Liberation Serif" w:cs="Liberation Serif"/>
        </w:rPr>
      </w:pPr>
      <w:r w:rsidRPr="00F0575D">
        <w:rPr>
          <w:rFonts w:ascii="Liberation Serif" w:hAnsi="Liberation Serif" w:cs="Liberation Serif"/>
        </w:rPr>
        <w:t xml:space="preserve">На изучение </w:t>
      </w:r>
      <w:r w:rsidR="00935AC8" w:rsidRPr="00F0575D">
        <w:rPr>
          <w:rFonts w:ascii="Liberation Serif" w:hAnsi="Liberation Serif" w:cs="Liberation Serif"/>
        </w:rPr>
        <w:t xml:space="preserve">ОДНКНР </w:t>
      </w:r>
      <w:r w:rsidRPr="00F0575D">
        <w:rPr>
          <w:rFonts w:ascii="Liberation Serif" w:hAnsi="Liberation Serif" w:cs="Liberation Serif"/>
        </w:rPr>
        <w:t>на уровне основного общего образования в очно-заочной</w:t>
      </w:r>
      <w:r w:rsidR="00935AC8" w:rsidRPr="00F0575D">
        <w:rPr>
          <w:rFonts w:ascii="Liberation Serif" w:hAnsi="Liberation Serif" w:cs="Liberation Serif"/>
        </w:rPr>
        <w:t xml:space="preserve"> форме всего отводится 68 часов</w:t>
      </w:r>
      <w:r w:rsidRPr="00F0575D">
        <w:rPr>
          <w:rFonts w:ascii="Liberation Serif" w:hAnsi="Liberation Serif" w:cs="Liberation Serif"/>
        </w:rPr>
        <w:t xml:space="preserve">, из которых </w:t>
      </w:r>
      <w:r w:rsidR="00935AC8" w:rsidRPr="00F0575D">
        <w:rPr>
          <w:rFonts w:ascii="Liberation Serif" w:hAnsi="Liberation Serif" w:cs="Liberation Serif"/>
        </w:rPr>
        <w:t>34</w:t>
      </w:r>
      <w:r w:rsidRPr="00F0575D">
        <w:rPr>
          <w:rFonts w:ascii="Liberation Serif" w:hAnsi="Liberation Serif" w:cs="Liberation Serif"/>
        </w:rPr>
        <w:t xml:space="preserve"> </w:t>
      </w:r>
      <w:r w:rsidR="00935AC8" w:rsidRPr="00F0575D">
        <w:rPr>
          <w:rFonts w:ascii="Liberation Serif" w:hAnsi="Liberation Serif" w:cs="Liberation Serif"/>
        </w:rPr>
        <w:t>часа</w:t>
      </w:r>
      <w:r w:rsidRPr="00F0575D">
        <w:rPr>
          <w:rFonts w:ascii="Liberation Serif" w:hAnsi="Liberation Serif" w:cs="Liberation Serif"/>
        </w:rPr>
        <w:t xml:space="preserve"> - в очной форме (аудиторно) и   </w:t>
      </w:r>
      <w:r w:rsidR="00935AC8" w:rsidRPr="00F0575D">
        <w:rPr>
          <w:rFonts w:ascii="Liberation Serif" w:hAnsi="Liberation Serif" w:cs="Liberation Serif"/>
        </w:rPr>
        <w:t>34</w:t>
      </w:r>
      <w:r w:rsidRPr="00F0575D">
        <w:rPr>
          <w:rFonts w:ascii="Liberation Serif" w:hAnsi="Liberation Serif" w:cs="Liberation Serif"/>
        </w:rPr>
        <w:t xml:space="preserve"> часа – в заочной (</w:t>
      </w:r>
      <w:r w:rsidR="00935AC8" w:rsidRPr="00F0575D">
        <w:rPr>
          <w:rFonts w:ascii="Liberation Serif" w:hAnsi="Liberation Serif" w:cs="Liberation Serif"/>
        </w:rPr>
        <w:t>самостоятельное</w:t>
      </w:r>
      <w:r w:rsidRPr="00F0575D">
        <w:rPr>
          <w:rFonts w:ascii="Liberation Serif" w:hAnsi="Liberation Serif" w:cs="Liberation Serif"/>
        </w:rPr>
        <w:t xml:space="preserve"> изучение): в </w:t>
      </w:r>
      <w:r w:rsidR="00935AC8" w:rsidRPr="00F0575D">
        <w:rPr>
          <w:rFonts w:ascii="Liberation Serif" w:hAnsi="Liberation Serif" w:cs="Liberation Serif"/>
        </w:rPr>
        <w:t>5</w:t>
      </w:r>
      <w:r w:rsidRPr="00F0575D">
        <w:rPr>
          <w:rFonts w:ascii="Liberation Serif" w:hAnsi="Liberation Serif" w:cs="Liberation Serif"/>
        </w:rPr>
        <w:t xml:space="preserve"> классе – </w:t>
      </w:r>
      <w:r w:rsidR="00935AC8" w:rsidRPr="00F0575D">
        <w:rPr>
          <w:rFonts w:ascii="Liberation Serif" w:hAnsi="Liberation Serif" w:cs="Liberation Serif"/>
        </w:rPr>
        <w:t>17 часов</w:t>
      </w:r>
      <w:r w:rsidRPr="00F0575D">
        <w:rPr>
          <w:rFonts w:ascii="Liberation Serif" w:hAnsi="Liberation Serif" w:cs="Liberation Serif"/>
        </w:rPr>
        <w:t xml:space="preserve"> и </w:t>
      </w:r>
      <w:r w:rsidR="00935AC8" w:rsidRPr="00F0575D">
        <w:rPr>
          <w:rFonts w:ascii="Liberation Serif" w:hAnsi="Liberation Serif" w:cs="Liberation Serif"/>
        </w:rPr>
        <w:t>17 часов</w:t>
      </w:r>
      <w:r w:rsidRPr="00F0575D">
        <w:rPr>
          <w:rFonts w:ascii="Liberation Serif" w:hAnsi="Liberation Serif" w:cs="Liberation Serif"/>
        </w:rPr>
        <w:t xml:space="preserve"> соответственно; в </w:t>
      </w:r>
      <w:r w:rsidR="00935AC8" w:rsidRPr="00F0575D">
        <w:rPr>
          <w:rFonts w:ascii="Liberation Serif" w:hAnsi="Liberation Serif" w:cs="Liberation Serif"/>
        </w:rPr>
        <w:t>6</w:t>
      </w:r>
      <w:r w:rsidRPr="00F0575D">
        <w:rPr>
          <w:rFonts w:ascii="Liberation Serif" w:hAnsi="Liberation Serif" w:cs="Liberation Serif"/>
        </w:rPr>
        <w:t xml:space="preserve"> классе -</w:t>
      </w:r>
      <w:r w:rsidR="00935AC8" w:rsidRPr="00F0575D">
        <w:rPr>
          <w:rFonts w:ascii="Liberation Serif" w:hAnsi="Liberation Serif" w:cs="Liberation Serif"/>
        </w:rPr>
        <w:t>17 часов и 17 часов соответственно.</w:t>
      </w:r>
    </w:p>
    <w:p w:rsidR="00935AC8" w:rsidRPr="00F0575D" w:rsidRDefault="00545E34" w:rsidP="00545E34">
      <w:pPr>
        <w:pStyle w:val="af0"/>
        <w:ind w:firstLine="709"/>
        <w:jc w:val="both"/>
        <w:rPr>
          <w:rFonts w:ascii="Liberation Serif" w:hAnsi="Liberation Serif" w:cs="Liberation Serif"/>
        </w:rPr>
      </w:pPr>
      <w:r w:rsidRPr="00F0575D">
        <w:rPr>
          <w:rFonts w:ascii="Liberation Serif" w:hAnsi="Liberation Serif" w:cs="Liberation Serif"/>
        </w:rPr>
        <w:t xml:space="preserve">На изучение </w:t>
      </w:r>
      <w:r w:rsidR="00935AC8" w:rsidRPr="00F0575D">
        <w:rPr>
          <w:rFonts w:ascii="Liberation Serif" w:hAnsi="Liberation Serif" w:cs="Liberation Serif"/>
        </w:rPr>
        <w:t xml:space="preserve">ОДНКНР </w:t>
      </w:r>
      <w:r w:rsidRPr="00F0575D">
        <w:rPr>
          <w:rFonts w:ascii="Liberation Serif" w:hAnsi="Liberation Serif" w:cs="Liberation Serif"/>
        </w:rPr>
        <w:t xml:space="preserve">на уровне основного общего образования в заочной форме всего отводится </w:t>
      </w:r>
      <w:r w:rsidR="00935AC8" w:rsidRPr="00F0575D">
        <w:rPr>
          <w:rFonts w:ascii="Liberation Serif" w:hAnsi="Liberation Serif" w:cs="Liberation Serif"/>
        </w:rPr>
        <w:t>68 часов</w:t>
      </w:r>
      <w:r w:rsidRPr="00F0575D">
        <w:rPr>
          <w:rFonts w:ascii="Liberation Serif" w:hAnsi="Liberation Serif" w:cs="Liberation Serif"/>
        </w:rPr>
        <w:t xml:space="preserve">, из которых </w:t>
      </w:r>
      <w:r w:rsidR="00935AC8" w:rsidRPr="00F0575D">
        <w:rPr>
          <w:rFonts w:ascii="Liberation Serif" w:hAnsi="Liberation Serif" w:cs="Liberation Serif"/>
        </w:rPr>
        <w:t>18 часов -</w:t>
      </w:r>
      <w:r w:rsidRPr="00F0575D">
        <w:rPr>
          <w:rFonts w:ascii="Liberation Serif" w:hAnsi="Liberation Serif" w:cs="Liberation Serif"/>
        </w:rPr>
        <w:t xml:space="preserve"> в очной форме (</w:t>
      </w:r>
      <w:r w:rsidR="00935AC8" w:rsidRPr="00F0575D">
        <w:rPr>
          <w:rFonts w:ascii="Liberation Serif" w:hAnsi="Liberation Serif" w:cs="Liberation Serif"/>
        </w:rPr>
        <w:t>аудиторно) и</w:t>
      </w:r>
      <w:r w:rsidRPr="00F0575D">
        <w:rPr>
          <w:rFonts w:ascii="Liberation Serif" w:hAnsi="Liberation Serif" w:cs="Liberation Serif"/>
        </w:rPr>
        <w:t xml:space="preserve">   </w:t>
      </w:r>
      <w:r w:rsidR="00935AC8" w:rsidRPr="00F0575D">
        <w:rPr>
          <w:rFonts w:ascii="Liberation Serif" w:hAnsi="Liberation Serif" w:cs="Liberation Serif"/>
        </w:rPr>
        <w:t>50</w:t>
      </w:r>
      <w:r w:rsidRPr="00F0575D">
        <w:rPr>
          <w:rFonts w:ascii="Liberation Serif" w:hAnsi="Liberation Serif" w:cs="Liberation Serif"/>
        </w:rPr>
        <w:t xml:space="preserve"> часов – в заочной (</w:t>
      </w:r>
      <w:r w:rsidR="00935AC8" w:rsidRPr="00F0575D">
        <w:rPr>
          <w:rFonts w:ascii="Liberation Serif" w:hAnsi="Liberation Serif" w:cs="Liberation Serif"/>
        </w:rPr>
        <w:t>самостоятельное изучение</w:t>
      </w:r>
      <w:r w:rsidRPr="00F0575D">
        <w:rPr>
          <w:rFonts w:ascii="Liberation Serif" w:hAnsi="Liberation Serif" w:cs="Liberation Serif"/>
        </w:rPr>
        <w:t xml:space="preserve">): в </w:t>
      </w:r>
      <w:r w:rsidR="00935AC8" w:rsidRPr="00F0575D">
        <w:rPr>
          <w:rFonts w:ascii="Liberation Serif" w:hAnsi="Liberation Serif" w:cs="Liberation Serif"/>
        </w:rPr>
        <w:t>5</w:t>
      </w:r>
      <w:r w:rsidRPr="00F0575D">
        <w:rPr>
          <w:rFonts w:ascii="Liberation Serif" w:hAnsi="Liberation Serif" w:cs="Liberation Serif"/>
        </w:rPr>
        <w:t xml:space="preserve"> классе – </w:t>
      </w:r>
      <w:r w:rsidR="00935AC8" w:rsidRPr="00F0575D">
        <w:rPr>
          <w:rFonts w:ascii="Liberation Serif" w:hAnsi="Liberation Serif" w:cs="Liberation Serif"/>
        </w:rPr>
        <w:t>9 часов</w:t>
      </w:r>
      <w:r w:rsidRPr="00F0575D">
        <w:rPr>
          <w:rFonts w:ascii="Liberation Serif" w:hAnsi="Liberation Serif" w:cs="Liberation Serif"/>
        </w:rPr>
        <w:t xml:space="preserve"> и </w:t>
      </w:r>
      <w:r w:rsidR="00935AC8" w:rsidRPr="00F0575D">
        <w:rPr>
          <w:rFonts w:ascii="Liberation Serif" w:hAnsi="Liberation Serif" w:cs="Liberation Serif"/>
        </w:rPr>
        <w:t>25 часов соответственно; в 6</w:t>
      </w:r>
      <w:r w:rsidRPr="00F0575D">
        <w:rPr>
          <w:rFonts w:ascii="Liberation Serif" w:hAnsi="Liberation Serif" w:cs="Liberation Serif"/>
        </w:rPr>
        <w:t xml:space="preserve"> классе -</w:t>
      </w:r>
      <w:r w:rsidR="00935AC8" w:rsidRPr="00F0575D">
        <w:rPr>
          <w:rFonts w:ascii="Liberation Serif" w:hAnsi="Liberation Serif" w:cs="Liberation Serif"/>
        </w:rPr>
        <w:t>9 часов и 25 часов соответственно.</w:t>
      </w:r>
    </w:p>
    <w:p w:rsidR="00545E34" w:rsidRPr="00F0575D" w:rsidRDefault="00545E34" w:rsidP="00545E34">
      <w:pPr>
        <w:pStyle w:val="af0"/>
        <w:ind w:firstLine="709"/>
        <w:jc w:val="both"/>
        <w:rPr>
          <w:rFonts w:ascii="Liberation Serif" w:hAnsi="Liberation Serif" w:cs="Liberation Serif"/>
        </w:rPr>
      </w:pPr>
      <w:r w:rsidRPr="00F0575D">
        <w:rPr>
          <w:rFonts w:ascii="Liberation Serif" w:hAnsi="Liberation Serif" w:cs="Liberation Serif"/>
        </w:rPr>
        <w:t xml:space="preserve">Недельная нагрузка учебного предмета </w:t>
      </w:r>
      <w:r w:rsidR="00935AC8" w:rsidRPr="00F0575D">
        <w:rPr>
          <w:rFonts w:ascii="Liberation Serif" w:hAnsi="Liberation Serif" w:cs="Liberation Serif"/>
        </w:rPr>
        <w:t xml:space="preserve">ОДНКНР </w:t>
      </w:r>
      <w:r w:rsidRPr="00F0575D">
        <w:rPr>
          <w:rFonts w:ascii="Liberation Serif" w:hAnsi="Liberation Serif" w:cs="Liberation Serif"/>
        </w:rPr>
        <w:t>по классам представлена следующим количеством часов:</w:t>
      </w:r>
    </w:p>
    <w:p w:rsidR="00545E34" w:rsidRPr="00F0575D" w:rsidRDefault="00545E34" w:rsidP="00545E34">
      <w:pPr>
        <w:pStyle w:val="af0"/>
        <w:ind w:firstLine="709"/>
        <w:jc w:val="both"/>
        <w:rPr>
          <w:rFonts w:ascii="Liberation Serif" w:hAnsi="Liberation Serif" w:cs="Liberation Serif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2"/>
        <w:gridCol w:w="3543"/>
        <w:gridCol w:w="3259"/>
      </w:tblGrid>
      <w:tr w:rsidR="00F0575D" w:rsidRPr="001124A4" w:rsidTr="00935AC8">
        <w:trPr>
          <w:trHeight w:val="20"/>
        </w:trPr>
        <w:tc>
          <w:tcPr>
            <w:tcW w:w="14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AC8" w:rsidRPr="00F0575D" w:rsidRDefault="00935AC8" w:rsidP="00935AC8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форма обучения</w:t>
            </w:r>
          </w:p>
        </w:tc>
        <w:tc>
          <w:tcPr>
            <w:tcW w:w="3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AC8" w:rsidRPr="00F0575D" w:rsidRDefault="00935AC8" w:rsidP="00935AC8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>Количество часов в неделю (очно/заочно)</w:t>
            </w:r>
          </w:p>
        </w:tc>
      </w:tr>
      <w:tr w:rsidR="00F0575D" w:rsidRPr="00F0575D" w:rsidTr="00935AC8">
        <w:trPr>
          <w:trHeight w:val="20"/>
        </w:trPr>
        <w:tc>
          <w:tcPr>
            <w:tcW w:w="14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AC8" w:rsidRPr="00F0575D" w:rsidRDefault="00935AC8" w:rsidP="00935AC8">
            <w:pPr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>5</w:t>
            </w:r>
            <w:r w:rsidRPr="00F0575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 xml:space="preserve"> класс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b/>
                <w:bCs/>
                <w:sz w:val="24"/>
                <w:szCs w:val="24"/>
                <w:lang w:val="ru-RU"/>
              </w:rPr>
              <w:t xml:space="preserve">6 </w:t>
            </w:r>
            <w:r w:rsidRPr="00F0575D">
              <w:rPr>
                <w:rFonts w:ascii="Liberation Serif" w:hAnsi="Liberation Serif" w:cs="Liberation Serif"/>
                <w:b/>
                <w:bCs/>
                <w:sz w:val="24"/>
                <w:szCs w:val="24"/>
              </w:rPr>
              <w:t>класс</w:t>
            </w:r>
          </w:p>
        </w:tc>
      </w:tr>
      <w:tr w:rsidR="00F0575D" w:rsidRPr="00F0575D" w:rsidTr="00935AC8">
        <w:trPr>
          <w:trHeight w:val="20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bCs/>
                <w:sz w:val="24"/>
                <w:szCs w:val="24"/>
              </w:rPr>
              <w:t>очная форма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</w:tr>
      <w:tr w:rsidR="00F0575D" w:rsidRPr="00F0575D" w:rsidTr="00935AC8">
        <w:trPr>
          <w:trHeight w:val="20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bCs/>
                <w:sz w:val="24"/>
                <w:szCs w:val="24"/>
              </w:rPr>
              <w:t>очно-заочная</w:t>
            </w:r>
          </w:p>
          <w:p w:rsidR="00935AC8" w:rsidRPr="00F0575D" w:rsidRDefault="00935AC8" w:rsidP="00935AC8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bCs/>
                <w:sz w:val="24"/>
                <w:szCs w:val="24"/>
              </w:rPr>
              <w:t>форма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</w:rPr>
              <w:t>0,5/0,5</w:t>
            </w:r>
          </w:p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  <w:tr w:rsidR="00935AC8" w:rsidRPr="00F0575D" w:rsidTr="00935AC8">
        <w:trPr>
          <w:trHeight w:val="367"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after="0" w:line="240" w:lineRule="auto"/>
              <w:ind w:firstLine="23"/>
              <w:jc w:val="center"/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Cs/>
                <w:sz w:val="24"/>
                <w:szCs w:val="24"/>
                <w:lang w:val="ru-RU"/>
              </w:rPr>
              <w:t>заочная форма</w:t>
            </w:r>
          </w:p>
        </w:tc>
        <w:tc>
          <w:tcPr>
            <w:tcW w:w="1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AC8" w:rsidRPr="00F0575D" w:rsidRDefault="00935AC8" w:rsidP="00935AC8">
            <w:pPr>
              <w:tabs>
                <w:tab w:val="left" w:pos="3990"/>
              </w:tabs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</w:rPr>
              <w:t>0,25/0,75</w:t>
            </w:r>
          </w:p>
        </w:tc>
      </w:tr>
    </w:tbl>
    <w:p w:rsidR="00545E34" w:rsidRPr="00F0575D" w:rsidRDefault="00545E34" w:rsidP="00545E34">
      <w:pPr>
        <w:pStyle w:val="af0"/>
        <w:ind w:firstLine="709"/>
        <w:jc w:val="both"/>
        <w:rPr>
          <w:rFonts w:ascii="Liberation Serif" w:hAnsi="Liberation Serif" w:cs="Liberation Serif"/>
        </w:rPr>
      </w:pPr>
    </w:p>
    <w:p w:rsidR="00545E34" w:rsidRPr="00F0575D" w:rsidRDefault="00545E34" w:rsidP="00545E34">
      <w:pPr>
        <w:tabs>
          <w:tab w:val="left" w:pos="750"/>
        </w:tabs>
        <w:spacing w:line="240" w:lineRule="auto"/>
        <w:ind w:firstLine="709"/>
        <w:rPr>
          <w:lang w:val="ru-RU"/>
        </w:rPr>
        <w:sectPr w:rsidR="00545E34" w:rsidRPr="00F0575D" w:rsidSect="001124A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6" w:h="16383"/>
          <w:pgMar w:top="1134" w:right="850" w:bottom="1134" w:left="1701" w:header="720" w:footer="720" w:gutter="0"/>
          <w:cols w:space="720"/>
          <w:titlePg/>
          <w:docGrid w:linePitch="299"/>
        </w:sectPr>
      </w:pPr>
    </w:p>
    <w:p w:rsidR="00CF400B" w:rsidRPr="00F0575D" w:rsidRDefault="00CF400B" w:rsidP="00935AC8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CD1E0F" w:rsidRPr="00F0575D" w:rsidRDefault="00600EF2" w:rsidP="00A31ADD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СОДЕРЖАНИЕ </w:t>
      </w:r>
      <w:r w:rsidR="00A31ADD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ОБУЧЕНИЯ</w:t>
      </w:r>
    </w:p>
    <w:p w:rsidR="00A31ADD" w:rsidRPr="00F0575D" w:rsidRDefault="00A31ADD" w:rsidP="00A31ADD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5 КЛАСС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«Россия – наш общий дом»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2. Наш дом – Россия. Россия – многонациональная страна.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Многонациональный народ Российской Федерации. Россия как общий дом. Дружба народов.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Язык и история.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4. Русский язык – язык общения и язык возможностей.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Русский язык – основа российской культуры. Как складывался русский язык: вклад народов России в его развитие. Русский язык как культурообразующий проект и язык межнационального общения. Важность общего языка для всех народов России. Возможности, которые даёт русский язык.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5. Истоки родной культуры.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6. Материальная культура.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7. Духовная культура.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Духовно-нравственная культура. Искусство, наука, духовность Мораль, нравственность, ценности. Художественное осмысление мира. Символ и знак. Духовная культура как реализация ценностей.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8. Культура и религия.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Религия и культура. Что такое религия, её роль в жизни общества и человека. Государствообразующие религии России. Единство ценностей в религиях России.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9. Культура и образование.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Зачем нужно учиться? Культура как способ получения нужных знаний. Образование как ключ к социализации и духовно-нравственному развитию человека.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10. Многообразие культур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Единство культур народов России. Что значит быть культурным человеком? Знание о культуре народов России.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«Семья и духовно-нравственные ценности»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11. Семья – хранитель духовных ценностей.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Семья – базовый элемент общества. Семейные ценности, традиции и культура. Помощь сиротам как духовно-нравственный долг человека.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12. Родина начинается с семьи.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История семьи как часть истории народа, государства, человечества. Как связаны Родина и семья? Что такое Родина и Отечество?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13. Традиции семейного воспитания 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Семейные традиции народов России. Межнациональные семьи. Семейное воспитание как трансляция ценностей.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Образ семьи в культуре народов России.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Произведения устного поэтического творчества (сказки, поговорки и другие) о семье и семейных обязанностях. Семья в литературе и произведениях разных видов искусства.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15. Труд в истории семьи.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роли в истории семьи. Роль домашнего труда. Роль нравственных норм в благополучии семьи.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Семья в современном мире.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Рассказ о своей семье (с использованием фотографий, книг, писем и другого). Семейное древо. Семейные традиции.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17. Личность – общество – культура.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18. Духовный мир человека.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Человек – творец культуры.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19. Личность и духовно-нравственные ценности.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Мораль и нравственность в жизни человека. Взаимопомощь, сострадание, милосердие, любовь, дружба, коллективизм, патриотизм, любовь к близким.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4. «Культурное единство России»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20. Историческая память как духовно-нравственная ценность.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Литература как язык культуры.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22. Взаимовлияние культур.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Взаимодействие культур. Межпоколенная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23. Духовно-нравственные ценности российского народа.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24. Регионы России: культурное многообразие.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Исторические и социальные причины культурного разнообразия. Каждый регион уникален. Малая Родина – часть общего Отечества. </w:t>
      </w:r>
    </w:p>
    <w:p w:rsidR="00991F7D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25. Праздники в культуре народов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991F7D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26. Памятники архитектуры в культуре народов России.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 </w:t>
      </w:r>
    </w:p>
    <w:p w:rsidR="00991F7D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27. Музыкальная культура народов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 </w:t>
      </w:r>
    </w:p>
    <w:p w:rsidR="00991F7D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28. Изобразительное искусство народов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 </w:t>
      </w:r>
    </w:p>
    <w:p w:rsidR="00991F7D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29. Фольклор и литература народов России.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</w:p>
    <w:p w:rsidR="00991F7D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lastRenderedPageBreak/>
        <w:t>Тема 30. Бытовые традиции народов России: пища, одежда, дом</w:t>
      </w:r>
      <w:r w:rsidR="00991F7D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:rsidR="00C056B5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31. Культурная карта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География культур России. Россия как культурная карта. Описание регионов в соответствии с их особенностями. 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32. Единство страны – залог будущего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7E7C30" w:rsidRPr="00F0575D" w:rsidRDefault="007E7C3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CD1E0F" w:rsidRPr="00F0575D" w:rsidRDefault="00600EF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6 КЛАСС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1. Мир культуры: его структура.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2. Культура России: многообразие регионов.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Территория России. 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3. История быта как история культуры.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4. Прогресс: технический и социальный.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5. Образование в культуре народов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6. Права и обязанности человека.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7. Общество и религия: духовно-нравственное взаимодействие.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Мир религий в истории. Религии народов России сегодня. Государствообразующие и традиционные религии как источник духовно-нравственных ценностей.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8. Современный мир: самое важное.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Тематический блок 2. «Человек и его отражение в культуре»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9. Каким должен быть человек?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10. Взросление человека в культуре народов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11. Религия как источник нравственности.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lastRenderedPageBreak/>
        <w:t xml:space="preserve">Тема 12. Наука как источник знания о человеке и человеческом.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13. Этика и нравственность как категории духовной культуры.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этика. Добро и его проявления в реальной жизни. Что значит быть нравственным. Почему нравственность важна? </w:t>
      </w:r>
    </w:p>
    <w:p w:rsidR="00C81B08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14. Самопознание.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Автобиография и автопортрет: кто я и что я люблю. Как устроена моя жизнь.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15. Труд делает человека человеком.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Что такое труд. Важность труда и его экономическая стоимость. Безделье, лень, тунеядство. Трудолюбие, трудовой подвиг, ответственность. Общественная оценка труда.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16. Подвиг: как узнать героя?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Что такое подвиг. Героизм как самопожертвование. Героизм на войне. Подвиг в мирное время. Милосердие, взаимопомощь.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17. Люди в обществе: духовно-нравственное взаимовлияние.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Человек в социальном измерении. Дружба, предательство. Коллектив. Личные границы. Этика предпринимательства. Социальная помощь.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18. Проблемы современного общества как отражение его духовно-нравственного самосознания.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Бедность. Инвалидность. Асоциальная семья. Сиротство. Отражение этих явлений в культуре общества.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19. Духовно-нравственные ориентиры социальных отношений.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Милосердие. Взаимопомощь. Социальное служение. Благотворительность. Волонтёрство. Общественные блага.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Гуманизм. Истоки гуманистического мышления. Философия гуманизма. Проявления гуманизма в историко-культурном наследии народов России.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21. Социальные профессии; их важность для сохранения духовно-нравственного облика общества.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 </w:t>
      </w:r>
    </w:p>
    <w:p w:rsidR="00991F7D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22. Выдающиеся благотворители в истории. Благотворительность как нравственный долг.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23. Выдающиеся учёные России.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Наука как источник социального и духовного прогресса общества.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Учёные России. Почему важно помнить историю науки. Вклад науки в благополучие страны. Важность морали и нравственности в науке, в деятельности учёных.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24. Моя профессия.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Труд как самореализация, как вклад в общество. Рассказ о своей будущей профессии.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Тематический блок 4. «Родина и патриотизм»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Тема 25. Гражданин.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Родина и гражданство, их взаимосвязь. Что делает человека гражданином. Нравственные качества гражданина.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26. Патриотизм.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Патриотизм. Толерантность. Уважение к другим народам и их истории. Важность патриотизма.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27. Защита Родины: подвиг или долг?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Война и мир. Роль знания в защите Родины. Долг гражданина перед обществом. Военные подвиги. Честь. Доблесть.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28. Государство.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Россия –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29. Гражданская идентичност.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Какими качествами должен обладать человек как гражданин. 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lastRenderedPageBreak/>
        <w:t xml:space="preserve">Тема 30. Моя школа и мой класс.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>Портрет школы или класса через добрые дела.</w:t>
      </w:r>
    </w:p>
    <w:p w:rsidR="00E0095C" w:rsidRPr="00F0575D" w:rsidRDefault="00991F7D" w:rsidP="00991F7D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31. Человек: какой он?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Человек. Его образы в культуре. Духовность и нравственность как важнейшие качества человека. </w:t>
      </w:r>
    </w:p>
    <w:p w:rsidR="00E0095C" w:rsidRPr="00F0575D" w:rsidRDefault="00991F7D" w:rsidP="00742257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</w:t>
      </w:r>
      <w:r w:rsidR="00E0095C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2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. Человек и культура.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«Что значит быть человеком?» </w:t>
      </w:r>
    </w:p>
    <w:p w:rsidR="00E0095C" w:rsidRPr="00F0575D" w:rsidRDefault="00E0095C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991F7D" w:rsidRPr="00F0575D" w:rsidRDefault="00991F7D" w:rsidP="00742257">
      <w:pPr>
        <w:spacing w:after="0" w:line="240" w:lineRule="auto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CD1E0F" w:rsidRPr="00F0575D" w:rsidRDefault="00600EF2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ПЛАНИРУЕМЫЕ ОБРАЗОВАТЕЛЬНЫЕ РЕЗУЛЬТАТЫ</w:t>
      </w:r>
    </w:p>
    <w:p w:rsidR="00CD1E0F" w:rsidRPr="00F0575D" w:rsidRDefault="00CD1E0F" w:rsidP="00D86A0F">
      <w:pPr>
        <w:spacing w:after="0" w:line="240" w:lineRule="auto"/>
        <w:ind w:left="120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Изучение ОДНКНР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ЛИЧНОСТНЫЕ РЕЗУЛЬТАТЫ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имеют направленность на решение задач воспитания, развития и социализации обучающихся средствами учебного курса.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Планируемые личностные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достигаются в единстве учебной и воспитательной деятельности.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Личностные результаты освоения курса включают: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осознание российской гражданской идентичности;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готовность обучающихся к саморазвитию, самостоятельности и личностному самоопределению;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- ценность самостоятельности и инициативы;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наличие мотивации к целенаправленной социально значимой деятельности;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- сформированность внутренней позиции личности как особого ценностного отношения к себе, окружающим людям и жизни в целом.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следующие личностные результаты в части: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1) патриотического воспитания: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самоопределение (личностное, профессиональное, жизненное): сформированность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2) гражданского воспитания: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3) ценности познавательной деятельности: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смыслообразование: сформированность ответственного отношения к учению, готовности и способности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воспитание веротерпимости, уважительного отношения к религиозным чувствам, взглядам людей или их отсутствию;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4) духовно-нравственного воспитания: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потреблении.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МЕТАПРЕДМЕТНЫЕ РЕЗУЛЬТАТЫ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Метапредметные результаты освоения программы по ОДНКНР включают освоение обучающимися межпредметных понятий (используются в нескольких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информации и её аудитории.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Познавательные универсальные учебные действия: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 (знаково</w:t>
      </w:r>
      <w:r w:rsidR="00BD6F80" w:rsidRPr="00F0575D">
        <w:rPr>
          <w:rFonts w:ascii="Liberation Serif" w:hAnsi="Liberation Serif" w:cs="Liberation Serif"/>
          <w:sz w:val="24"/>
          <w:szCs w:val="24"/>
          <w:lang w:val="ru-RU"/>
        </w:rPr>
        <w:t>-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символические/моделирование);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смысловое чтение;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развитие мотивации к овладению культурой активного использования словарей и других поисковых систем.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Коммуникативные универсальные учебные действия: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умение организовывать учебное сотрудничество и совместную деятельность с учителем и сверстниками;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работать индивидуально и в группе: находить общее решение и разрешать конфликты на основе согласования позиций и учёта интересов;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формулировать, аргументировать и отстаивать своё мнение (учебное сотрудничество);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владение устной и письменной речью, монологической контекстной речью (коммуникация);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формирование и развитие компетентности в области использования информационно-коммуникационных технологий (информационно</w:t>
      </w:r>
      <w:r w:rsidR="00BD6F80" w:rsidRPr="00F0575D">
        <w:rPr>
          <w:rFonts w:ascii="Liberation Serif" w:hAnsi="Liberation Serif" w:cs="Liberation Serif"/>
          <w:sz w:val="24"/>
          <w:szCs w:val="24"/>
          <w:lang w:val="ru-RU"/>
        </w:rPr>
        <w:t>-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коммуникационная компетентность).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Регулятивные универсальные учебные действия: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умение оценивать правильность выполнения учебной задачи, собственные возможности её решения (оценка);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саморегуляция) деятельности.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ПРЕДМЕТНЫЕ РЕЗУЛЬТАТЫ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Предметные результаты </w:t>
      </w:r>
      <w:r w:rsidR="00BD6F80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ОДНКНР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i/>
          <w:sz w:val="24"/>
          <w:szCs w:val="24"/>
          <w:lang w:val="ru-RU"/>
        </w:rPr>
        <w:t>К концу обучения в 5 классе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обучающийся получит следующие предметные результаты по отдельным темам программы по ОДНКНР: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Тематический блок 1. «Россия – наш общий дом»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1. Зачем изучать курс «Основы духовно-нравственной культуры народов России»?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цель и предназначение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>учебного предмета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языком и культурой, духовно-нравственным развитием личности и социальным поведением.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2. Наш дом – Россия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 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lastRenderedPageBreak/>
        <w:t>Тема 3. Язык и история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>нать и понимать, что такое язык, каковы важность его изучения и влияние на миропонимание личности;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базовые представления о формировании языка как носителя духовно-нравственных смыслов культуры;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суть и смысл коммуникативной роли языка, в том числе в организации межкультурного диалога и взаимодействия;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своё понимание необходимости нравственной чистоты языка, важности лингвистической гигиены, речевого этикета.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4. Русский язык – язык общения и язык возможностей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базовые представления о происхождении и развитии русского языка, его взаимосвязи с языками других народов России;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обосновать важность русского языка как культурообразующего языка народов России, важность его для существования государства и общества;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нравственных категориях русского языка и их происхождении.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5. Истоки родной культуры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сформированное представление о понятие «культура»;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Тема 6. Материальная культура</w:t>
      </w:r>
      <w:r w:rsidR="00BD6F80" w:rsidRPr="00F0575D">
        <w:rPr>
          <w:rFonts w:ascii="Liberation Serif" w:hAnsi="Liberation Serif" w:cs="Liberation Serif"/>
          <w:sz w:val="24"/>
          <w:szCs w:val="24"/>
          <w:lang w:val="ru-RU"/>
        </w:rPr>
        <w:t>: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артефактах культуры;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базовое представление о традиционных укладах хозяйства: земледелии, скотоводстве, охоте, рыболовстве;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хозяйственным укладом и проявлениями духовной культуры;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7. Духовная культура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таких культурных концептах как «искусство», «наука», «религия»;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и взаимосвязь названных терминов с формами их репрезентации в культуре;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культурных символов, нравственный и духовный смысл культурных артефактов;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знаки и символы, уметь соотносить их с культурными явлениями, с которыми они связаны.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8. Культура и религия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D6F80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понятии «религия», уметь пояснить её роль в жизни общества и основные социально-культурные функции;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связь религии и морали;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роль и значение духовных ценностей в религиях народов России; 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уметь характеризовать государствообразующие конфессии России и их картины мира.</w:t>
      </w:r>
    </w:p>
    <w:p w:rsidR="00BD6F8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lastRenderedPageBreak/>
        <w:t>Тема 9. Культура и образование</w:t>
      </w:r>
      <w:r w:rsidR="00BD6F8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3758D9" w:rsidRPr="00F0575D" w:rsidRDefault="00BD6F8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термин «образование» и уметь обосновать его важность для личности и общества;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об основных ступенях образования в России и их необходимости;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культуры и образованности человека;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взаимосвязи между знанием, образованием и личностным и профессиональным ростом человека;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10. Многообразие культур России</w:t>
      </w:r>
      <w:r w:rsidR="003758D9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3758D9" w:rsidRPr="00F0575D" w:rsidRDefault="003758D9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культуры и истории народов, их культурных особенностях;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общее и единичное в культуре на основе предметных знаний о культуре своего народа;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Тематический блок 2. «Семья и духовно-нравственные ценности»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3758D9" w:rsidRPr="00F0575D">
        <w:rPr>
          <w:rFonts w:ascii="Liberation Serif" w:hAnsi="Liberation Serif" w:cs="Liberation Serif"/>
          <w:sz w:val="24"/>
          <w:szCs w:val="24"/>
          <w:lang w:val="ru-RU"/>
        </w:rPr>
        <w:t>\ъ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11. Семья – хранитель духовных ценностей</w:t>
      </w:r>
    </w:p>
    <w:p w:rsidR="003758D9" w:rsidRPr="00F0575D" w:rsidRDefault="003758D9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термина «семья»;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взаимосвязях между типом культуры и особенностями семейного быта и отношений в семье;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термина «поколение» и его взаимосвязь с культурными особенностями своего времени;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составить рассказ о своей семье в соответствии с культурно-историческими условиями её существования;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такие понятия, как «счастливая семья», «семейное счастье»; осознавать и уметь доказывать важность семьи как хранителя традиций и её воспитательную роль; </w:t>
      </w:r>
    </w:p>
    <w:p w:rsidR="003758D9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12. Родина начинается с семьи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понятие «Родина»;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взаимосвязь и различия между концептами «Отечество» и «Родина»;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история семьи, каковы формы её выражения и сохранения;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взаимосвязь истории семьи и истории народа, государства, человечества.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13. Традиции семейного воспитания в Росси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и: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семейных традициях и обосновывать их важность как ключевых элементах семейных отношений;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взаимосвязь семейных традиций и культуры собственного этноса;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рассказывать о семейных традициях своего народа и народов России, собственной семьи;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семейных традиций в культуре общества, трансляции ценностей, духовно-нравственных идеалов.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14. Образ семьи в культуре народов России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называть традиционные сказочные и фольклорные сюжеты о семье, семейных обязанностях;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своё понимание семейных ценностей, выраженных в фольклорных сюжетах;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семейных ценностей с использованием различного иллюстративного материала.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15. Труд в истории семьи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семейное хозяйство и домашний труд;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оценивать семейный уклад и взаимосвязь с социально-экономической структурой общества в форме большой и малой семей;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распределение семейного труда и осознавать его важность для укрепления целостности семьи.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16. Семья в современном мире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выделять особенности духовной культуры семьи в фольклоре и культуре различных народов на основе предметных знаний о культуре своего народа;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предполагать и доказывать наличие взаимосвязи между культурой и духовно-нравственными ценностями семьи;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«Духовно-нравственное богатство личности»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17. Личность – общество – культура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значение термина «человек» в контексте духовно-нравственной культуры;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обосновать взаимосвязь и взаимообусловленность чело века и общества, человека и культуры;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 различия между обоснованием термина «личность» в быту, в контексте культуры и творчества;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гуманизм, иметь представление о его источниках в культуре.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18. Духовный мир человека. Человек – творец культуры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значение термина «творчество» в нескольких аспектах и понимать границы их применимости;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важность морально-нравственных ограничений в творчестве;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творчества как реализацию духовно-нравственных ценностей человека;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детерминированность творчества культурой своего этноса;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взаимосвязь труда и творчества.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19. Личность и духовно-нравственные ценности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объяснить значение и роль морали и нравственности в жизни человека;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происхождение духовных ценностей, понимание идеалов добра и зла;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lastRenderedPageBreak/>
        <w:t>Тематический блок 4. «Культурное единство России»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20. Историческая память как духовно-нравственная ценность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уметь объяснять суть термина «история», знать основные исторические периоды и уметь выделять их сущностные черты;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значении и функциях изучения истории;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осознавать историю своей семьи и народа как часть мирового исторического процесса</w:t>
      </w:r>
      <w:r w:rsidR="00B939C1" w:rsidRPr="00F0575D">
        <w:rPr>
          <w:rFonts w:ascii="Liberation Serif" w:hAnsi="Liberation Serif" w:cs="Liberation Serif"/>
          <w:sz w:val="24"/>
          <w:szCs w:val="24"/>
          <w:lang w:val="ru-RU"/>
        </w:rPr>
        <w:t>;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>нать о существовании связи между историческими событиями и культурой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>;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>босновывать важность изучения истории как духовно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>-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нравственного долга гражданина и патриота. </w:t>
      </w:r>
    </w:p>
    <w:p w:rsidR="00B939C1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21. Литература как язык культуры</w:t>
      </w:r>
      <w:r w:rsidR="00B939C1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B939C1" w:rsidRPr="00F0575D" w:rsidRDefault="00B939C1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литературы от других видов художественного творчества;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рассказывать об особенностях литературного повествования, выделять простые выразительные средства литературного языка;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литературы как культурного явления, как формы трансляции культурных ценностей;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в литературных произведениях.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22. Взаимовлияние культур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сохранения культурного наследия;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23. Духовно-нравственные ценности российского народа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духовно-нравственные ценности в качестве базовых общегражданских ценностей российского общества и уметь доказывать это.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24. Регионы России: культурное многообразие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онимать принципы федеративного устройства России и концепт «полиэтничность»;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основные этносы Российской Федерации и регионы, где они традиционно проживают;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 значение словосочетаний «многонациональный народ Российской Федерации», «государствообразующий народ», «титульный этнос»;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общие черты в культуре различных народов, обосновывать их значение и причины.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25. Праздники в культуре народов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>меть представление о природе праздников и обосновывать их важность как элементов культуры;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взаимосвязь праздников и культурного уклада;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различать основные типы праздников;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уметь рассказывать о праздничных традициях народов России и собственной семьи;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анализировать связь праздников и истории, культуры народов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основной смысл семейных праздников;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праздников народов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26. Памятники архитектуры народов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типом жилищ и типом хозяйственной деятельности;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осознавать и уметь охарактеризовать связь между уровнем научно</w:t>
      </w:r>
      <w:r w:rsidR="00412670" w:rsidRPr="00F0575D">
        <w:rPr>
          <w:rFonts w:ascii="Liberation Serif" w:hAnsi="Liberation Serif" w:cs="Liberation Serif"/>
          <w:sz w:val="24"/>
          <w:szCs w:val="24"/>
          <w:lang w:val="ru-RU"/>
        </w:rPr>
        <w:t>-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технического развития и типами жилищ;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устанавливать связь между историей памятника и историей края, характеризовать памятники истории и культуры;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нравственном и научном смысле краеведческой работы.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27. Музыкальная культура народов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музыкальных произведений;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музыкального творчества народов России, народные инструменты.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28. Изобразительное искусство народов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объяснить, что такое скульптура, живопись, графика, фольклорные орнаменты;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важность изобразительного искусства как культурного явления, как формы трансляции культурных ценностей;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и обозначать средства выражения морального и нравственного смысла изобразительного искусства;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темы изобразительного искусства народов России.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29. Фольклор и литература народов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понимать, что такое пословицы и поговорки, обосновывать важность и нужность этих языковых выразительных средств;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объяснять, что такое эпос, миф, сказка, былина, песня;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воспринимать и объяснять на примерах важность понимания фольклора как отражения истории народа и его ценностей, морали и нравственности;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знать, что такое национальная литература и каковы её выразительные средства;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оценивать морально-нравственный потенциал национальной литературы.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30. Бытовые традиции народов России: пища, одежда, дом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взаимосвязь между бытом и природными условиями проживания народа на примерах из истории и культуры своего региона;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31. Культурная карта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отличия культурной географии от физической и политической географии;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понимать, что такое культурная карта народов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описывать отдельные области культурной карты в соответствии с их особенностями.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32. Единство страны – залог будущего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i/>
          <w:sz w:val="24"/>
          <w:szCs w:val="24"/>
          <w:lang w:val="ru-RU"/>
        </w:rPr>
        <w:t xml:space="preserve">К концу обучения в 6 классе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обучающийся получит следующие предметные результаты по отдельным темам программы по ОДНКНР.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1. «Культура как социальность»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1. Мир культуры: его структура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уметь объяснить структуру культуры как социального явления;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социальных явлений, их ключевые отличия от природных явлений;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зависимость социальных процессов от культурно-исторических процессов; уметь объяснить взаимосвязь между научно-техническим прогрессом и этапами развития социума.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2. Культура России: многообразие регионов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административно-территориальное деление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принцип равенства прав каждого человека, вне зависимости от его принадлежности к тому или иному народу;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ценность многообразия культурных укладов народов Российской Федерации;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готовность к сохранению межнационального и межрелигиозного согласия в России;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духовную культуру всех народов России как общее достояние и богатство нашей многонациональной Родины.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3. История быта как история культуры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онимать смысл понятия «домашнее хозяйство» и характеризовать его типы;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взаимосвязь между хозяйственной деятельностью народов России и особенностями исторического периода;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</w:r>
    </w:p>
    <w:p w:rsidR="00E0095C" w:rsidRPr="00F0575D" w:rsidRDefault="00E0095C" w:rsidP="00742257">
      <w:pPr>
        <w:spacing w:after="0" w:line="240" w:lineRule="auto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lastRenderedPageBreak/>
        <w:t>Тема 4. Прогресс: технический и социальный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нать, что такое труд, производительность труда и разделение труда, характеризовать их роль и значение в истории и современном обществе;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демонстрировать понимание роли обслуживающего труда, его социальной и духовно-нравственной важности;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взаимосвязи между механизацией домашнего труда и изменениями социальных взаимосвязей в обществе;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влияние технологий на культуру и ценности общества.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5. Образование в культуре народов России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и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меть представление об истории образования и его роли в обществе на различных этапах его развития;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ценностей в обществе, их зависимость от процесса познания;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специфику каждого уровня образования, её роль в современных общественных процессах;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образования в современном мире и ценность знания;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образование как часть процесса формирования духовно-нравственных ориентиров человека.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6. Права и обязанности человека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термины «права человека», «естественные права человека», «правовая культура»;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историю формирования комплекса понятий, связанных с правами;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важность прав человека как привилегии и обязанности человека;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необходимость соблюдения прав человека;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объяснить необходимость сохранения паритета между правами и обязанностями человека в обществе;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формирования правовой культуры из истории народов России.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7. Общество и религия: духовно-нравственное взаимодействие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нать и понимать смысл терминов «религия», «конфессия», «атеизм», «свободомыслие»;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основные культурообразующие конфессии;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объяснять роль религии в истории и на современном этапе общественного развития;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обосновывать роль религий как источника культурного развития общества.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8. Современный мир: самое важное</w:t>
      </w:r>
      <w:r w:rsidR="00412670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412670" w:rsidRPr="00F0575D" w:rsidRDefault="00412670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основные процессы, протекающие в современном обществе, его духовно-нравственные ориентиры; </w:t>
      </w:r>
    </w:p>
    <w:p w:rsidR="00412670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уметь доказать важность духовно-нравственного развития человека и общества в целом для сохранения социально-экономического благополучия;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b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2. «Человек и его отражение в культуре»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9. Духовно-нравственный облик и идеал человека</w:t>
      </w:r>
      <w:r w:rsidR="00DC712D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DC712D" w:rsidRPr="00F0575D" w:rsidRDefault="00DC712D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бъяснять, как проявляется мораль и нравственность через описание личных качеств человека;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осознавать, какие личностные качества соотносятся с теми или иными моральными и нравственными ценностями;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различия между этикой и этикетом и их взаимосвязь;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взаимосвязь таких понятий как «свобода», «ответственность», «право» и «долг»;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важность коллективизма как ценности современной России и его приоритет перед идеологией индивидуализма;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идеалов человека в историко-культурном пространстве современной России.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10. Взросление человека в культуре народов России</w:t>
      </w:r>
      <w:r w:rsidR="00DC712D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DC712D" w:rsidRPr="00F0575D" w:rsidRDefault="00DC712D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онимать различие между процессами антропогенеза и антропосоциогенеза;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характеризовать процесс</w:t>
      </w:r>
      <w:r w:rsidR="00DC712D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взросления человека и его основные этапы, а также потребности человека для гармоничного развития существования на каждом из этапов;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взаимодействия человека и общества, характеризовать негативные эффекты социальной изоляции;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демонстрировать своё понимание самостоятельности, её роли в развитии личности, во взаимодействии с другими людьми. </w:t>
      </w:r>
      <w:r w:rsidR="00DC712D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11.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Религия как источник нравственности</w:t>
      </w:r>
      <w:r w:rsidR="00DC712D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DC712D" w:rsidRPr="00F0575D" w:rsidRDefault="00DC712D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нравственный потенциал религии; </w:t>
      </w:r>
    </w:p>
    <w:p w:rsidR="00DC712D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уметь излагать нравственные принципы государствообразующих конфессий России;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основные требования к нравственному идеалу человека в государствообразующих религиях современной России;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религиозных моральных и нравственных ценностей для современного общества.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12. Наука как источник знания о человеке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онимать и характеризовать смысл понятия «гуманитарное знание»;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определять нравственный смысл гуманитарного знания, его системообразующую роль в современной культуре;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«культура» как процесс самопознания общества, как его внутреннюю самоактуализацию;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доказывать взаимосвязь различных областей гуманитарного знания.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13. Этика и нравственность как категории духовной культуры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многосторонность понятия «этика»;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этики как науки;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понятия «добро» и «зло» с помощью примеров в истории и культуре народов России и соотносить их с личным опытом;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необходимость нравственности для социального благополучия общества и личности.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14. Самопознание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«самопознание», «автобиография», «автопортрет», «рефлексия»;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для обучающихся уровне;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и обосновывать свои нравственные убеждения.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Тематический блок 3. «Человек как член общества»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15. Труд делает человека человеком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важность труда и его роль в современном обществе;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соотносить понятия «добросовестный труд» и «экономическое благополучие»;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объяснять понятия «безделье», «лень», «тунеядство»;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>онимать важность и уметь обосновать необходимость их преодоления для самого себя;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оценивать общественные процессы в области общественной оценки труда;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демонстрировать значимость трудолюбия, трудовых подвигов, социальной ответственности за свой труд;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объяснять важность труда и его экономической стоимости;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16. Подвиг: как узнать героя?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«подвиг», «героизм», «самопожертвование»;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отличия подвига на войне и в мирное время;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доказывать важность героических примеров для жизни общества;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называть героев современного общества и исторических личностей;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разграничение понятий «героизм» и «псевдогероизм» через значимость для общества и понимание последствий.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17. Люди в обществе: духовно-нравственное взаимовлияние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отношения»;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понятия «человек как субъект социальных отношений» в приложении к его нравственному и духовному развитию;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роль малых и больших социальных групп в нравственном состоянии личности;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понятия «дружба», «предательство», «честь», «коллективизм» и приводить примеры из истории, культуры и литературы;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и находить нравственные основания социальной взаимопомощи, в том числе благотворительности;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и характеризовать понятие «этика предпринимательства» в социальном аспекте.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18. Проблемы современного общества как отражение его духовно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-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нравственного самосознания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19. Духовно-нравственные ориентиры социальных отношений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ха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20. Гуманизм как сущностная характеристика духовно-нравственной культуры народов России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="00E236C2"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«гуманизм» как источник духовно-нравственных ценностей российского народа;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>н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аходить и обосновывать проявления гуманизма в историко-культурном наследии народов России;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знать и понимать важность гуманизма для формирования высоконравственной личности, государственной политики, взаимоотношений в обществе;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находить и объяснять гуманистические проявления в современной культуре.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21. Социальные профессии, их важность для сохранения духовно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-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нравственного облика общества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«социальные профессии», «помогающие профессии»;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иметь представление о духовно-нравственных качествах, необходимых представителям социальных профессий;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осознавать и обосновывать ответственность личности при выборе социальных профессий;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из литературы и истории, современной жизни, подтверждающие данную точку зрения.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22. Выдающиеся благотворители в истории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. 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Благотворительность как нравственный долг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E236C2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«благотворительность» и его эволюцию в истории России;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«социальный долг», обосновывать его важную роль в жизни общества;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выдающихся благотворителей в истории и современной России;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смысл внеэкономической благотворительности: волонтёрской деятельности, аргументированно объяснять её важность. </w:t>
      </w:r>
    </w:p>
    <w:p w:rsidR="00E236C2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23. Выдающиеся учёные России. Наука как источник социального и духовного прогресса общества</w:t>
      </w:r>
      <w:r w:rsidR="00E236C2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5A5EFB" w:rsidRPr="00F0575D" w:rsidRDefault="00E236C2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«наука»;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аргументированно обосновывать важность науки в современном обществе, прослеживать её связь с научно-техническим и социальным прогрессом;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называть имена выдающихся учёных России;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понимания истории науки, получения и обоснования научного знания;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и доказывать важность науки для благополучия общества, страны и государства;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важность морали и нравственности в науке, её роль и вклад в доказательство этих понятий.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24. Моя профессия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«профессия», предполагать характер и цель труда в определённой профессии;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Тематический блок 4. «Родина и патриотизм»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25. Гражданин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«Родина» и «гражданство», объяснять их взаимосвязь;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духовно-нравственный характер патриотизма, ценностей гражданского самосознания;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понимать и уметь обосновывать нравственные качества гражданина.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26. Патриотизм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«патриотизм»;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патриотизма в истории и современном обществе;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lastRenderedPageBreak/>
        <w:t xml:space="preserve">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обосновывать важность патриотизма.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27. Защита Родины: подвиг или долг?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понятия «война» и «мир»;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доказывать важность сохранения мира и согласия;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обосновывать роль защиты Отечества, её важность для гражданина;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понимать особенности защиты чести Отечества в спорте, науке, культуре;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понятия «военный подвиг», «честь», «доблесть», обосновывать их важность, приводить примеры их проявлений.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28. Государство. Россия – наша родина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 xml:space="preserve"> 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«государство»;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выделять и формулировать основные особенности Российского государства с использованием исторических фактов и духовно-нравственные ценностей;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понятие «закон» как существенную часть гражданской идентичности человека;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характеризовать понятие «гражданская идентичность», соотносить это понятие с необходимыми нравственными качествами человека.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29. Гражданская идентичность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характеризовать свою гражданскую идентичность, её составляющие: этническую, религиозную, гендерную идентичности;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обосновывать важность духовно-нравственных качеств</w:t>
      </w:r>
      <w:r w:rsidR="005A5EFB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 </w:t>
      </w: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гражданина, указывать их источники.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30. Моя школа и мой класс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«добрые дела» в контексте оценки собственных действий, их нравственного характера;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находить примеры добрых дел в реальности и уметь адаптировать их к потребностям класса.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31. Человек: какой он?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понятие «человек» как духовно-нравственный идеал;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приводить примеры духовно-нравственного идеала в культуре;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формулировать свой идеал человека и нравственные качества, которые ему присущи.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i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Тема 32. Человек и культура</w:t>
      </w:r>
      <w:r w:rsidR="005A5EFB" w:rsidRPr="00F0575D">
        <w:rPr>
          <w:rFonts w:ascii="Liberation Serif" w:hAnsi="Liberation Serif" w:cs="Liberation Serif"/>
          <w:i/>
          <w:sz w:val="24"/>
          <w:szCs w:val="24"/>
          <w:lang w:val="ru-RU"/>
        </w:rPr>
        <w:t>:</w:t>
      </w:r>
    </w:p>
    <w:p w:rsidR="005A5EFB" w:rsidRPr="00F0575D" w:rsidRDefault="005A5EFB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</w:t>
      </w:r>
      <w:r w:rsidR="00E0095C"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арактеризовать грани взаимодействия человека и культуры;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уметь описать в выбранном направлении с помощью известных примеров образ человека, создаваемый произведениями культуры; </w:t>
      </w:r>
    </w:p>
    <w:p w:rsidR="005A5EFB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 xml:space="preserve">показать взаимосвязь человека и культуры через их взаимовлияние; 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sz w:val="24"/>
          <w:szCs w:val="24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E0095C" w:rsidRPr="00F0575D" w:rsidRDefault="00E0095C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p w:rsidR="005C538D" w:rsidRPr="00F0575D" w:rsidRDefault="005C538D" w:rsidP="00327F99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4"/>
          <w:szCs w:val="24"/>
          <w:lang w:val="ru-RU"/>
        </w:rPr>
        <w:sectPr w:rsidR="005C538D" w:rsidRPr="00F0575D" w:rsidSect="005A5EFB">
          <w:footerReference w:type="default" r:id="rId13"/>
          <w:type w:val="nextColumn"/>
          <w:pgSz w:w="11906" w:h="16383"/>
          <w:pgMar w:top="1134" w:right="567" w:bottom="1134" w:left="1701" w:header="0" w:footer="0" w:gutter="0"/>
          <w:cols w:space="720"/>
          <w:formProt w:val="0"/>
          <w:titlePg/>
          <w:docGrid w:linePitch="299" w:charSpace="4096"/>
        </w:sectPr>
      </w:pPr>
    </w:p>
    <w:p w:rsidR="00CD1E0F" w:rsidRPr="00F0575D" w:rsidRDefault="005C538D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lastRenderedPageBreak/>
        <w:t>ТЕМА</w:t>
      </w:r>
      <w:r w:rsidR="00600EF2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ТИЧЕСКОЕ </w:t>
      </w:r>
      <w:r w:rsidR="00B67D19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ПЛАНИРОВАНИЕ ПО</w:t>
      </w:r>
      <w:r w:rsidR="007172E7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 w:rsidR="00B67D19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ОДНКНР</w:t>
      </w: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ОЧНОЙ ФОРМЕ ОБУЧЕНИЯ</w:t>
      </w:r>
    </w:p>
    <w:p w:rsidR="00CD1E0F" w:rsidRPr="00F0575D" w:rsidRDefault="00600EF2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 w:rsidR="00C056B5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5</w:t>
      </w: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КЛАСС</w:t>
      </w:r>
      <w:r w:rsidR="005C538D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 w:rsidR="00F0575D" w:rsidRPr="00F0575D" w:rsidTr="00EB6165">
        <w:trPr>
          <w:trHeight w:val="82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№ п/п</w:t>
            </w:r>
          </w:p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F0575D" w:rsidRPr="001124A4" w:rsidTr="00EB6165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F6FF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Россия – наш общий дом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6915" w:rsidRPr="00F0575D" w:rsidRDefault="00AD6915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EB6165" w:rsidRPr="00F0575D" w:rsidRDefault="004F5718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14" w:history="1">
              <w:r w:rsidR="00AD6915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EB6165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F6FF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6915" w:rsidRPr="00F0575D" w:rsidRDefault="00AD6915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EB6165" w:rsidRPr="00F0575D" w:rsidRDefault="004F5718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15" w:history="1">
              <w:r w:rsidR="00AD6915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EB6165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F6FF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Духовно-нравственное богатство личности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6915" w:rsidRPr="00F0575D" w:rsidRDefault="00AD6915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EB6165" w:rsidRPr="00F0575D" w:rsidRDefault="004F5718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16" w:history="1">
              <w:r w:rsidR="00AD6915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EB6165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F6FF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Культурное единство России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13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D6915" w:rsidRPr="00F0575D" w:rsidRDefault="00AD6915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EB6165" w:rsidRPr="00F0575D" w:rsidRDefault="004F5718" w:rsidP="00AD691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17" w:history="1">
              <w:r w:rsidR="00AD6915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F0575D" w:rsidTr="00EB6165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F6FFE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D86A0F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F0575D" w:rsidRPr="00F0575D" w:rsidTr="00EB6165">
        <w:trPr>
          <w:trHeight w:val="144"/>
        </w:trPr>
        <w:tc>
          <w:tcPr>
            <w:tcW w:w="7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EB6165" w:rsidRPr="00F0575D" w:rsidRDefault="00EB6165" w:rsidP="00EB6165">
            <w:pPr>
              <w:widowControl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CD1E0F" w:rsidRPr="00F0575D" w:rsidRDefault="00CD1E0F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5C538D" w:rsidRPr="00F0575D" w:rsidRDefault="005C538D" w:rsidP="005C538D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6 КЛАСС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 w:rsidR="00F0575D" w:rsidRPr="00F0575D" w:rsidTr="005C538D">
        <w:trPr>
          <w:trHeight w:val="82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№ п/п</w:t>
            </w:r>
          </w:p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Количество часов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F0575D" w:rsidRPr="001124A4" w:rsidTr="005C538D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Культура как социальность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5C538D" w:rsidRPr="00F0575D" w:rsidRDefault="004F5718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18" w:history="1">
              <w:r w:rsidR="005C538D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5C538D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Человек и его отражение в культуре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5C538D" w:rsidRPr="00F0575D" w:rsidRDefault="004F5718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19" w:history="1">
              <w:r w:rsidR="005C538D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5C538D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Человек как член общества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10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5C538D" w:rsidRPr="00F0575D" w:rsidRDefault="004F5718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0" w:history="1">
              <w:r w:rsidR="005C538D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5C538D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Родина и патриотизм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8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5C538D" w:rsidRPr="00F0575D" w:rsidRDefault="004F5718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1" w:history="1">
              <w:r w:rsidR="005C538D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F0575D" w:rsidTr="005C538D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F0575D" w:rsidRPr="00F0575D" w:rsidTr="005C538D">
        <w:trPr>
          <w:trHeight w:val="144"/>
        </w:trPr>
        <w:tc>
          <w:tcPr>
            <w:tcW w:w="7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34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5C538D" w:rsidRPr="00F0575D" w:rsidRDefault="005C538D" w:rsidP="005C538D">
            <w:pPr>
              <w:widowControl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lastRenderedPageBreak/>
        <w:t xml:space="preserve">ТЕМАТИЧЕСКОЕ </w:t>
      </w:r>
      <w:r w:rsidR="00B67D19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ПЛАНИРОВАНИЕ ПО</w:t>
      </w: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</w:t>
      </w:r>
      <w:r w:rsidR="00B67D19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ОДНКНР</w:t>
      </w: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ОЧНО-ЗАОЧНОЙ ФОРМЕ ОБУЧЕНИЯ</w:t>
      </w:r>
    </w:p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5 КЛАСС 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 w:rsidR="00F0575D" w:rsidRPr="00F0575D" w:rsidTr="00935AC8">
        <w:trPr>
          <w:trHeight w:val="82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№ п/п</w:t>
            </w:r>
          </w:p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Количество часов</w:t>
            </w:r>
          </w:p>
          <w:p w:rsidR="00817E18" w:rsidRPr="00F0575D" w:rsidRDefault="00817E18" w:rsidP="00817E1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(очно/заочно)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Россия – наш общий дом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10 (5/5)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2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 (3/3)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3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Духовно-нравственное богатство личности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 (1/2)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4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Культурное единство России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13 (7/6)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5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F0575D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F0575D" w:rsidRPr="00F0575D" w:rsidTr="00935AC8">
        <w:trPr>
          <w:trHeight w:val="144"/>
        </w:trPr>
        <w:tc>
          <w:tcPr>
            <w:tcW w:w="7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34 (17/17)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6 КЛАСС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 w:rsidR="00F0575D" w:rsidRPr="00F0575D" w:rsidTr="00935AC8">
        <w:trPr>
          <w:trHeight w:val="82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№ п/п</w:t>
            </w:r>
          </w:p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Количество часов</w:t>
            </w:r>
          </w:p>
          <w:p w:rsidR="00817E18" w:rsidRPr="00F0575D" w:rsidRDefault="00817E18" w:rsidP="00817E1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(очно/заочно)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Культура как социальность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8 (4/4)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6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Человек и его отражение в культуре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 (3/3)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7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Человек как член общества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10 (5/5)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8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Родина и патриотизм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8 (4/4)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29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F0575D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F0575D" w:rsidRPr="00F0575D" w:rsidTr="00935AC8">
        <w:trPr>
          <w:trHeight w:val="144"/>
        </w:trPr>
        <w:tc>
          <w:tcPr>
            <w:tcW w:w="7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34 (17/17)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lastRenderedPageBreak/>
        <w:t xml:space="preserve">ТЕМАТИЧЕСКОЕ </w:t>
      </w:r>
      <w:r w:rsidR="007172E7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ПЛАНИРОВАНИЕ  ПО </w:t>
      </w:r>
      <w:r w:rsidR="00B67D19"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ОДНКНР</w:t>
      </w: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ПО  ЗАОЧНОЙ ФОРМЕ ОБУЧЕНИЯ</w:t>
      </w:r>
    </w:p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 xml:space="preserve"> 5 КЛАСС 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 w:rsidR="00F0575D" w:rsidRPr="00F0575D" w:rsidTr="00935AC8">
        <w:trPr>
          <w:trHeight w:val="82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№ п/п</w:t>
            </w:r>
          </w:p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Количество часов</w:t>
            </w:r>
          </w:p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(очно/заочно)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Россия – наш общий дом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10 (3/7)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0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Семья и духовно-нравственные ценности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 (2/4)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1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Духовно-нравственное богатство личности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 (1/2)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2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Культурное единство России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13 (3/10)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3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F0575D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F0575D" w:rsidRPr="00F0575D" w:rsidTr="00935AC8">
        <w:trPr>
          <w:trHeight w:val="144"/>
        </w:trPr>
        <w:tc>
          <w:tcPr>
            <w:tcW w:w="7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34 (9/25)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817E18" w:rsidRPr="00F0575D" w:rsidRDefault="00817E18" w:rsidP="00817E18">
      <w:pPr>
        <w:spacing w:after="0" w:line="240" w:lineRule="auto"/>
        <w:ind w:left="120"/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 w:rsidRPr="00F0575D">
        <w:rPr>
          <w:rFonts w:ascii="Liberation Serif" w:hAnsi="Liberation Serif" w:cs="Liberation Serif"/>
          <w:b/>
          <w:sz w:val="24"/>
          <w:szCs w:val="24"/>
          <w:lang w:val="ru-RU"/>
        </w:rPr>
        <w:t>6 КЛАСС</w:t>
      </w:r>
    </w:p>
    <w:tbl>
      <w:tblPr>
        <w:tblW w:w="14142" w:type="dxa"/>
        <w:tblInd w:w="-8" w:type="dxa"/>
        <w:tblLayout w:type="fixed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70"/>
        <w:gridCol w:w="6993"/>
        <w:gridCol w:w="2694"/>
        <w:gridCol w:w="3685"/>
      </w:tblGrid>
      <w:tr w:rsidR="00F0575D" w:rsidRPr="00F0575D" w:rsidTr="00935AC8">
        <w:trPr>
          <w:trHeight w:val="828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№ п/п</w:t>
            </w:r>
          </w:p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Наименование разделов и тем программы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Количество часов</w:t>
            </w:r>
          </w:p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(очно/заочно)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b/>
                <w:sz w:val="24"/>
                <w:szCs w:val="24"/>
                <w:lang w:val="ru-RU"/>
              </w:rPr>
              <w:t>Электронные (цифровые) образовательные ресурсы</w:t>
            </w:r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Культура как социальность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8 (2/6)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4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Человек и его отражение в культуре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6 (2/4)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5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Человек как член общества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10 (3/7)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6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1124A4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4.</w:t>
            </w: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Родина и патриотизм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8 (2/6)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Библиотека ЦОК</w:t>
            </w:r>
          </w:p>
          <w:p w:rsidR="00817E18" w:rsidRPr="00F0575D" w:rsidRDefault="004F57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hyperlink r:id="rId37" w:history="1">
              <w:r w:rsidR="00817E18" w:rsidRPr="00F0575D">
                <w:rPr>
                  <w:rStyle w:val="af8"/>
                  <w:rFonts w:ascii="Liberation Serif" w:hAnsi="Liberation Serif" w:cs="Liberation Serif"/>
                  <w:color w:val="auto"/>
                  <w:sz w:val="24"/>
                  <w:szCs w:val="24"/>
                  <w:lang w:val="ru-RU"/>
                </w:rPr>
                <w:t>https://edsoo.ru/mr-odnknr/</w:t>
              </w:r>
            </w:hyperlink>
          </w:p>
        </w:tc>
      </w:tr>
      <w:tr w:rsidR="00F0575D" w:rsidRPr="00F0575D" w:rsidTr="00935AC8">
        <w:trPr>
          <w:trHeight w:val="144"/>
        </w:trPr>
        <w:tc>
          <w:tcPr>
            <w:tcW w:w="7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  <w:tc>
          <w:tcPr>
            <w:tcW w:w="6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Резервные уроки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2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  <w:tr w:rsidR="00F0575D" w:rsidRPr="00F0575D" w:rsidTr="00935AC8">
        <w:trPr>
          <w:trHeight w:val="144"/>
        </w:trPr>
        <w:tc>
          <w:tcPr>
            <w:tcW w:w="77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after="0" w:line="240" w:lineRule="auto"/>
              <w:ind w:left="135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817E18" w:rsidRPr="00F0575D" w:rsidRDefault="00817E18" w:rsidP="00817E18">
            <w:pPr>
              <w:widowControl w:val="0"/>
              <w:spacing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  <w:r w:rsidRPr="00F0575D">
              <w:rPr>
                <w:rFonts w:ascii="Liberation Serif" w:hAnsi="Liberation Serif" w:cs="Liberation Serif"/>
                <w:sz w:val="24"/>
                <w:szCs w:val="24"/>
                <w:lang w:val="ru-RU"/>
              </w:rPr>
              <w:t>34 (9/25)</w:t>
            </w:r>
          </w:p>
        </w:tc>
        <w:tc>
          <w:tcPr>
            <w:tcW w:w="368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817E18" w:rsidRPr="00F0575D" w:rsidRDefault="00817E18" w:rsidP="00935AC8">
            <w:pPr>
              <w:widowControl w:val="0"/>
              <w:spacing w:line="240" w:lineRule="auto"/>
              <w:rPr>
                <w:rFonts w:ascii="Liberation Serif" w:hAnsi="Liberation Serif" w:cs="Liberation Serif"/>
                <w:sz w:val="24"/>
                <w:szCs w:val="24"/>
                <w:lang w:val="ru-RU"/>
              </w:rPr>
            </w:pPr>
          </w:p>
        </w:tc>
      </w:tr>
    </w:tbl>
    <w:p w:rsidR="005C538D" w:rsidRPr="00F0575D" w:rsidRDefault="005C538D" w:rsidP="005C538D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5C538D" w:rsidRPr="00F0575D" w:rsidRDefault="005C538D" w:rsidP="005C538D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 w:eastAsia="ar-SA"/>
        </w:rPr>
      </w:pPr>
    </w:p>
    <w:p w:rsidR="00EB6165" w:rsidRPr="00F0575D" w:rsidRDefault="00EB6165" w:rsidP="00D86A0F">
      <w:pPr>
        <w:spacing w:after="0" w:line="240" w:lineRule="auto"/>
        <w:ind w:left="120"/>
        <w:jc w:val="center"/>
        <w:rPr>
          <w:rFonts w:ascii="Liberation Serif" w:eastAsia="Times New Roman" w:hAnsi="Liberation Serif" w:cs="Liberation Serif"/>
          <w:b/>
          <w:sz w:val="24"/>
          <w:szCs w:val="24"/>
          <w:lang w:val="ru-RU" w:eastAsia="ar-SA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p w:rsidR="00AD6915" w:rsidRPr="00F0575D" w:rsidRDefault="00AD6915" w:rsidP="00AD6915">
      <w:pPr>
        <w:spacing w:after="0" w:line="240" w:lineRule="auto"/>
        <w:ind w:left="120"/>
        <w:jc w:val="center"/>
        <w:rPr>
          <w:rFonts w:ascii="Liberation Serif" w:hAnsi="Liberation Serif" w:cs="Liberation Serif"/>
          <w:b/>
          <w:sz w:val="24"/>
          <w:szCs w:val="24"/>
          <w:lang w:val="ru-RU"/>
        </w:rPr>
      </w:pPr>
    </w:p>
    <w:sectPr w:rsidR="00AD6915" w:rsidRPr="00F0575D" w:rsidSect="00EB6165">
      <w:footerReference w:type="default" r:id="rId38"/>
      <w:pgSz w:w="16383" w:h="11906" w:orient="landscape"/>
      <w:pgMar w:top="1134" w:right="567" w:bottom="1134" w:left="1701" w:header="0" w:footer="0" w:gutter="0"/>
      <w:cols w:space="720"/>
      <w:formProt w:val="0"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718" w:rsidRDefault="004F5718">
      <w:pPr>
        <w:spacing w:after="0" w:line="240" w:lineRule="auto"/>
      </w:pPr>
      <w:r>
        <w:separator/>
      </w:r>
    </w:p>
  </w:endnote>
  <w:endnote w:type="continuationSeparator" w:id="0">
    <w:p w:rsidR="004F5718" w:rsidRDefault="004F57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;Times New 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@Arial Unicode MS">
    <w:panose1 w:val="020B0604020202020204"/>
    <w:charset w:val="00"/>
    <w:family w:val="auto"/>
    <w:pitch w:val="default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A4" w:rsidRDefault="001124A4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59298626"/>
      <w:docPartObj>
        <w:docPartGallery w:val="Page Numbers (Bottom of Page)"/>
        <w:docPartUnique/>
      </w:docPartObj>
    </w:sdtPr>
    <w:sdtContent>
      <w:p w:rsidR="001124A4" w:rsidRDefault="001124A4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1124A4">
          <w:rPr>
            <w:noProof/>
            <w:lang w:val="ru-RU"/>
          </w:rPr>
          <w:t>2</w:t>
        </w:r>
        <w:r>
          <w:fldChar w:fldCharType="end"/>
        </w:r>
      </w:p>
    </w:sdtContent>
  </w:sdt>
  <w:p w:rsidR="001124A4" w:rsidRDefault="001124A4">
    <w:pPr>
      <w:pStyle w:val="af4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A4" w:rsidRDefault="001124A4">
    <w:pPr>
      <w:pStyle w:val="af4"/>
    </w:pPr>
    <w:bookmarkStart w:id="2" w:name="_GoBack"/>
    <w:bookmarkEnd w:id="2"/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22489"/>
      <w:docPartObj>
        <w:docPartGallery w:val="Page Numbers (Bottom of Page)"/>
        <w:docPartUnique/>
      </w:docPartObj>
    </w:sdtPr>
    <w:sdtEndPr>
      <w:rPr>
        <w:rFonts w:ascii="Liberation Serif" w:hAnsi="Liberation Serif" w:cs="Liberation Serif"/>
        <w:sz w:val="24"/>
        <w:szCs w:val="24"/>
      </w:rPr>
    </w:sdtEndPr>
    <w:sdtContent>
      <w:p w:rsidR="00935AC8" w:rsidRPr="005A5EFB" w:rsidRDefault="00935AC8">
        <w:pPr>
          <w:pStyle w:val="af4"/>
          <w:jc w:val="center"/>
          <w:rPr>
            <w:rFonts w:ascii="Liberation Serif" w:hAnsi="Liberation Serif" w:cs="Liberation Serif"/>
            <w:sz w:val="24"/>
            <w:szCs w:val="24"/>
          </w:rPr>
        </w:pPr>
        <w:r w:rsidRPr="005A5EFB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A5EFB">
          <w:rPr>
            <w:rFonts w:ascii="Liberation Serif" w:hAnsi="Liberation Serif" w:cs="Liberation Serif"/>
            <w:sz w:val="24"/>
            <w:szCs w:val="24"/>
          </w:rPr>
          <w:instrText xml:space="preserve"> PAGE   \* MERGEFORMAT </w:instrText>
        </w:r>
        <w:r w:rsidRPr="005A5EFB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1124A4">
          <w:rPr>
            <w:rFonts w:ascii="Liberation Serif" w:hAnsi="Liberation Serif" w:cs="Liberation Serif"/>
            <w:noProof/>
            <w:sz w:val="24"/>
            <w:szCs w:val="24"/>
          </w:rPr>
          <w:t>22</w:t>
        </w:r>
        <w:r w:rsidRPr="005A5EFB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  <w:p w:rsidR="00935AC8" w:rsidRDefault="00935AC8">
    <w:pPr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AC8" w:rsidRDefault="00935AC8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718" w:rsidRDefault="004F5718">
      <w:pPr>
        <w:spacing w:after="0" w:line="240" w:lineRule="auto"/>
      </w:pPr>
      <w:r>
        <w:separator/>
      </w:r>
    </w:p>
  </w:footnote>
  <w:footnote w:type="continuationSeparator" w:id="0">
    <w:p w:rsidR="004F5718" w:rsidRDefault="004F57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A4" w:rsidRDefault="001124A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A4" w:rsidRDefault="001124A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4A4" w:rsidRDefault="001124A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7580"/>
    <w:multiLevelType w:val="multilevel"/>
    <w:tmpl w:val="086443D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AA05107"/>
    <w:multiLevelType w:val="multilevel"/>
    <w:tmpl w:val="93CC6EB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E934FC2"/>
    <w:multiLevelType w:val="multilevel"/>
    <w:tmpl w:val="383A83C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FC766FE"/>
    <w:multiLevelType w:val="multilevel"/>
    <w:tmpl w:val="B9F0B7D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7A36C0B"/>
    <w:multiLevelType w:val="multilevel"/>
    <w:tmpl w:val="3EE40D92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A0B653A"/>
    <w:multiLevelType w:val="multilevel"/>
    <w:tmpl w:val="6F2AF6E8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53203524"/>
    <w:multiLevelType w:val="multilevel"/>
    <w:tmpl w:val="B576E794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55FB5231"/>
    <w:multiLevelType w:val="multilevel"/>
    <w:tmpl w:val="CD5851A6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5ACE5D38"/>
    <w:multiLevelType w:val="multilevel"/>
    <w:tmpl w:val="DF38FD9C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0EC7646"/>
    <w:multiLevelType w:val="multilevel"/>
    <w:tmpl w:val="3D740EF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45F6E12"/>
    <w:multiLevelType w:val="multilevel"/>
    <w:tmpl w:val="D278F830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6F143444"/>
    <w:multiLevelType w:val="multilevel"/>
    <w:tmpl w:val="83443B9E"/>
    <w:lvl w:ilvl="0">
      <w:start w:val="1"/>
      <w:numFmt w:val="bullet"/>
      <w:lvlText w:val=""/>
      <w:lvlJc w:val="left"/>
      <w:pPr>
        <w:tabs>
          <w:tab w:val="num" w:pos="0"/>
        </w:tabs>
        <w:ind w:left="9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7A1C4F45"/>
    <w:multiLevelType w:val="multilevel"/>
    <w:tmpl w:val="B0C623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4"/>
  </w:num>
  <w:num w:numId="9">
    <w:abstractNumId w:val="2"/>
  </w:num>
  <w:num w:numId="10">
    <w:abstractNumId w:val="9"/>
  </w:num>
  <w:num w:numId="11">
    <w:abstractNumId w:val="5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1E0F"/>
    <w:rsid w:val="000237FD"/>
    <w:rsid w:val="000A0C47"/>
    <w:rsid w:val="001124A4"/>
    <w:rsid w:val="00120C26"/>
    <w:rsid w:val="00136E53"/>
    <w:rsid w:val="00157A66"/>
    <w:rsid w:val="00162277"/>
    <w:rsid w:val="00173C00"/>
    <w:rsid w:val="002511A0"/>
    <w:rsid w:val="00277680"/>
    <w:rsid w:val="00295DD7"/>
    <w:rsid w:val="00327F99"/>
    <w:rsid w:val="003758D9"/>
    <w:rsid w:val="003A0B4A"/>
    <w:rsid w:val="003F25B9"/>
    <w:rsid w:val="004001AC"/>
    <w:rsid w:val="00404782"/>
    <w:rsid w:val="00412670"/>
    <w:rsid w:val="004E774D"/>
    <w:rsid w:val="004F5718"/>
    <w:rsid w:val="005035C4"/>
    <w:rsid w:val="00545E34"/>
    <w:rsid w:val="00592979"/>
    <w:rsid w:val="005974E3"/>
    <w:rsid w:val="005A5EFB"/>
    <w:rsid w:val="005C538D"/>
    <w:rsid w:val="005C5710"/>
    <w:rsid w:val="00600EF2"/>
    <w:rsid w:val="006A28D8"/>
    <w:rsid w:val="006B3AA6"/>
    <w:rsid w:val="007172E7"/>
    <w:rsid w:val="00742257"/>
    <w:rsid w:val="007A7D6F"/>
    <w:rsid w:val="007C21A8"/>
    <w:rsid w:val="007E7C30"/>
    <w:rsid w:val="00817E18"/>
    <w:rsid w:val="008C2967"/>
    <w:rsid w:val="008E2978"/>
    <w:rsid w:val="00935AC8"/>
    <w:rsid w:val="0094131E"/>
    <w:rsid w:val="00991F7D"/>
    <w:rsid w:val="009A3AA0"/>
    <w:rsid w:val="009A5B1A"/>
    <w:rsid w:val="00A31ADD"/>
    <w:rsid w:val="00A40A19"/>
    <w:rsid w:val="00AA08C3"/>
    <w:rsid w:val="00AB1B61"/>
    <w:rsid w:val="00AD6915"/>
    <w:rsid w:val="00B26FEB"/>
    <w:rsid w:val="00B56701"/>
    <w:rsid w:val="00B67D19"/>
    <w:rsid w:val="00B70A59"/>
    <w:rsid w:val="00B939C1"/>
    <w:rsid w:val="00BD6F80"/>
    <w:rsid w:val="00C056B5"/>
    <w:rsid w:val="00C81B08"/>
    <w:rsid w:val="00CA13D2"/>
    <w:rsid w:val="00CD1E0F"/>
    <w:rsid w:val="00CE0943"/>
    <w:rsid w:val="00CF400B"/>
    <w:rsid w:val="00D41599"/>
    <w:rsid w:val="00D86A0F"/>
    <w:rsid w:val="00DB73E9"/>
    <w:rsid w:val="00DC712D"/>
    <w:rsid w:val="00DF7CFB"/>
    <w:rsid w:val="00E0095C"/>
    <w:rsid w:val="00E22800"/>
    <w:rsid w:val="00E236C2"/>
    <w:rsid w:val="00E33FCD"/>
    <w:rsid w:val="00E548F4"/>
    <w:rsid w:val="00EB6165"/>
    <w:rsid w:val="00EB7334"/>
    <w:rsid w:val="00EC5EE0"/>
    <w:rsid w:val="00EF6FFE"/>
    <w:rsid w:val="00F0575D"/>
    <w:rsid w:val="00FD40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1EFEF-0C20-4945-92A7-BEFF2277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iPriority="0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a5">
    <w:name w:val="Подзаголовок Знак"/>
    <w:basedOn w:val="a0"/>
    <w:link w:val="a6"/>
    <w:uiPriority w:val="11"/>
    <w:qFormat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Заголовок Знак"/>
    <w:basedOn w:val="a0"/>
    <w:link w:val="a8"/>
    <w:uiPriority w:val="10"/>
    <w:qFormat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styleId="a9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6B3AA6"/>
    <w:rPr>
      <w:color w:val="0563C1" w:themeColor="hyperlink"/>
      <w:u w:val="single"/>
    </w:rPr>
  </w:style>
  <w:style w:type="paragraph" w:styleId="a8">
    <w:name w:val="Title"/>
    <w:basedOn w:val="a"/>
    <w:next w:val="aa"/>
    <w:link w:val="a7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aa">
    <w:name w:val="Body Text"/>
    <w:basedOn w:val="a"/>
    <w:rsid w:val="006B3AA6"/>
    <w:pPr>
      <w:spacing w:after="140"/>
    </w:pPr>
  </w:style>
  <w:style w:type="paragraph" w:styleId="ab">
    <w:name w:val="List"/>
    <w:basedOn w:val="aa"/>
    <w:rsid w:val="006B3AA6"/>
    <w:rPr>
      <w:rFonts w:cs="Lucida Sans"/>
    </w:rPr>
  </w:style>
  <w:style w:type="paragraph" w:styleId="ac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d">
    <w:name w:val="index heading"/>
    <w:basedOn w:val="a"/>
    <w:qFormat/>
    <w:rsid w:val="006B3AA6"/>
    <w:pPr>
      <w:suppressLineNumbers/>
    </w:pPr>
    <w:rPr>
      <w:rFonts w:cs="Lucida Sans"/>
    </w:rPr>
  </w:style>
  <w:style w:type="paragraph" w:customStyle="1" w:styleId="ae">
    <w:name w:val="Верхний и нижний колонтитулы"/>
    <w:basedOn w:val="a"/>
    <w:qFormat/>
    <w:rsid w:val="006B3AA6"/>
  </w:style>
  <w:style w:type="paragraph" w:styleId="a4">
    <w:name w:val="header"/>
    <w:basedOn w:val="a"/>
    <w:link w:val="a3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6">
    <w:name w:val="Subtitle"/>
    <w:basedOn w:val="a"/>
    <w:next w:val="a"/>
    <w:link w:val="a5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f0">
    <w:name w:val="No Spacing"/>
    <w:aliases w:val="основа,No Spacing,Без интервала1,Обрнадзор"/>
    <w:link w:val="af1"/>
    <w:uiPriority w:val="1"/>
    <w:qFormat/>
    <w:rsid w:val="006B3AA6"/>
    <w:pPr>
      <w:widowControl w:val="0"/>
    </w:pPr>
    <w:rPr>
      <w:rFonts w:ascii="Times New Roman;Times New Roman" w:eastAsia="Arial" w:hAnsi="Times New Roman;Times New Roman" w:cs="Times New Roman;Times New Roman"/>
      <w:kern w:val="2"/>
      <w:sz w:val="24"/>
      <w:szCs w:val="24"/>
      <w:lang w:val="ru-RU"/>
    </w:rPr>
  </w:style>
  <w:style w:type="paragraph" w:customStyle="1" w:styleId="af2">
    <w:name w:val="Содержимое таблицы"/>
    <w:basedOn w:val="a"/>
    <w:qFormat/>
    <w:rsid w:val="006B3AA6"/>
    <w:pPr>
      <w:widowControl w:val="0"/>
      <w:suppressLineNumbers/>
    </w:pPr>
  </w:style>
  <w:style w:type="paragraph" w:customStyle="1" w:styleId="af3">
    <w:name w:val="Заголовок таблицы"/>
    <w:basedOn w:val="af2"/>
    <w:qFormat/>
    <w:rsid w:val="006B3AA6"/>
    <w:pPr>
      <w:jc w:val="center"/>
    </w:pPr>
    <w:rPr>
      <w:b/>
      <w:bCs/>
    </w:rPr>
  </w:style>
  <w:style w:type="paragraph" w:styleId="af4">
    <w:name w:val="footer"/>
    <w:basedOn w:val="ae"/>
    <w:link w:val="af5"/>
    <w:uiPriority w:val="99"/>
    <w:rsid w:val="006B3AA6"/>
    <w:pPr>
      <w:suppressLineNumbers/>
      <w:tabs>
        <w:tab w:val="center" w:pos="4513"/>
        <w:tab w:val="right" w:pos="9026"/>
      </w:tabs>
    </w:pPr>
  </w:style>
  <w:style w:type="table" w:styleId="af6">
    <w:name w:val="Table Grid"/>
    <w:basedOn w:val="a1"/>
    <w:uiPriority w:val="59"/>
    <w:rsid w:val="006B3A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1">
    <w:name w:val="Без интервала Знак"/>
    <w:aliases w:val="основа Знак,No Spacing Знак,Без интервала1 Знак,Обрнадзор Знак"/>
    <w:basedOn w:val="a0"/>
    <w:link w:val="af0"/>
    <w:uiPriority w:val="1"/>
    <w:locked/>
    <w:rsid w:val="0094131E"/>
    <w:rPr>
      <w:rFonts w:ascii="Times New Roman;Times New Roman" w:eastAsia="Arial" w:hAnsi="Times New Roman;Times New Roman" w:cs="Times New Roman;Times New Roman"/>
      <w:kern w:val="2"/>
      <w:sz w:val="24"/>
      <w:szCs w:val="24"/>
      <w:lang w:val="ru-RU"/>
    </w:rPr>
  </w:style>
  <w:style w:type="character" w:customStyle="1" w:styleId="af5">
    <w:name w:val="Нижний колонтитул Знак"/>
    <w:basedOn w:val="a0"/>
    <w:link w:val="af4"/>
    <w:uiPriority w:val="99"/>
    <w:rsid w:val="00157A66"/>
  </w:style>
  <w:style w:type="paragraph" w:styleId="af7">
    <w:name w:val="List Paragraph"/>
    <w:basedOn w:val="a"/>
    <w:uiPriority w:val="99"/>
    <w:rsid w:val="00E0095C"/>
    <w:pPr>
      <w:ind w:left="720"/>
      <w:contextualSpacing/>
    </w:pPr>
  </w:style>
  <w:style w:type="character" w:styleId="af8">
    <w:name w:val="Hyperlink"/>
    <w:basedOn w:val="a0"/>
    <w:uiPriority w:val="99"/>
    <w:unhideWhenUsed/>
    <w:rsid w:val="00AD6915"/>
    <w:rPr>
      <w:color w:val="0563C1" w:themeColor="hyperlink"/>
      <w:u w:val="single"/>
    </w:rPr>
  </w:style>
  <w:style w:type="paragraph" w:styleId="af9">
    <w:name w:val="Normal (Web)"/>
    <w:basedOn w:val="a"/>
    <w:uiPriority w:val="99"/>
    <w:unhideWhenUsed/>
    <w:rsid w:val="005C538D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1">
    <w:name w:val="toc 3"/>
    <w:basedOn w:val="a"/>
    <w:next w:val="a"/>
    <w:autoRedefine/>
    <w:unhideWhenUsed/>
    <w:rsid w:val="005C538D"/>
    <w:pPr>
      <w:tabs>
        <w:tab w:val="left" w:pos="0"/>
        <w:tab w:val="right" w:leader="dot" w:pos="10065"/>
      </w:tabs>
      <w:suppressAutoHyphens w:val="0"/>
      <w:spacing w:after="0" w:line="240" w:lineRule="auto"/>
      <w:ind w:right="-1"/>
      <w:jc w:val="center"/>
    </w:pPr>
    <w:rPr>
      <w:rFonts w:ascii="Times New Roman" w:eastAsia="@Arial Unicode MS" w:hAnsi="Times New Roman" w:cs="Times New Roman"/>
      <w:noProof/>
      <w:sz w:val="24"/>
      <w:szCs w:val="28"/>
      <w:lang w:val="ru-RU"/>
    </w:rPr>
  </w:style>
  <w:style w:type="paragraph" w:customStyle="1" w:styleId="11">
    <w:name w:val="Основной текст1"/>
    <w:basedOn w:val="a"/>
    <w:rsid w:val="00545E34"/>
    <w:pPr>
      <w:shd w:val="clear" w:color="auto" w:fill="FFFFFF"/>
      <w:suppressAutoHyphens w:val="0"/>
      <w:spacing w:before="420" w:after="0" w:line="312" w:lineRule="exact"/>
    </w:pPr>
    <w:rPr>
      <w:rFonts w:ascii="Times New Roman" w:eastAsia="Times New Roman" w:hAnsi="Times New Roman" w:cs="Times New Roman"/>
      <w:color w:val="000000"/>
      <w:sz w:val="27"/>
      <w:szCs w:val="27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6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yperlink" Target="https://edsoo.ru/mr-odnknr/" TargetMode="External"/><Relationship Id="rId26" Type="http://schemas.openxmlformats.org/officeDocument/2006/relationships/hyperlink" Target="https://edsoo.ru/mr-odnknr/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edsoo.ru/mr-odnknr/" TargetMode="External"/><Relationship Id="rId34" Type="http://schemas.openxmlformats.org/officeDocument/2006/relationships/hyperlink" Target="https://edsoo.ru/mr-odnknr/" TargetMode="Externa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edsoo.ru/mr-odnknr/" TargetMode="External"/><Relationship Id="rId25" Type="http://schemas.openxmlformats.org/officeDocument/2006/relationships/hyperlink" Target="https://edsoo.ru/mr-odnknr/" TargetMode="External"/><Relationship Id="rId33" Type="http://schemas.openxmlformats.org/officeDocument/2006/relationships/hyperlink" Target="https://edsoo.ru/mr-odnknr/" TargetMode="External"/><Relationship Id="rId38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yperlink" Target="https://edsoo.ru/mr-odnknr/" TargetMode="External"/><Relationship Id="rId20" Type="http://schemas.openxmlformats.org/officeDocument/2006/relationships/hyperlink" Target="https://edsoo.ru/mr-odnknr/" TargetMode="External"/><Relationship Id="rId29" Type="http://schemas.openxmlformats.org/officeDocument/2006/relationships/hyperlink" Target="https://edsoo.ru/mr-odnknr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yperlink" Target="https://edsoo.ru/mr-odnknr/" TargetMode="External"/><Relationship Id="rId32" Type="http://schemas.openxmlformats.org/officeDocument/2006/relationships/hyperlink" Target="https://edsoo.ru/mr-odnknr/" TargetMode="External"/><Relationship Id="rId37" Type="http://schemas.openxmlformats.org/officeDocument/2006/relationships/hyperlink" Target="https://edsoo.ru/mr-odnknr/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edsoo.ru/mr-odnknr/" TargetMode="External"/><Relationship Id="rId23" Type="http://schemas.openxmlformats.org/officeDocument/2006/relationships/hyperlink" Target="https://edsoo.ru/mr-odnknr/" TargetMode="External"/><Relationship Id="rId28" Type="http://schemas.openxmlformats.org/officeDocument/2006/relationships/hyperlink" Target="https://edsoo.ru/mr-odnknr/" TargetMode="External"/><Relationship Id="rId36" Type="http://schemas.openxmlformats.org/officeDocument/2006/relationships/hyperlink" Target="https://edsoo.ru/mr-odnknr/" TargetMode="External"/><Relationship Id="rId10" Type="http://schemas.openxmlformats.org/officeDocument/2006/relationships/footer" Target="footer2.xml"/><Relationship Id="rId19" Type="http://schemas.openxmlformats.org/officeDocument/2006/relationships/hyperlink" Target="https://edsoo.ru/mr-odnknr/" TargetMode="External"/><Relationship Id="rId31" Type="http://schemas.openxmlformats.org/officeDocument/2006/relationships/hyperlink" Target="https://edsoo.ru/mr-odnknr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edsoo.ru/mr-odnknr/" TargetMode="External"/><Relationship Id="rId22" Type="http://schemas.openxmlformats.org/officeDocument/2006/relationships/hyperlink" Target="https://edsoo.ru/mr-odnknr/" TargetMode="External"/><Relationship Id="rId27" Type="http://schemas.openxmlformats.org/officeDocument/2006/relationships/hyperlink" Target="https://edsoo.ru/mr-odnknr/" TargetMode="External"/><Relationship Id="rId30" Type="http://schemas.openxmlformats.org/officeDocument/2006/relationships/hyperlink" Target="https://edsoo.ru/mr-odnknr/" TargetMode="External"/><Relationship Id="rId35" Type="http://schemas.openxmlformats.org/officeDocument/2006/relationships/hyperlink" Target="https://edsoo.ru/mr-odnknr/" TargetMode="External"/><Relationship Id="rId8" Type="http://schemas.openxmlformats.org/officeDocument/2006/relationships/header" Target="header2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29</Pages>
  <Words>11314</Words>
  <Characters>64494</Characters>
  <Application>Microsoft Office Word</Application>
  <DocSecurity>0</DocSecurity>
  <Lines>537</Lines>
  <Paragraphs>151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Наталья Владимировна Белая</cp:lastModifiedBy>
  <cp:revision>38</cp:revision>
  <dcterms:created xsi:type="dcterms:W3CDTF">2023-09-04T10:53:00Z</dcterms:created>
  <dcterms:modified xsi:type="dcterms:W3CDTF">2023-10-12T08:15:00Z</dcterms:modified>
  <dc:language>ru-RU</dc:language>
</cp:coreProperties>
</file>