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u w:val="single"/>
        </w:rPr>
        <w:t xml:space="preserve">          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892"/>
        <w:ind w:left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«РУССКИЙ ЯЗЫК. ПРАКТИКУМ»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(наименование учебного предмета)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основное общее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(уровень образования)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5 лет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(срок реализации программы)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2"/>
        <w:ind w:left="0"/>
        <w:jc w:val="left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Составители: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2"/>
        <w:ind w:left="0"/>
        <w:jc w:val="left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учителя русского языка и литературы Юркина Л.В., Столяр С.В.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92"/>
        <w:ind w:left="0" w:right="-569" w:firstLine="709"/>
        <w:spacing w:before="0" w:after="0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</w:t>
      </w:r>
      <w:r>
        <w:rPr>
          <w:rFonts w:ascii="Liberation Serif" w:hAnsi="Liberation Serif" w:cs="Liberation Serif"/>
          <w:color w:val="000000"/>
        </w:rPr>
        <w:t xml:space="preserve">абочая программа по учебному предмету «Русский язык. Практикум» для 5-9 классов составлена в соответствии с требованиями: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300"/>
        <w:ind w:left="0" w:right="-568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300"/>
        <w:ind w:left="0" w:right="-569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292"/>
        <w:ind w:left="0" w:right="-569" w:firstLine="709"/>
        <w:spacing w:before="0" w:after="0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Разработана на основе федеральной рабочей программы основного обще</w:t>
      </w:r>
      <w:r>
        <w:rPr>
          <w:rFonts w:ascii="Liberation Serif" w:hAnsi="Liberation Serif" w:cs="Liberation Serif"/>
        </w:rPr>
        <w:t xml:space="preserve">го образования «Русский язык» (</w:t>
      </w:r>
      <w:r>
        <w:rPr>
          <w:rFonts w:ascii="Liberation Serif" w:hAnsi="Liberation Serif" w:cs="Liberation Serif"/>
        </w:rPr>
        <w:t xml:space="preserve">базовый уровень) для 59 классов и с учетом </w:t>
      </w:r>
      <w:r>
        <w:rPr>
          <w:rFonts w:ascii="Liberation Serif" w:hAnsi="Liberation Serif" w:cs="Liberation Serif"/>
          <w:color w:val="000000"/>
        </w:rPr>
        <w:t xml:space="preserve">Концепции преподавания учебного курса «Русский язык» в образовательных организациях РФ, реализующих ООП, утвержденную </w:t>
      </w:r>
      <w:r>
        <w:rPr>
          <w:rFonts w:ascii="Liberation Serif" w:hAnsi="Liberation Serif" w:cs="Liberation Serif"/>
        </w:rPr>
        <w:t xml:space="preserve">распоряжением Правительства Российской Федерации от 6 апреля 2016 г. № 637р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основного </w:t>
      </w:r>
      <w:r>
        <w:rPr>
          <w:rFonts w:ascii="Liberation Serif" w:hAnsi="Liberation Serif" w:cs="Liberation Serif"/>
          <w:color w:val="000000"/>
        </w:rPr>
        <w:t xml:space="preserve">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«Русский язык.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1256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Цели </w:t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и задачи</w:t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SchoolBookSanPin" w:cs="Liberation Serif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осознание и проявлен</w:t>
      </w:r>
      <w:r>
        <w:rPr>
          <w:rFonts w:ascii="Liberation Serif" w:hAnsi="Liberation Serif" w:eastAsia="SchoolBookSanPin" w:cs="Liberation Serif"/>
        </w:rPr>
        <w:t xml:space="preserve">ие общероссийской гражданственности, патриотизма, уважения к русскому языку как государственному языку Российской Федерации </w:t>
        <w:br/>
        <w:t xml:space="preserve">и языку межнационального общения; проявление сознательного отношения к языку как к общероссийской ценности, форме выражения и хране</w:t>
      </w:r>
      <w:r>
        <w:rPr>
          <w:rFonts w:ascii="Liberation Serif" w:hAnsi="Liberation Serif" w:eastAsia="SchoolBookSanPin" w:cs="Liberation Serif"/>
        </w:rPr>
        <w:t xml:space="preserve">ния духовного богатства русского и других народов России, как к средству общения и получения знаний </w:t>
        <w:br/>
        <w:t xml:space="preserve">в разных сферах человеческой деятельности, проявление уважения </w:t>
        <w:br/>
        <w:t xml:space="preserve">к общероссийской и русской культуре, к культуре и языкам всех народов Российской Федерации;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Liberation Serif" w:hAnsi="Liberation Serif" w:eastAsia="SchoolBookSanPin" w:cs="Liberation Serif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</w:t>
        <w:br/>
        <w:t xml:space="preserve">к речевому самосовершенствованию;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совершенствование речевой деятельности, коммуникативных умений, обеспеч</w:t>
      </w:r>
      <w:r>
        <w:rPr>
          <w:rFonts w:ascii="Liberation Serif" w:hAnsi="Liberation Serif" w:eastAsia="SchoolBookSanPin" w:cs="Liberation Serif"/>
        </w:rPr>
        <w:t xml:space="preserve">ивающих эффективное взаимодействие с окружающими людьми </w:t>
        <w:br/>
        <w:t xml:space="preserve">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совершенс</w:t>
      </w:r>
      <w:r>
        <w:rPr>
          <w:rFonts w:ascii="Liberation Serif" w:hAnsi="Liberation Serif" w:eastAsia="SchoolBookSanPin" w:cs="Liberation Serif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SchoolBookSanPin" w:cs="Liberation Serif"/>
        </w:rPr>
        <w:t xml:space="preserve">развитие функциональной грамотности в части формирования</w:t>
      </w:r>
      <w:r>
        <w:rPr>
          <w:rFonts w:ascii="Liberation Serif" w:hAnsi="Liberation Serif" w:eastAsia="SchoolBookSanPin" w:cs="Liberation Serif"/>
        </w:rPr>
        <w:t xml:space="preserve">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</w:t>
        <w:br/>
        <w:t xml:space="preserve">и тактики информационно</w:t>
      </w:r>
      <w:r>
        <w:rPr>
          <w:rFonts w:ascii="Liberation Serif" w:hAnsi="Liberation Serif" w:eastAsia="SchoolBookSanPin" w:cs="Liberation Serif"/>
        </w:rPr>
        <w:t xml:space="preserve">-</w:t>
      </w:r>
      <w:r>
        <w:rPr>
          <w:rFonts w:ascii="Liberation Serif" w:hAnsi="Liberation Serif" w:eastAsia="SchoolBookSanPin" w:cs="Liberation Serif"/>
        </w:rPr>
        <w:t xml:space="preserve">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keepNext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«Русский язык. Практикум» как часть учебного плана, фор</w:t>
      </w:r>
      <w:r>
        <w:rPr>
          <w:rFonts w:ascii="Liberation Serif" w:hAnsi="Liberation Serif" w:cs="Liberation Serif"/>
        </w:rPr>
        <w:t xml:space="preserve">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 потребностей и интересов обучающихся ЦДО, которые относятся к категории 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и которым показано индивидуальное обучение. 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обу</w:t>
      </w:r>
      <w:r>
        <w:rPr>
          <w:rFonts w:ascii="Liberation Serif" w:hAnsi="Liberation Serif" w:cs="Liberation Serif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 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</w:rPr>
        <w:t xml:space="preserve">Многолетний опыт работы с учащимися данной категории с использованием дистанционных образовательных технологий (ДОТ),  необходимость учета конкретных ограничений обуч</w:t>
      </w:r>
      <w:r>
        <w:rPr>
          <w:rFonts w:ascii="Liberation Serif" w:hAnsi="Liberation Serif" w:cs="Liberation Serif"/>
        </w:rPr>
        <w:t xml:space="preserve">ающегося в отношении его возможностей восприятия, темпа работы, допустимой нагрузки, уровня предметной подготовленности  определяет особенности данной программы и необходимость оптимизации форм представления учебного материала, разработки и создания учебно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образовательной среды, интенсифицирующей процесс обучения. 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Данная программа предполагает развитие кругозора и мышления у </w:t>
      </w:r>
      <w:r>
        <w:rPr>
          <w:rFonts w:ascii="Liberation Serif" w:hAnsi="Liberation Serif" w:cs="Liberation Serif"/>
          <w:color w:val="000000"/>
        </w:rPr>
        <w:t xml:space="preserve">обучающихся</w:t>
      </w:r>
      <w:r>
        <w:rPr>
          <w:rFonts w:ascii="Liberation Serif" w:hAnsi="Liberation Serif" w:eastAsia="Times New Roman" w:cs="Liberation Serif"/>
        </w:rPr>
        <w:t xml:space="preserve">, способствует повышению их интеллектуального уровня при изучении лингвокультурологии, воспитывает чувство уважения к русскому языку. Данная программа позволяет получить углубленные зна</w:t>
      </w:r>
      <w:r>
        <w:rPr>
          <w:rFonts w:ascii="Liberation Serif" w:hAnsi="Liberation Serif" w:eastAsia="Times New Roman" w:cs="Liberation Serif"/>
        </w:rPr>
        <w:t xml:space="preserve">ния по таким блокам как «Фонетика. Графика. Орфоэпия», «Морфемика», «Орфография», «Словообразование», «Морфология», «Пунктуация», «Синтаксис», «Культура речи», «Лексика», «Фразеология». Большое внимание уделяется практическим занятиям, творческим работам.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Программа предусматривает знакомство </w:t>
      </w:r>
      <w:r>
        <w:rPr>
          <w:rFonts w:ascii="Liberation Serif" w:hAnsi="Liberation Serif" w:cs="Liberation Serif"/>
          <w:color w:val="000000"/>
        </w:rPr>
        <w:t xml:space="preserve">обучающихся</w:t>
      </w:r>
      <w:r>
        <w:rPr>
          <w:rFonts w:ascii="Liberation Serif" w:hAnsi="Liberation Serif" w:cs="Liberation Serif"/>
        </w:rPr>
        <w:t xml:space="preserve"> с выразительными возможностями русской речи, с экспрессивной, изобразительной функцией многих её элементов. Постепенно </w:t>
      </w:r>
      <w:r>
        <w:rPr>
          <w:rFonts w:ascii="Liberation Serif" w:hAnsi="Liberation Serif" w:cs="Liberation Serif"/>
          <w:color w:val="000000"/>
        </w:rPr>
        <w:t xml:space="preserve">обучающиеся</w:t>
      </w:r>
      <w:r>
        <w:rPr>
          <w:rFonts w:ascii="Liberation Serif" w:hAnsi="Liberation Serif" w:cs="Liberation Serif"/>
        </w:rPr>
        <w:t xml:space="preserve"> овладевают языковым анализом художественного текста, выясняя его фонетико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интонационные особенности, приёмы звуковой инструментовки, анали</w:t>
      </w:r>
      <w:r>
        <w:rPr>
          <w:rFonts w:ascii="Liberation Serif" w:hAnsi="Liberation Serif" w:cs="Liberation Serif"/>
        </w:rPr>
        <w:t xml:space="preserve">зируя экспрессивные средства словообразования, лексические образные средства, грамматические (морфологические, синтаксические) средства усиления изобразительности текста, а также особенности его графического (орфографического, пунктуационного) оформления. </w:t>
      </w:r>
      <w:r>
        <w:rPr>
          <w:rFonts w:ascii="Liberation Serif" w:hAnsi="Liberation Serif" w:cs="Liberation Serif"/>
          <w:color w:val="000000"/>
        </w:rPr>
        <w:t xml:space="preserve">Завершающим этапом такого анализа становится выразительное чтение, в процессе которого школьник демонстрирует, как он понял произведение, может ли голосом передать эмоциональный настрой произведения, его интонационные особенности.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«Русский язык. Практикум» разработана с учетом категорий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обучении в ЦДО находятся следующие категории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349" w:right="-56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349" w:right="-56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349" w:right="-56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с нарушением опорно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349" w:right="-56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4"/>
        </w:numPr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Для слабослышащих обучающихся: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4"/>
        </w:numPr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Для слепых и слабовидящих обучающихся: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4"/>
        </w:numPr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Для детей</w:t>
      </w:r>
      <w:r>
        <w:rPr>
          <w:rFonts w:ascii="Liberation Serif" w:hAnsi="Liberation Serif" w:cs="Liberation Serif"/>
          <w:i/>
          <w:u w:val="single"/>
        </w:rPr>
        <w:t xml:space="preserve">-</w:t>
      </w:r>
      <w:r>
        <w:rPr>
          <w:rFonts w:ascii="Liberation Serif" w:hAnsi="Liberation Serif" w:cs="Liberation Serif"/>
          <w:i/>
          <w:u w:val="single"/>
        </w:rPr>
        <w:t xml:space="preserve">инвалидов с нарушениями опорно</w:t>
      </w:r>
      <w:r>
        <w:rPr>
          <w:rFonts w:ascii="Liberation Serif" w:hAnsi="Liberation Serif" w:cs="Liberation Serif"/>
          <w:i/>
          <w:u w:val="single"/>
        </w:rPr>
        <w:t xml:space="preserve">-</w:t>
      </w:r>
      <w:r>
        <w:rPr>
          <w:rFonts w:ascii="Liberation Serif" w:hAnsi="Liberation Serif" w:cs="Liberation Serif"/>
          <w:i/>
          <w:u w:val="single"/>
        </w:rPr>
        <w:t xml:space="preserve">двигательного аппарата: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</w:t>
      </w:r>
      <w:r>
        <w:rPr>
          <w:rFonts w:ascii="Liberation Serif" w:hAnsi="Liberation Serif" w:eastAsia="Times New Roman" w:cs="Liberation Serif"/>
        </w:rPr>
        <w:t xml:space="preserve">-</w:t>
      </w:r>
      <w:r>
        <w:rPr>
          <w:rFonts w:ascii="Liberation Serif" w:hAnsi="Liberation Serif" w:eastAsia="Times New Roman" w:cs="Liberation Serif"/>
        </w:rPr>
        <w:t xml:space="preserve">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Calibri" w:cs="Liberation Serif"/>
        </w:rPr>
        <w:t xml:space="preserve">тщательный отбор материала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</w:rPr>
        <w:t xml:space="preserve">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использование опт</w:t>
      </w:r>
      <w:r>
        <w:rPr>
          <w:rFonts w:ascii="Liberation Serif" w:hAnsi="Liberation Serif" w:cs="Liberation Serif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</w:rPr>
        <w:t xml:space="preserve"> с учетом возможностей и потребностей детей с нарушениями опорно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двигательного аппарата;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</w:rPr>
        <w:t xml:space="preserve">целей выполняемого задания</w:t>
      </w:r>
      <w:r>
        <w:rPr>
          <w:rFonts w:ascii="Liberation Serif" w:hAnsi="Liberation Serif" w:eastAsia="Calibri" w:cs="Liberation Serif"/>
          <w:color w:val="000000"/>
        </w:rPr>
        <w:t xml:space="preserve">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анали</w:t>
      </w:r>
      <w:r>
        <w:rPr>
          <w:rFonts w:ascii="Liberation Serif" w:hAnsi="Liberation Serif" w:cs="Liberation Serif"/>
          <w:color w:val="000000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Arial Unicode MS" w:cs="Liberation Serif"/>
          <w:lang w:eastAsia="hi-IN" w:bidi="hi-IN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lang w:eastAsia="hi-IN" w:bidi="hi-IN"/>
        </w:rPr>
      </w:r>
      <w:r>
        <w:rPr>
          <w:rFonts w:ascii="Liberation Serif" w:hAnsi="Liberation Serif" w:eastAsia="Arial Unicode MS" w:cs="Liberation Serif"/>
          <w:lang w:eastAsia="hi-IN" w:bidi="hi-IN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a"/>
          <w:lang w:eastAsia="ru-RU"/>
        </w:rPr>
        <w:t xml:space="preserve">Образовательная деятельность в ЦДО ос</w:t>
      </w:r>
      <w:r>
        <w:rPr>
          <w:rFonts w:ascii="Liberation Serif" w:hAnsi="Liberation Serif" w:eastAsia="Times New Roman" w:cs="Liberation Serif"/>
          <w:color w:val="00000a"/>
          <w:lang w:eastAsia="ru-RU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 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Данная рабочая программа предусматривает 170 часов. Из них в 5 классе 34 часа (1 ч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ас в неделю, 34 учебные недели)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, в 6 классе 34 часа (1 час в неделю, 34 учебные недели), в 7 классе 34 часа (1 час в неделю, 34 учебные недели) в 8 классе 34 часа (1 час в неделю, 34 учебные недели) в 9 классе 34 часа (1 час в неделю, 34 учебные недели).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Рабочая программа учебного предмета «Русский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69"/>
        <w:ind w:left="0" w:right="-569" w:firstLine="709"/>
        <w:jc w:val="center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center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5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b/>
          <w:color w:val="000000"/>
        </w:rPr>
      </w:pPr>
      <w:r>
        <w:rPr>
          <w:rFonts w:ascii="Liberation Serif" w:hAnsi="Liberation Serif" w:eastAsia="Times" w:cs="Liberation Serif"/>
          <w:b/>
          <w:color w:val="000000"/>
        </w:rPr>
        <w:t xml:space="preserve">Раздел 1. Язык и речь </w:t>
      </w:r>
      <w:r>
        <w:rPr>
          <w:rFonts w:ascii="Liberation Serif" w:hAnsi="Liberation Serif" w:eastAsia="Times" w:cs="Liberation Serif"/>
          <w:b/>
          <w:color w:val="000000"/>
        </w:rPr>
      </w:r>
      <w:r>
        <w:rPr>
          <w:rFonts w:ascii="Liberation Serif" w:hAnsi="Liberation Serif" w:eastAsia="Times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</w:rPr>
      </w:pPr>
      <w:r>
        <w:rPr>
          <w:rFonts w:ascii="Liberation Serif" w:hAnsi="Liberation Serif" w:eastAsia="Times" w:cs="Liberation Serif"/>
        </w:rPr>
        <w:t xml:space="preserve">Язык как система средств (языковых единиц). Значение языка в жизни человека. Речь как использование языковых средств для общения людей (речевая де</w:t>
      </w:r>
      <w:r>
        <w:rPr>
          <w:rFonts w:ascii="Liberation Serif" w:hAnsi="Liberation Serif" w:eastAsia="Times" w:cs="Liberation Serif"/>
        </w:rPr>
        <w:t xml:space="preserve">ятельность). Речевая ситуация – условия, необходимые для речевого общения: наличие собеседника, мотива, потребности в общении, предмета речи, общего языка. Речь устная и письменная, диалогическая и монологическая. Культура речевого общения. Речевой этикет.</w:t>
      </w:r>
      <w:r>
        <w:rPr>
          <w:rFonts w:ascii="Liberation Serif" w:hAnsi="Liberation Serif" w:eastAsia="Times" w:cs="Liberation Serif"/>
        </w:rPr>
      </w:r>
      <w:r>
        <w:rPr>
          <w:rFonts w:ascii="Liberation Serif" w:hAnsi="Liberation Serif" w:eastAsia="Times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color w:val="000000"/>
        </w:rPr>
      </w:pPr>
      <w:r>
        <w:rPr>
          <w:rFonts w:ascii="Liberation Serif" w:hAnsi="Liberation Serif" w:eastAsia="Times" w:cs="Liberation Serif"/>
          <w:color w:val="000000"/>
        </w:rPr>
      </w:r>
      <w:r>
        <w:rPr>
          <w:rFonts w:ascii="Liberation Serif" w:hAnsi="Liberation Serif" w:eastAsia="Times" w:cs="Liberation Serif"/>
          <w:color w:val="000000"/>
        </w:rPr>
      </w:r>
      <w:r>
        <w:rPr>
          <w:rFonts w:ascii="Liberation Serif" w:hAnsi="Liberation Serif" w:eastAsia="Times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b/>
          <w:color w:val="000000"/>
        </w:rPr>
      </w:pPr>
      <w:r>
        <w:rPr>
          <w:rFonts w:ascii="Liberation Serif" w:hAnsi="Liberation Serif" w:eastAsia="Times" w:cs="Liberation Serif"/>
          <w:b/>
          <w:color w:val="000000"/>
        </w:rPr>
        <w:t xml:space="preserve">Раздел 2. </w:t>
      </w:r>
      <w:r>
        <w:rPr>
          <w:rFonts w:ascii="Liberation Serif" w:hAnsi="Liberation Serif" w:eastAsia="Times" w:cs="Liberation Serif"/>
          <w:b/>
        </w:rPr>
        <w:t xml:space="preserve">Система языка</w:t>
      </w:r>
      <w:r>
        <w:rPr>
          <w:rFonts w:ascii="Liberation Serif" w:hAnsi="Liberation Serif" w:eastAsia="Times" w:cs="Liberation Serif"/>
          <w:b/>
          <w:color w:val="000000"/>
        </w:rPr>
        <w:t xml:space="preserve"> </w:t>
      </w:r>
      <w:r>
        <w:rPr>
          <w:rFonts w:ascii="Liberation Serif" w:hAnsi="Liberation Serif" w:eastAsia="Times" w:cs="Liberation Serif"/>
          <w:b/>
          <w:color w:val="000000"/>
        </w:rPr>
      </w:r>
      <w:r>
        <w:rPr>
          <w:rFonts w:ascii="Liberation Serif" w:hAnsi="Liberation Serif" w:eastAsia="Times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b/>
          <w:color w:val="000000"/>
        </w:rPr>
      </w:pPr>
      <w:r>
        <w:rPr>
          <w:rFonts w:ascii="Liberation Serif" w:hAnsi="Liberation Serif" w:eastAsia="Times" w:cs="Liberation Serif"/>
          <w:b/>
          <w:color w:val="000000"/>
        </w:rPr>
        <w:t xml:space="preserve">2.1. Фонетика. Графика. Орфоэпия. </w:t>
      </w:r>
      <w:r>
        <w:rPr>
          <w:rFonts w:ascii="Liberation Serif" w:hAnsi="Liberation Serif" w:eastAsia="Times" w:cs="Liberation Serif"/>
          <w:b/>
          <w:color w:val="000000"/>
        </w:rPr>
      </w:r>
      <w:r>
        <w:rPr>
          <w:rFonts w:ascii="Liberation Serif" w:hAnsi="Liberation Serif" w:eastAsia="Times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color w:val="000000"/>
        </w:rPr>
      </w:pPr>
      <w:r>
        <w:rPr>
          <w:rFonts w:ascii="Liberation Serif" w:hAnsi="Liberation Serif" w:eastAsia="Times" w:cs="Liberation Serif"/>
          <w:color w:val="000000"/>
        </w:rPr>
        <w:t xml:space="preserve">Фонетика и графика как разделы лингвистики.</w:t>
      </w:r>
      <w:r>
        <w:rPr>
          <w:rFonts w:ascii="Liberation Serif" w:hAnsi="Liberation Serif" w:eastAsia="Times" w:cs="Liberation Serif"/>
          <w:color w:val="000000"/>
        </w:rPr>
      </w:r>
      <w:r>
        <w:rPr>
          <w:rFonts w:ascii="Liberation Serif" w:hAnsi="Liberation Serif" w:eastAsia="Times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color w:val="000000"/>
        </w:rPr>
      </w:pPr>
      <w:r>
        <w:rPr>
          <w:rFonts w:ascii="Liberation Serif" w:hAnsi="Liberation Serif" w:eastAsia="Times" w:cs="Liberation Serif"/>
          <w:color w:val="000000"/>
        </w:rPr>
        <w:t xml:space="preserve">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 Свойства русского ударения. Соотношение звуков и букв.</w:t>
      </w:r>
      <w:r>
        <w:rPr>
          <w:rFonts w:ascii="Liberation Serif" w:hAnsi="Liberation Serif" w:eastAsia="Times" w:cs="Liberation Serif"/>
          <w:color w:val="000000"/>
        </w:rPr>
      </w:r>
      <w:r>
        <w:rPr>
          <w:rFonts w:ascii="Liberation Serif" w:hAnsi="Liberation Serif" w:eastAsia="Times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color w:val="000000"/>
        </w:rPr>
      </w:pPr>
      <w:r>
        <w:rPr>
          <w:rFonts w:ascii="Liberation Serif" w:hAnsi="Liberation Serif" w:eastAsia="Times" w:cs="Liberation Serif"/>
          <w:color w:val="000000"/>
        </w:rPr>
        <w:t xml:space="preserve">Фонетический анализ слова. Прописные и строчные буквы.</w:t>
      </w:r>
      <w:r>
        <w:rPr>
          <w:rFonts w:ascii="Liberation Serif" w:hAnsi="Liberation Serif" w:eastAsia="Times" w:cs="Liberation Serif"/>
          <w:color w:val="000000"/>
        </w:rPr>
      </w:r>
      <w:r>
        <w:rPr>
          <w:rFonts w:ascii="Liberation Serif" w:hAnsi="Liberation Serif" w:eastAsia="Times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" w:cs="Liberation Serif"/>
          <w:b/>
          <w:color w:val="000000"/>
        </w:rPr>
      </w:pPr>
      <w:r>
        <w:rPr>
          <w:rFonts w:ascii="Liberation Serif" w:hAnsi="Liberation Serif" w:eastAsia="Times" w:cs="Liberation Serif"/>
          <w:b/>
          <w:color w:val="000000"/>
        </w:rPr>
        <w:t xml:space="preserve">2.2. Орфография.</w:t>
      </w:r>
      <w:r>
        <w:rPr>
          <w:rFonts w:ascii="Liberation Serif" w:hAnsi="Liberation Serif" w:eastAsia="Times" w:cs="Liberation Serif"/>
          <w:b/>
          <w:color w:val="000000"/>
        </w:rPr>
      </w:r>
      <w:r>
        <w:rPr>
          <w:rFonts w:ascii="Liberation Serif" w:hAnsi="Liberation Serif" w:eastAsia="Times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Орфография как раздел лингвистики.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Понятие «орфограмма». Буквенные и небуквенные орфограммы. Правописание разделительных</w:t>
      </w:r>
      <w:r>
        <w:rPr>
          <w:rFonts w:ascii="Liberation Serif" w:hAnsi="Liberation Serif" w:cs="Liberation Serif"/>
          <w:color w:val="231f20"/>
        </w:rPr>
        <w:t xml:space="preserve"> Ъ и Ь.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b/>
          <w:color w:val="231f20"/>
        </w:rPr>
        <w:t xml:space="preserve">2.3. Лексикология.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Лексикология ка</w:t>
      </w:r>
      <w:r>
        <w:rPr>
          <w:rFonts w:ascii="Liberation Serif" w:hAnsi="Liberation Serif" w:cs="Liberation Serif"/>
          <w:color w:val="231f20"/>
        </w:rPr>
        <w:t xml:space="preserve">к раздел лингвистики. С</w:t>
      </w:r>
      <w:r>
        <w:rPr>
          <w:rFonts w:ascii="Liberation Serif" w:hAnsi="Liberation Serif" w:cs="Liberation Serif"/>
          <w:color w:val="231f20"/>
        </w:rPr>
        <w:t xml:space="preserve">пособы толкования лексического значения слова (подбор однокоренных слов; подбор сино</w:t>
      </w:r>
      <w:r>
        <w:rPr>
          <w:rFonts w:ascii="Liberation Serif" w:hAnsi="Liberation Serif" w:cs="Liberation Serif"/>
          <w:color w:val="231f20"/>
        </w:rPr>
        <w:t xml:space="preserve">нимов и антонимов). </w:t>
      </w:r>
      <w:r>
        <w:rPr>
          <w:rFonts w:ascii="Liberation Serif" w:hAnsi="Liberation Serif" w:cs="Liberation Serif"/>
          <w:color w:val="231f20"/>
        </w:rPr>
        <w:t xml:space="preserve">Слова однозначные и многозначные. Прямое и переносное значения слова. </w:t>
      </w:r>
      <w:r>
        <w:rPr>
          <w:rFonts w:ascii="Liberation Serif" w:hAnsi="Liberation Serif" w:cs="Liberation Serif"/>
          <w:color w:val="231f20"/>
        </w:rPr>
        <w:t xml:space="preserve"> Синонимы. Антонимы.</w:t>
      </w:r>
      <w:r>
        <w:rPr>
          <w:rFonts w:ascii="Liberation Serif" w:hAnsi="Liberation Serif" w:cs="Liberation Serif"/>
          <w:color w:val="231f20"/>
          <w:spacing w:val="37"/>
        </w:rPr>
        <w:t xml:space="preserve"> </w:t>
      </w:r>
      <w:r>
        <w:rPr>
          <w:rFonts w:ascii="Liberation Serif" w:hAnsi="Liberation Serif" w:cs="Liberation Serif"/>
          <w:color w:val="231f20"/>
        </w:rPr>
        <w:t xml:space="preserve">Омонимы.</w:t>
      </w:r>
      <w:r>
        <w:rPr>
          <w:rFonts w:ascii="Liberation Serif" w:hAnsi="Liberation Serif" w:cs="Liberation Serif"/>
          <w:color w:val="231f20"/>
          <w:spacing w:val="37"/>
        </w:rPr>
        <w:t xml:space="preserve"> </w:t>
      </w:r>
      <w:r>
        <w:rPr>
          <w:rFonts w:ascii="Liberation Serif" w:hAnsi="Liberation Serif" w:cs="Liberation Serif"/>
          <w:color w:val="231f20"/>
        </w:rPr>
        <w:t xml:space="preserve">Паронимы</w:t>
      </w:r>
      <w:r>
        <w:rPr>
          <w:rFonts w:ascii="Liberation Serif" w:hAnsi="Liberation Serif" w:cs="Liberation Serif"/>
          <w:b/>
          <w:color w:val="231f20"/>
        </w:rPr>
        <w:t xml:space="preserve">.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b/>
          <w:color w:val="231f20"/>
        </w:rPr>
        <w:t xml:space="preserve">2.4. </w:t>
      </w:r>
      <w:r>
        <w:rPr>
          <w:rFonts w:ascii="Liberation Serif" w:hAnsi="Liberation Serif" w:cs="Liberation Serif"/>
          <w:b/>
          <w:color w:val="231f20"/>
        </w:rPr>
        <w:t xml:space="preserve"> Морфемика. Орфография 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Морфемика как раздел лингвистики. Морфема как минимальная значимая единица языка. Основа слова. Виды морфем (корень, приставка, суффикс, окончание). 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Чередование звуков в морфемах (в том числе чередование гласных с нулём звука). Морфемный анализ слов. Правописание </w:t>
      </w:r>
      <w:r>
        <w:rPr>
          <w:rFonts w:ascii="Liberation Serif" w:hAnsi="Liberation Serif" w:cs="Liberation Serif"/>
          <w:b/>
          <w:color w:val="231f20"/>
        </w:rPr>
        <w:t xml:space="preserve">Ё – О</w:t>
      </w:r>
      <w:r>
        <w:rPr>
          <w:rFonts w:ascii="Liberation Serif" w:hAnsi="Liberation Serif" w:cs="Liberation Serif"/>
          <w:color w:val="231f20"/>
        </w:rPr>
        <w:t xml:space="preserve"> после шипящих в корне слова. Правописание неизменяемых на письме приставок и приставок на </w:t>
      </w:r>
      <w:r>
        <w:rPr>
          <w:rFonts w:ascii="Liberation Serif" w:hAnsi="Liberation Serif" w:cs="Liberation Serif"/>
          <w:b/>
          <w:color w:val="231f20"/>
        </w:rPr>
        <w:t xml:space="preserve">З (С</w:t>
      </w:r>
      <w:r>
        <w:rPr>
          <w:rFonts w:ascii="Liberation Serif" w:hAnsi="Liberation Serif" w:cs="Liberation Serif"/>
          <w:color w:val="231f20"/>
        </w:rPr>
        <w:t xml:space="preserve">).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Правописание </w:t>
      </w:r>
      <w:r>
        <w:rPr>
          <w:rFonts w:ascii="Liberation Serif" w:hAnsi="Liberation Serif" w:cs="Liberation Serif"/>
          <w:b/>
          <w:color w:val="231f20"/>
        </w:rPr>
        <w:t xml:space="preserve">Ы – И</w:t>
      </w:r>
      <w:r>
        <w:rPr>
          <w:rFonts w:ascii="Liberation Serif" w:hAnsi="Liberation Serif" w:cs="Liberation Serif"/>
          <w:color w:val="231f20"/>
        </w:rPr>
        <w:t xml:space="preserve"> после приставок. Правописание </w:t>
      </w:r>
      <w:r>
        <w:rPr>
          <w:rFonts w:ascii="Liberation Serif" w:hAnsi="Liberation Serif" w:cs="Liberation Serif"/>
          <w:b/>
          <w:color w:val="231f20"/>
        </w:rPr>
        <w:t xml:space="preserve">Ы – И</w:t>
      </w:r>
      <w:r>
        <w:rPr>
          <w:rFonts w:ascii="Liberation Serif" w:hAnsi="Liberation Serif" w:cs="Liberation Serif"/>
          <w:color w:val="231f20"/>
        </w:rPr>
        <w:t xml:space="preserve"> после </w:t>
      </w:r>
      <w:r>
        <w:rPr>
          <w:rFonts w:ascii="Liberation Serif" w:hAnsi="Liberation Serif" w:cs="Liberation Serif"/>
          <w:b/>
          <w:color w:val="231f20"/>
        </w:rPr>
        <w:t xml:space="preserve">Ц</w:t>
      </w:r>
      <w:r>
        <w:rPr>
          <w:rFonts w:ascii="Liberation Serif" w:hAnsi="Liberation Serif" w:cs="Liberation Serif"/>
          <w:color w:val="231f20"/>
        </w:rPr>
        <w:t xml:space="preserve">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Правописание корней </w:t>
      </w:r>
      <w:r>
        <w:rPr>
          <w:rFonts w:ascii="Liberation Serif" w:hAnsi="Liberation Serif" w:cs="Liberation Serif"/>
          <w:b/>
          <w:color w:val="231f20"/>
        </w:rPr>
        <w:t xml:space="preserve">ЛОЖ//ЛАГ;</w:t>
      </w:r>
      <w:r>
        <w:rPr>
          <w:rFonts w:ascii="Liberation Serif" w:hAnsi="Liberation Serif" w:cs="Liberation Serif"/>
          <w:b/>
          <w:color w:val="231f20"/>
        </w:rPr>
        <w:t xml:space="preserve"> </w:t>
      </w:r>
      <w:r>
        <w:rPr>
          <w:rFonts w:ascii="Liberation Serif" w:hAnsi="Liberation Serif" w:cs="Liberation Serif"/>
          <w:b/>
          <w:color w:val="231f20"/>
        </w:rPr>
        <w:t xml:space="preserve">РОС//РАСТ//РАЩ.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/>
          <w:shd w:val="clear" w:color="auto" w:fill="ffffff"/>
        </w:rPr>
      </w:pPr>
      <w:r>
        <w:rPr>
          <w:rFonts w:ascii="Liberation Serif" w:hAnsi="Liberation Serif" w:cs="Liberation Serif"/>
          <w:b/>
          <w:shd w:val="clear" w:color="auto" w:fill="ffffff"/>
        </w:rPr>
        <w:t xml:space="preserve">Раздел 3. Морфология. Культура речи. Орфография </w:t>
      </w:r>
      <w:r>
        <w:rPr>
          <w:rFonts w:ascii="Liberation Serif" w:hAnsi="Liberation Serif" w:cs="Liberation Serif"/>
          <w:b/>
          <w:shd w:val="clear" w:color="auto" w:fill="ffffff"/>
        </w:rPr>
      </w:r>
      <w:r>
        <w:rPr>
          <w:rFonts w:ascii="Liberation Serif" w:hAnsi="Liberation Serif" w:cs="Liberation Serif"/>
          <w:b/>
          <w:shd w:val="clear" w:color="auto" w:fill="fffff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shd w:val="clear" w:color="auto" w:fill="ffffff"/>
        </w:rPr>
      </w:pPr>
      <w:r>
        <w:rPr>
          <w:rFonts w:ascii="Liberation Serif" w:hAnsi="Liberation Serif" w:cs="Liberation Serif"/>
          <w:b/>
          <w:shd w:val="clear" w:color="auto" w:fill="ffffff"/>
        </w:rPr>
        <w:t xml:space="preserve">3.1. Имя существительное </w:t>
      </w:r>
      <w:r>
        <w:rPr>
          <w:rFonts w:ascii="Liberation Serif" w:hAnsi="Liberation Serif" w:cs="Liberation Serif"/>
          <w:b/>
          <w:shd w:val="clear" w:color="auto" w:fill="ffffff"/>
        </w:rPr>
      </w:r>
      <w:r>
        <w:rPr>
          <w:rFonts w:ascii="Liberation Serif" w:hAnsi="Liberation Serif" w:cs="Liberation Serif"/>
          <w:b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Лексико</w:t>
      </w:r>
      <w:r>
        <w:rPr>
          <w:rFonts w:ascii="Liberation Serif" w:hAnsi="Liberation Serif" w:cs="Liberation Serif"/>
          <w:shd w:val="clear" w:color="auto" w:fill="ffffff"/>
        </w:rPr>
        <w:t xml:space="preserve">-</w:t>
      </w:r>
      <w:r>
        <w:rPr>
          <w:rFonts w:ascii="Liberation Serif" w:hAnsi="Liberation Serif" w:cs="Liberation Serif"/>
          <w:shd w:val="clear" w:color="auto" w:fill="ffffff"/>
        </w:rPr>
        <w:t xml:space="preserve">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Род, число, падеж имени существительного. Имена существительные общего рода.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Имена существительные, имеющие форму только единственного или только множественного числа.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Типы склонения имён существительных. Разносклоняемые и несклоняемые существительные.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Морфологический анализ имён существительных. 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Нормы произношения, нормы постановки ударения, нормы словоизменения имён существительных.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Правописание собственных имён существительных. Правописание 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Ь</w:t>
      </w:r>
      <w:r>
        <w:rPr>
          <w:rFonts w:ascii="Liberation Serif" w:hAnsi="Liberation Serif" w:cs="Liberation Serif"/>
          <w:shd w:val="clear" w:color="auto" w:fill="ffffff"/>
        </w:rPr>
        <w:t xml:space="preserve"> на конце существительных после шипящих.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Правописание безударных окончаний имён существительных.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Правописание 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ОЕ (Ё)</w:t>
      </w:r>
      <w:r>
        <w:rPr>
          <w:rFonts w:ascii="Liberation Serif" w:hAnsi="Liberation Serif" w:cs="Liberation Serif"/>
          <w:shd w:val="clear" w:color="auto" w:fill="ffffff"/>
        </w:rPr>
        <w:t xml:space="preserve"> после шипящих и 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Ц</w:t>
      </w:r>
      <w:r>
        <w:rPr>
          <w:rFonts w:ascii="Liberation Serif" w:hAnsi="Liberation Serif" w:cs="Liberation Serif"/>
          <w:shd w:val="clear" w:color="auto" w:fill="ffffff"/>
        </w:rPr>
        <w:t xml:space="preserve"> в суффиксах и окончаниях имён существительных.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Правописание суффиксов 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ЧИК </w:t>
      </w:r>
      <w:r>
        <w:rPr>
          <w:rFonts w:ascii="Liberation Serif" w:hAnsi="Liberation Serif" w:cs="Liberation Serif"/>
          <w:b/>
          <w:color w:val="231f20"/>
        </w:rPr>
        <w:t xml:space="preserve">—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 ЩИК; ЕК </w:t>
      </w:r>
      <w:r>
        <w:rPr>
          <w:rFonts w:ascii="Liberation Serif" w:hAnsi="Liberation Serif" w:cs="Liberation Serif"/>
          <w:b/>
          <w:color w:val="231f20"/>
        </w:rPr>
        <w:t xml:space="preserve">—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 ИК(ЧИК).</w:t>
      </w:r>
      <w:r>
        <w:rPr>
          <w:rFonts w:ascii="Liberation Serif" w:hAnsi="Liberation Serif" w:cs="Liberation Serif"/>
          <w:b/>
          <w:shd w:val="clear" w:color="auto" w:fill="ffffff"/>
        </w:rPr>
      </w:r>
      <w:r>
        <w:rPr>
          <w:rFonts w:ascii="Liberation Serif" w:hAnsi="Liberation Serif" w:cs="Liberation Serif"/>
          <w:b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shd w:val="clear" w:color="auto" w:fill="ffffff"/>
        </w:rPr>
        <w:t xml:space="preserve">НЕ</w:t>
      </w:r>
      <w:r>
        <w:rPr>
          <w:rFonts w:ascii="Liberation Serif" w:hAnsi="Liberation Serif" w:cs="Liberation Serif"/>
          <w:shd w:val="clear" w:color="auto" w:fill="ffffff"/>
        </w:rPr>
        <w:t xml:space="preserve"> с именами существительными.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b/>
          <w:shd w:val="clear" w:color="auto" w:fill="ffffff"/>
        </w:rPr>
        <w:t xml:space="preserve">3.2.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color w:val="231f20"/>
        </w:rPr>
        <w:t xml:space="preserve">Имя</w:t>
      </w:r>
      <w:r>
        <w:rPr>
          <w:rFonts w:ascii="Liberation Serif" w:hAnsi="Liberation Serif" w:cs="Liberation Serif"/>
          <w:b/>
          <w:color w:val="231f20"/>
          <w:spacing w:val="7"/>
        </w:rPr>
        <w:t xml:space="preserve"> </w:t>
      </w:r>
      <w:r>
        <w:rPr>
          <w:rFonts w:ascii="Liberation Serif" w:hAnsi="Liberation Serif" w:cs="Liberation Serif"/>
          <w:b/>
          <w:color w:val="231f20"/>
        </w:rPr>
        <w:t xml:space="preserve">прилагательное 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Склонение имён прилагательных. Морфологический анализ имён прилагательных.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Нормы словоизменения, произношения имён прилагательных, постановки ударения (в рамках изученного).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Правописание безударных окончаний имён прилагательных. Правописание </w:t>
      </w:r>
      <w:r>
        <w:rPr>
          <w:rFonts w:ascii="Liberation Serif" w:hAnsi="Liberation Serif" w:cs="Liberation Serif"/>
          <w:b/>
          <w:color w:val="231f20"/>
        </w:rPr>
        <w:t xml:space="preserve">О – Е</w:t>
      </w:r>
      <w:r>
        <w:rPr>
          <w:rFonts w:ascii="Liberation Serif" w:hAnsi="Liberation Serif" w:cs="Liberation Serif"/>
          <w:color w:val="231f20"/>
        </w:rPr>
        <w:t xml:space="preserve"> после шипящих и </w:t>
      </w:r>
      <w:r>
        <w:rPr>
          <w:rFonts w:ascii="Liberation Serif" w:hAnsi="Liberation Serif" w:cs="Liberation Serif"/>
          <w:b/>
          <w:color w:val="231f20"/>
        </w:rPr>
        <w:t xml:space="preserve">Ц</w:t>
      </w:r>
      <w:r>
        <w:rPr>
          <w:rFonts w:ascii="Liberation Serif" w:hAnsi="Liberation Serif" w:cs="Liberation Serif"/>
          <w:color w:val="231f20"/>
        </w:rPr>
        <w:t xml:space="preserve"> в суффиксах и окончаниях имён прилагательных.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Правописание кратких форм имён прилагательных с основой на шипящий.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231f20"/>
        </w:rPr>
        <w:t xml:space="preserve">НЕ</w:t>
      </w:r>
      <w:r>
        <w:rPr>
          <w:rFonts w:ascii="Liberation Serif" w:hAnsi="Liberation Serif" w:cs="Liberation Serif"/>
          <w:color w:val="231f20"/>
        </w:rPr>
        <w:t xml:space="preserve"> с прилагательными.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b/>
          <w:color w:val="231f20"/>
        </w:rPr>
        <w:t xml:space="preserve">3.3. Глагол (5 ч)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Глагол как часть речи. Общее грамматическое значение, морфологические и синтаксические функции глагола. Роль глагола в словосочетании и предложении, в речи.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Неопределённая форма глагола. </w:t>
      </w:r>
      <w:r>
        <w:rPr>
          <w:rFonts w:ascii="Liberation Serif" w:hAnsi="Liberation Serif" w:cs="Liberation Serif"/>
          <w:color w:val="231f20"/>
        </w:rPr>
        <w:t xml:space="preserve">Глаголы совершенного и несовершенного вида, возвратные и невозвратные. 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Использование </w:t>
      </w:r>
      <w:r>
        <w:rPr>
          <w:rFonts w:ascii="Liberation Serif" w:hAnsi="Liberation Serif" w:cs="Liberation Serif"/>
          <w:b/>
          <w:color w:val="231f20"/>
        </w:rPr>
        <w:t xml:space="preserve">Ь</w:t>
      </w:r>
      <w:r>
        <w:rPr>
          <w:rFonts w:ascii="Liberation Serif" w:hAnsi="Liberation Serif" w:cs="Liberation Serif"/>
          <w:color w:val="231f20"/>
        </w:rPr>
        <w:t xml:space="preserve"> как показателя грамматической формы в инфинитиве, в форме 2го лица единственного числа после шипящих.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Правописание </w:t>
      </w:r>
      <w:r>
        <w:rPr>
          <w:rFonts w:ascii="Liberation Serif" w:hAnsi="Liberation Serif" w:cs="Liberation Serif"/>
          <w:b/>
          <w:color w:val="231f20"/>
        </w:rPr>
        <w:t xml:space="preserve">–ТСЯ</w:t>
      </w:r>
      <w:r>
        <w:rPr>
          <w:rFonts w:ascii="Liberation Serif" w:hAnsi="Liberation Serif" w:cs="Liberation Serif"/>
          <w:color w:val="231f20"/>
        </w:rPr>
        <w:t xml:space="preserve"> и </w:t>
      </w:r>
      <w:r>
        <w:rPr>
          <w:rFonts w:ascii="Liberation Serif" w:hAnsi="Liberation Serif" w:cs="Liberation Serif"/>
          <w:b/>
          <w:color w:val="231f20"/>
        </w:rPr>
        <w:t xml:space="preserve">–ТЬСЯ</w:t>
      </w:r>
      <w:r>
        <w:rPr>
          <w:rFonts w:ascii="Liberation Serif" w:hAnsi="Liberation Serif" w:cs="Liberation Serif"/>
          <w:color w:val="231f20"/>
        </w:rPr>
        <w:t xml:space="preserve"> в глаголах</w:t>
      </w:r>
      <w:r>
        <w:rPr>
          <w:rFonts w:ascii="Liberation Serif" w:hAnsi="Liberation Serif" w:cs="Liberation Serif"/>
          <w:color w:val="231f20"/>
        </w:rPr>
        <w:t xml:space="preserve">.</w:t>
      </w:r>
      <w:r>
        <w:rPr>
          <w:rFonts w:ascii="Liberation Serif" w:hAnsi="Liberation Serif" w:cs="Liberation Serif"/>
          <w:b/>
          <w:color w:val="231f20"/>
        </w:rPr>
      </w:r>
      <w:r>
        <w:rPr>
          <w:rFonts w:ascii="Liberation Serif" w:hAnsi="Liberation Serif" w:cs="Liberation Serif"/>
          <w:b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Спряжение глаголов. </w:t>
      </w:r>
      <w:r>
        <w:rPr>
          <w:rFonts w:ascii="Liberation Serif" w:hAnsi="Liberation Serif" w:cs="Liberation Serif"/>
          <w:color w:val="231f20"/>
        </w:rPr>
        <w:t xml:space="preserve">Правописание безударных личных окончаний глагола. Правописание гласной перед суффиксом </w:t>
      </w:r>
      <w:r>
        <w:rPr>
          <w:rFonts w:ascii="Liberation Serif" w:hAnsi="Liberation Serif" w:cs="Liberation Serif"/>
          <w:b/>
          <w:color w:val="231f20"/>
        </w:rPr>
        <w:t xml:space="preserve">–Л</w:t>
      </w:r>
      <w:r>
        <w:rPr>
          <w:rFonts w:ascii="Liberation Serif" w:hAnsi="Liberation Serif" w:cs="Liberation Serif"/>
          <w:color w:val="231f20"/>
        </w:rPr>
        <w:t xml:space="preserve"> в формах прошедшего времени глагола.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  <w:t xml:space="preserve">Слитное и раздельное написание </w:t>
      </w:r>
      <w:r>
        <w:rPr>
          <w:rFonts w:ascii="Liberation Serif" w:hAnsi="Liberation Serif" w:cs="Liberation Serif"/>
          <w:b/>
          <w:color w:val="231f20"/>
        </w:rPr>
        <w:t xml:space="preserve">НЕ</w:t>
      </w:r>
      <w:r>
        <w:rPr>
          <w:rFonts w:ascii="Liberation Serif" w:hAnsi="Liberation Serif" w:cs="Liberation Serif"/>
          <w:color w:val="231f20"/>
        </w:rPr>
        <w:t xml:space="preserve"> с глаголами. 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130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  <w:sz w:val="24"/>
          <w:szCs w:val="24"/>
        </w:rPr>
      </w:pPr>
      <w:r>
        <w:rPr>
          <w:rFonts w:ascii="Liberation Serif" w:hAnsi="Liberation Serif" w:cs="Liberation Serif"/>
          <w:color w:val="231f20"/>
          <w:sz w:val="24"/>
          <w:szCs w:val="24"/>
        </w:rPr>
        <w:t xml:space="preserve">Раздел 4. Синтаксис и пунктуация </w:t>
      </w:r>
      <w:r>
        <w:rPr>
          <w:rFonts w:ascii="Liberation Serif" w:hAnsi="Liberation Serif" w:cs="Liberation Serif"/>
          <w:color w:val="231f20"/>
          <w:sz w:val="24"/>
          <w:szCs w:val="24"/>
        </w:rPr>
      </w:r>
      <w:r>
        <w:rPr>
          <w:rFonts w:ascii="Liberation Serif" w:hAnsi="Liberation Serif" w:cs="Liberation Serif"/>
          <w:color w:val="231f20"/>
          <w:sz w:val="24"/>
          <w:szCs w:val="24"/>
        </w:rPr>
      </w:r>
    </w:p>
    <w:p>
      <w:pPr>
        <w:pStyle w:val="130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color w:val="231f20"/>
          <w:sz w:val="24"/>
          <w:szCs w:val="24"/>
        </w:rPr>
      </w:pPr>
      <w:r>
        <w:rPr>
          <w:rFonts w:ascii="Liberation Serif" w:hAnsi="Liberation Serif" w:cs="Liberation Serif"/>
          <w:color w:val="231f20"/>
          <w:sz w:val="24"/>
          <w:szCs w:val="24"/>
        </w:rPr>
        <w:t xml:space="preserve">4.1. Словосочетание </w:t>
      </w:r>
      <w:r>
        <w:rPr>
          <w:rFonts w:ascii="Liberation Serif" w:hAnsi="Liberation Serif" w:cs="Liberation Serif"/>
          <w:color w:val="231f20"/>
          <w:sz w:val="24"/>
          <w:szCs w:val="24"/>
        </w:rPr>
      </w:r>
      <w:r>
        <w:rPr>
          <w:rFonts w:ascii="Liberation Serif" w:hAnsi="Liberation Serif" w:cs="Liberation Serif"/>
          <w:color w:val="231f20"/>
          <w:sz w:val="24"/>
          <w:szCs w:val="24"/>
        </w:rPr>
      </w:r>
    </w:p>
    <w:p>
      <w:pPr>
        <w:pStyle w:val="130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 w:val="0"/>
          <w:color w:val="231f20"/>
          <w:sz w:val="24"/>
          <w:szCs w:val="24"/>
        </w:rPr>
      </w:pPr>
      <w:r>
        <w:rPr>
          <w:rFonts w:ascii="Liberation Serif" w:hAnsi="Liberation Serif" w:cs="Liberation Serif"/>
          <w:b w:val="0"/>
          <w:color w:val="231f20"/>
          <w:sz w:val="24"/>
          <w:szCs w:val="24"/>
        </w:rPr>
        <w:t xml:space="preserve">Синтаксис как раздел грамматики. Словосочетание и предложение как единицы синтаксиса.</w:t>
      </w:r>
      <w:r>
        <w:rPr>
          <w:rFonts w:ascii="Liberation Serif" w:hAnsi="Liberation Serif" w:cs="Liberation Serif"/>
          <w:b w:val="0"/>
          <w:color w:val="231f20"/>
          <w:sz w:val="24"/>
          <w:szCs w:val="24"/>
        </w:rPr>
      </w:r>
      <w:r>
        <w:rPr>
          <w:rFonts w:ascii="Liberation Serif" w:hAnsi="Liberation Serif" w:cs="Liberation Serif"/>
          <w:b w:val="0"/>
          <w:color w:val="231f20"/>
          <w:sz w:val="24"/>
          <w:szCs w:val="24"/>
        </w:rPr>
      </w:r>
    </w:p>
    <w:p>
      <w:pPr>
        <w:pStyle w:val="130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  <w:b w:val="0"/>
          <w:color w:val="231f20"/>
          <w:sz w:val="24"/>
          <w:szCs w:val="24"/>
        </w:rPr>
      </w:pPr>
      <w:r>
        <w:rPr>
          <w:rFonts w:ascii="Liberation Serif" w:hAnsi="Liberation Serif" w:cs="Liberation Serif"/>
          <w:b w:val="0"/>
          <w:color w:val="231f20"/>
          <w:sz w:val="24"/>
          <w:szCs w:val="24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 Синтаксический анализ словосочетания.</w:t>
      </w:r>
      <w:r>
        <w:rPr>
          <w:rFonts w:ascii="Liberation Serif" w:hAnsi="Liberation Serif" w:cs="Liberation Serif"/>
          <w:b w:val="0"/>
          <w:color w:val="231f20"/>
          <w:sz w:val="24"/>
          <w:szCs w:val="24"/>
        </w:rPr>
      </w:r>
      <w:r>
        <w:rPr>
          <w:rFonts w:ascii="Liberation Serif" w:hAnsi="Liberation Serif" w:cs="Liberation Serif"/>
          <w:b w:val="0"/>
          <w:color w:val="231f20"/>
          <w:sz w:val="24"/>
          <w:szCs w:val="24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4.2. Простое двусоставное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Главные члены предложения (грамматическая основа). Подлежащее и морфологические средства его выражения. Сказуемое и морфологические средства его выражения.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Тире между подлежащим и сказуемым.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</w:t>
      </w:r>
      <w:r>
        <w:rPr>
          <w:rFonts w:ascii="Liberation Serif" w:hAnsi="Liberation Serif" w:cs="Liberation Serif"/>
        </w:rPr>
        <w:t xml:space="preserve">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4.3. Простое осложнённое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, союзами </w:t>
      </w:r>
      <w:r>
        <w:rPr>
          <w:rFonts w:ascii="Liberation Serif" w:hAnsi="Liberation Serif" w:cs="Liberation Serif"/>
          <w:b/>
        </w:rPr>
        <w:t xml:space="preserve">А, НО, ОДНАКО, ЗАТО, ДА</w:t>
      </w:r>
      <w:r>
        <w:rPr>
          <w:rFonts w:ascii="Liberation Serif" w:hAnsi="Liberation Serif" w:cs="Liberation Serif"/>
        </w:rPr>
        <w:t xml:space="preserve"> (в значении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  <w:b/>
        </w:rPr>
        <w:t xml:space="preserve">ДА</w:t>
      </w:r>
      <w:r>
        <w:rPr>
          <w:rFonts w:ascii="Liberation Serif" w:hAnsi="Liberation Serif" w:cs="Liberation Serif"/>
        </w:rPr>
        <w:t xml:space="preserve"> ( в значении </w:t>
      </w:r>
      <w:r>
        <w:rPr>
          <w:rFonts w:ascii="Liberation Serif" w:hAnsi="Liberation Serif" w:cs="Liberation Serif"/>
          <w:b/>
        </w:rPr>
        <w:t xml:space="preserve">НО</w:t>
      </w:r>
      <w:r>
        <w:rPr>
          <w:rFonts w:ascii="Liberation Serif" w:hAnsi="Liberation Serif" w:cs="Liberation Serif"/>
        </w:rPr>
        <w:t xml:space="preserve">). Предложения с обобщающим словом при однородных членах.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с обращениями, особенности интонации. Обращение и средства его выражения.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Синтаксический анализ простого и простого осложнённого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Пунктуационное оформление предложений, осложнённых однородными членами, связанными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, союзами </w:t>
      </w:r>
      <w:r>
        <w:rPr>
          <w:rFonts w:ascii="Liberation Serif" w:hAnsi="Liberation Serif" w:cs="Liberation Serif"/>
          <w:b/>
        </w:rPr>
        <w:t xml:space="preserve">А, НО, ОДНАКО, ЗАТО, ДА</w:t>
      </w:r>
      <w:r>
        <w:rPr>
          <w:rFonts w:ascii="Liberation Serif" w:hAnsi="Liberation Serif" w:cs="Liberation Serif"/>
        </w:rPr>
        <w:t xml:space="preserve"> (в значении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  <w:b/>
        </w:rPr>
        <w:t xml:space="preserve">ДА</w:t>
      </w:r>
      <w:r>
        <w:rPr>
          <w:rFonts w:ascii="Liberation Serif" w:hAnsi="Liberation Serif" w:cs="Liberation Serif"/>
        </w:rPr>
        <w:t xml:space="preserve"> (в значении </w:t>
      </w:r>
      <w:r>
        <w:rPr>
          <w:rFonts w:ascii="Liberation Serif" w:hAnsi="Liberation Serif" w:cs="Liberation Serif"/>
          <w:b/>
        </w:rPr>
        <w:t xml:space="preserve">НО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4.4. Сложное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</w:rPr>
        <w:t xml:space="preserve">И, НО, ОДНАКО, ЗАТО, ДА.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4.5. Прямая речь и диалог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Пунктуационное оформление предложений с прямой речью. Диалог.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Пунктуационное оформление диалога на письме. Пунктуация как раздел лингвистики.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jc w:val="left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6 класс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Раздел 1. Язык и речь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Слово  основная единица языка. Диагностическое тестирование.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Раздел 2. Повторение изученного в 5 классе.</w:t>
      </w: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Орфография и пунктуация. Употребление прописных букв. Буквы Ь и Ъ. Орфограммы корня. Правописание приставок. Правописание окончаний слов. Слитное и раздельное написание НЕ с глаголами, существительными и прилагательными.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Система языка (26 ч)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Раздел 3. Морфемика и словообразование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Основные способы образования слов в русском языке (приставочный, суффиксальный, приставочно</w:t>
      </w:r>
      <w:r>
        <w:rPr>
          <w:rFonts w:ascii="Liberation Serif" w:hAnsi="Liberation Serif" w:eastAsia="Times New Roman" w:cs="Liberation Serif"/>
        </w:rPr>
        <w:t xml:space="preserve">-</w:t>
      </w:r>
      <w:r>
        <w:rPr>
          <w:rFonts w:ascii="Liberation Serif" w:hAnsi="Liberation Serif" w:eastAsia="Times New Roman" w:cs="Liberation Serif"/>
        </w:rPr>
        <w:t xml:space="preserve">суффиксальный, бессуфиксный, сложение, переход из одной части речи в другую).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Морфемный и словообразовательный анализ слов. Правописание сложных и сложносокращённых слов.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правописания гласных в приставках </w:t>
      </w:r>
      <w:r>
        <w:rPr>
          <w:rFonts w:ascii="Liberation Serif" w:hAnsi="Liberation Serif" w:eastAsia="Times New Roman" w:cs="Liberation Serif"/>
          <w:b/>
          <w:bCs/>
        </w:rPr>
        <w:t xml:space="preserve">ПРЕ </w:t>
      </w:r>
      <w:r>
        <w:rPr>
          <w:rFonts w:ascii="Liberation Serif" w:hAnsi="Liberation Serif" w:eastAsia="Times New Roman" w:cs="Liberation Serif"/>
        </w:rPr>
        <w:t xml:space="preserve">и </w:t>
      </w:r>
      <w:r>
        <w:rPr>
          <w:rFonts w:ascii="Liberation Serif" w:hAnsi="Liberation Serif" w:eastAsia="Times New Roman" w:cs="Liberation Serif"/>
          <w:b/>
          <w:bCs/>
        </w:rPr>
        <w:t xml:space="preserve">ПРИ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Раздел 4. Морфология. Культура речи. Орфография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numPr>
          <w:ilvl w:val="1"/>
          <w:numId w:val="25"/>
        </w:numPr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Имя существительное .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Особенности словообразования.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произношения имён существительных, нормы постановки ударения (в рамках изученного).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словоизменения имён существительных.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слитного и дефисного написания </w:t>
      </w:r>
      <w:r>
        <w:rPr>
          <w:rFonts w:ascii="Liberation Serif" w:hAnsi="Liberation Serif" w:eastAsia="Times New Roman" w:cs="Liberation Serif"/>
          <w:b/>
          <w:bCs/>
        </w:rPr>
        <w:t xml:space="preserve">ПОЛ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b/>
          <w:bCs/>
        </w:rPr>
        <w:t xml:space="preserve">ПОЛУ </w:t>
      </w:r>
      <w:r>
        <w:rPr>
          <w:rFonts w:ascii="Liberation Serif" w:hAnsi="Liberation Serif" w:eastAsia="Times New Roman" w:cs="Liberation Serif"/>
        </w:rPr>
        <w:t xml:space="preserve">со словами.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numPr>
          <w:ilvl w:val="1"/>
          <w:numId w:val="25"/>
        </w:numPr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Имя прилагательное.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Качественные, относительные и притяжательные имена прилагательные.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Степени сравнения качественных имён прилагательных. Словообразование имён прилагательных.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Морфологический анализ имён прилагательных. Правописание Н и НН в именах прилагательных. Правописание суффиксов К и СК имён прилагательных. Правописание сложных прилагательных.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произношения имён прилагательных, нормы ударения (в рамках изученного).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4.3</w:t>
      </w:r>
      <w:r>
        <w:rPr>
          <w:rFonts w:ascii="Liberation Serif" w:hAnsi="Liberation Serif" w:eastAsia="Times New Roman" w:cs="Liberation Serif"/>
        </w:rPr>
        <w:t xml:space="preserve">. </w:t>
      </w:r>
      <w:r>
        <w:rPr>
          <w:rFonts w:ascii="Liberation Serif" w:hAnsi="Liberation Serif" w:eastAsia="Times New Roman" w:cs="Liberation Serif"/>
          <w:b/>
        </w:rPr>
        <w:t xml:space="preserve">Имя числительное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Общее грамматическое значение числительного. Синтаксические функции имён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Разряды имён числительных по строению: простые, сложные, составные,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Словообразование имён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Склонение количественных и порядковых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Правильное образование форм имён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Правильное употребление собирательных имён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Употребление числительных в научных текстах, деловой речи.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Морфологический анализ имён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правописания числительных: написание Ь в именах числительных; написание двойных согласных; слитное, раздельное, дефисное написание числительных; нормы п</w:t>
      </w:r>
      <w:r>
        <w:rPr>
          <w:rFonts w:ascii="Liberation Serif" w:hAnsi="Liberation Serif" w:eastAsia="Times New Roman" w:cs="Liberation Serif"/>
        </w:rPr>
        <w:t xml:space="preserve">равописания оконч</w:t>
      </w:r>
      <w:r>
        <w:rPr>
          <w:rFonts w:ascii="Liberation Serif" w:hAnsi="Liberation Serif" w:eastAsia="Times New Roman" w:cs="Liberation Serif"/>
        </w:rPr>
        <w:t xml:space="preserve">аний числительных.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4.4.Местоимение.</w:t>
      </w: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Общее грамматическое значение местоимения. Синтаксические функции местоимений.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Склонение местоимений. Словообразование местоимений.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Роль местоимений в речи. Употребление местоимений в соотв</w:t>
      </w:r>
      <w:r>
        <w:rPr>
          <w:rFonts w:ascii="Liberation Serif" w:hAnsi="Liberation Serif" w:eastAsia="Times New Roman" w:cs="Liberation Serif"/>
        </w:rPr>
        <w:t xml:space="preserve">етствии с требованиями русского речевого этикета, в том числе местоимения 3го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jc w:val="left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Морфологический анализ местоимений.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правописания местоимений: правописание местоимений с </w:t>
      </w:r>
      <w:r>
        <w:rPr>
          <w:rFonts w:ascii="Liberation Serif" w:hAnsi="Liberation Serif" w:eastAsia="Times New Roman" w:cs="Liberation Serif"/>
          <w:b/>
          <w:bCs/>
        </w:rPr>
        <w:t xml:space="preserve">НЕ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b/>
          <w:bCs/>
        </w:rPr>
        <w:t xml:space="preserve">НИ</w:t>
      </w:r>
      <w:r>
        <w:rPr>
          <w:rFonts w:ascii="Liberation Serif" w:hAnsi="Liberation Serif" w:eastAsia="Times New Roman" w:cs="Liberation Serif"/>
        </w:rPr>
        <w:t xml:space="preserve">; слитное, раздельное и дефисное написание местоимений.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numPr>
          <w:ilvl w:val="1"/>
          <w:numId w:val="26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Глагол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Переходные и </w:t>
      </w:r>
      <w:r>
        <w:rPr>
          <w:rFonts w:ascii="Liberation Serif" w:hAnsi="Liberation Serif" w:eastAsia="Times New Roman" w:cs="Liberation Serif"/>
        </w:rPr>
        <w:t xml:space="preserve">не</w:t>
      </w:r>
      <w:r>
        <w:rPr>
          <w:rFonts w:ascii="Liberation Serif" w:hAnsi="Liberation Serif" w:eastAsia="Times New Roman" w:cs="Liberation Serif"/>
        </w:rPr>
        <w:t xml:space="preserve">переходные глаголы. Разноспрягаемые глаголы.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Безличные глаголы. Использование личных глаголов в безличном значении.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Изъявительное, услов</w:t>
      </w:r>
      <w:r>
        <w:rPr>
          <w:rFonts w:ascii="Liberation Serif" w:hAnsi="Liberation Serif" w:eastAsia="Times New Roman" w:cs="Liberation Serif"/>
        </w:rPr>
        <w:t xml:space="preserve">ное, пов</w:t>
      </w:r>
      <w:r>
        <w:rPr>
          <w:rFonts w:ascii="Liberation Serif" w:hAnsi="Liberation Serif" w:eastAsia="Times New Roman" w:cs="Liberation Serif"/>
        </w:rPr>
        <w:t xml:space="preserve">елительное наклонение глагола.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ударения в глагольных формах ( в</w:t>
      </w: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рамках изученного).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Нормы словоизменения глаголов.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Видовременная соотнесённость глагольных форм в тексте. Морфологический анализ глаголов.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</w:t>
      </w:r>
      <w:r>
        <w:rPr>
          <w:rFonts w:ascii="Liberation Serif" w:hAnsi="Liberation Serif" w:eastAsia="Times New Roman" w:cs="Liberation Serif"/>
          <w:b/>
          <w:bCs/>
        </w:rPr>
        <w:t xml:space="preserve">Ь </w:t>
      </w:r>
      <w:r>
        <w:rPr>
          <w:rFonts w:ascii="Liberation Serif" w:hAnsi="Liberation Serif" w:eastAsia="Times New Roman" w:cs="Liberation Serif"/>
        </w:rPr>
        <w:t xml:space="preserve">как показателя грамматической формы в повелительном наклонении глагола.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7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bCs/>
          <w:iCs/>
          <w:color w:val="00000a"/>
        </w:rPr>
      </w:pPr>
      <w:r>
        <w:rPr>
          <w:rFonts w:ascii="Liberation Serif" w:hAnsi="Liberation Serif" w:cs="Liberation Serif"/>
          <w:b/>
          <w:bCs/>
          <w:shd w:val="clear" w:color="auto" w:fill="ffffff"/>
        </w:rPr>
        <w:t xml:space="preserve">Раздел 1. </w:t>
      </w:r>
      <w:r>
        <w:rPr>
          <w:rFonts w:ascii="Liberation Serif" w:hAnsi="Liberation Serif" w:eastAsia="TimesNewRomanPSMT" w:cs="Liberation Serif"/>
          <w:b/>
          <w:bCs/>
          <w:iCs/>
          <w:color w:val="00000a"/>
        </w:rPr>
        <w:t xml:space="preserve">Общие сведения о  языке.</w:t>
      </w:r>
      <w:r>
        <w:rPr>
          <w:rFonts w:ascii="Liberation Serif" w:hAnsi="Liberation Serif" w:eastAsia="TimesNewRomanPSMT" w:cs="Liberation Serif"/>
          <w:b/>
          <w:bCs/>
          <w:iCs/>
          <w:color w:val="00000a"/>
        </w:rPr>
      </w:r>
      <w:r>
        <w:rPr>
          <w:rFonts w:ascii="Liberation Serif" w:hAnsi="Liberation Serif" w:eastAsia="TimesNewRomanPSMT" w:cs="Liberation Serif"/>
          <w:b/>
          <w:bCs/>
          <w:iCs/>
          <w:color w:val="00000a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iCs/>
          <w:color w:val="00000a"/>
        </w:rPr>
      </w:pPr>
      <w:r>
        <w:rPr>
          <w:rFonts w:ascii="Liberation Serif" w:hAnsi="Liberation Serif" w:eastAsia="TimesNewRomanPSMT" w:cs="Liberation Serif"/>
          <w:iCs/>
          <w:color w:val="00000a"/>
        </w:rPr>
        <w:t xml:space="preserve">Русский язык как развивающееся явление. Взаимосвязь языка, культуры и истории народа. </w:t>
      </w:r>
      <w:r>
        <w:rPr>
          <w:rFonts w:ascii="Liberation Serif" w:hAnsi="Liberation Serif" w:eastAsia="TimesNewRomanPSMT" w:cs="Liberation Serif"/>
          <w:iCs/>
          <w:color w:val="00000a"/>
        </w:rPr>
      </w:r>
      <w:r>
        <w:rPr>
          <w:rFonts w:ascii="Liberation Serif" w:hAnsi="Liberation Serif" w:eastAsia="TimesNewRomanPSMT" w:cs="Liberation Serif"/>
          <w:iCs/>
          <w:color w:val="00000a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Раздел </w:t>
      </w:r>
      <w:r>
        <w:rPr>
          <w:rFonts w:ascii="Liberation Serif" w:hAnsi="Liberation Serif" w:cs="Liberation Serif"/>
          <w:b/>
          <w:bCs/>
          <w:shd w:val="clear" w:color="auto" w:fill="ffffff"/>
        </w:rPr>
        <w:t xml:space="preserve">2. </w:t>
      </w:r>
      <w:r>
        <w:rPr>
          <w:rFonts w:ascii="Liberation Serif" w:hAnsi="Liberation Serif" w:eastAsia="TimesNewRomanPSMT" w:cs="Liberation Serif"/>
          <w:b/>
          <w:color w:val="00000a"/>
        </w:rPr>
        <w:t xml:space="preserve">Повторение 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Основные способы образования слов. Правила орфографии, изученные в 56 классах.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Система языка 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Раздел 3. Морфология. Культура речи 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88"/>
        <w:numPr>
          <w:ilvl w:val="1"/>
          <w:numId w:val="10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Причастие 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Причастия как особая группа слов. Признаки глагола и имени прилагательного в причастии.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Причастие в составе словосочетаний. Причастный оборот. Морфологический анализ причастий.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bCs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Употребление причастия в речи. Созвучные причастия и имена прилагательные (</w:t>
      </w:r>
      <w:r>
        <w:rPr>
          <w:rFonts w:ascii="Liberation Serif" w:hAnsi="Liberation Serif" w:eastAsia="TimesNewRomanPSMT" w:cs="Liberation Serif"/>
          <w:i/>
          <w:iCs/>
          <w:color w:val="00000a"/>
        </w:rPr>
        <w:t xml:space="preserve">висящий — висячий, горящий — горячий</w:t>
      </w:r>
      <w:r>
        <w:rPr>
          <w:rFonts w:ascii="Liberation Serif" w:hAnsi="Liberation Serif" w:eastAsia="TimesNewRomanPSMT" w:cs="Liberation Serif"/>
          <w:color w:val="00000a"/>
        </w:rPr>
        <w:t xml:space="preserve">). Употребление причастий с суффиксом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СЯ</w:t>
      </w:r>
      <w:r>
        <w:rPr>
          <w:rFonts w:ascii="Liberation Serif" w:hAnsi="Liberation Serif" w:eastAsia="TimesNewRomanPSMT" w:cs="Liberation Serif"/>
          <w:color w:val="00000a"/>
        </w:rPr>
        <w:t xml:space="preserve">. Согласование причастий в словосочетаниях типа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ПРИЧ. + СУЩ.</w:t>
      </w:r>
      <w:r>
        <w:rPr>
          <w:rFonts w:ascii="Liberation Serif" w:hAnsi="Liberation Serif" w:eastAsia="TimesNewRomanPSMT" w:cs="Liberation Serif"/>
          <w:b/>
          <w:bCs/>
          <w:color w:val="00000a"/>
        </w:rPr>
      </w:r>
      <w:r>
        <w:rPr>
          <w:rFonts w:ascii="Liberation Serif" w:hAnsi="Liberation Serif" w:eastAsia="TimesNewRomanPSMT" w:cs="Liberation Serif"/>
          <w:b/>
          <w:bCs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Ударение в некоторых формах причастий.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Пр</w:t>
      </w:r>
      <w:r>
        <w:rPr>
          <w:rFonts w:ascii="Liberation Serif" w:hAnsi="Liberation Serif" w:eastAsia="TimesNewRomanPSMT" w:cs="Liberation Serif"/>
          <w:color w:val="00000a"/>
        </w:rPr>
        <w:t xml:space="preserve">авописание падежных окончаний причастий. Правописание гласных в суффиксах причастий. Правописание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</w:t>
      </w:r>
      <w:r>
        <w:rPr>
          <w:rFonts w:ascii="Liberation Serif" w:hAnsi="Liberation Serif" w:eastAsia="TimesNewRomanPSMT" w:cs="Liberation Serif"/>
          <w:color w:val="00000a"/>
        </w:rPr>
        <w:t xml:space="preserve"> и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НН</w:t>
      </w:r>
      <w:r>
        <w:rPr>
          <w:rFonts w:ascii="Liberation Serif" w:hAnsi="Liberation Serif" w:eastAsia="TimesNewRomanPSMT" w:cs="Liberation Serif"/>
          <w:color w:val="00000a"/>
        </w:rPr>
        <w:t xml:space="preserve"> в суффиксах причастий и отглагольных прилагательных. Правописание окончаний причастий. Слитное и раздельное написание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</w:t>
      </w:r>
      <w:r>
        <w:rPr>
          <w:rFonts w:ascii="Liberation Serif" w:hAnsi="Liberation Serif" w:eastAsia="TimesNewRomanPSMT" w:cs="Liberation Serif"/>
          <w:color w:val="00000a"/>
        </w:rPr>
        <w:t xml:space="preserve"> с причастиями.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Знаки препинания в предложениях с причастным оборотом.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numPr>
          <w:ilvl w:val="1"/>
          <w:numId w:val="11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Деепричастие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Деепричастия как особая группа слов. Признаки глагола и наречия в деепричастии. Синтаксическая функция деепричастия, роль в речи.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Деепричастия совершенного и несовершенного вида. Деепричастие в составе словосочетаний. Деепричастный оборот.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Морфологический анализ деепричастий. Постановка ударения в деепричастиях.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Правописание гласных в суффиксах деепричастий. Слитное и раздельное написание НЕ с деепричтиями.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Правильное построение предложений с одиночными деепричастиями и деепричастными оборотами.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Знаки препинания в предложениях с одиночным деепричастием и деепричастным оборотом.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</w:rPr>
        <w:t xml:space="preserve">            </w:t>
      </w:r>
      <w:r>
        <w:rPr>
          <w:rFonts w:ascii="Liberation Serif" w:hAnsi="Liberation Serif" w:eastAsia="Times New Roman" w:cs="Liberation Serif"/>
          <w:b/>
          <w:bCs/>
        </w:rPr>
        <w:t xml:space="preserve">3.3. Наречие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Общее грамматическое значение наречий.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 Разряды наречий по значению. Простая и составная формы сравнительной и превосходной степеней сравнения наречий.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 </w:t>
      </w:r>
      <w:r>
        <w:rPr>
          <w:rFonts w:ascii="Liberation Serif" w:hAnsi="Liberation Serif" w:eastAsia="Times New Roman" w:cs="Liberation Serif"/>
        </w:rPr>
        <w:t xml:space="preserve">Словообразование наречий. Синтаксические свойства наречий. Морфологический анализ наречий.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 </w:t>
      </w:r>
      <w:r>
        <w:rPr>
          <w:rFonts w:ascii="Liberation Serif" w:hAnsi="Liberation Serif" w:eastAsia="Times New Roman" w:cs="Liberation Serif"/>
        </w:rPr>
        <w:t xml:space="preserve">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 </w:t>
      </w:r>
      <w:r>
        <w:rPr>
          <w:rFonts w:ascii="Liberation Serif" w:hAnsi="Liberation Serif" w:eastAsia="Times New Roman" w:cs="Liberation Serif"/>
        </w:rPr>
        <w:t xml:space="preserve">Роль наречий в тексте.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88"/>
        <w:ind w:left="0" w:right="-569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   </w:t>
      </w:r>
      <w:r>
        <w:rPr>
          <w:rFonts w:ascii="Liberation Serif" w:hAnsi="Liberation Serif" w:eastAsia="Times New Roman" w:cs="Liberation Serif"/>
        </w:rPr>
        <w:t xml:space="preserve">Правописание наречий: слитное, раздельное, дефисное написание:  слитное и раздельное написание </w:t>
      </w:r>
      <w:r>
        <w:rPr>
          <w:rFonts w:ascii="Liberation Serif" w:hAnsi="Liberation Serif" w:eastAsia="Times New Roman" w:cs="Liberation Serif"/>
          <w:b/>
          <w:bCs/>
        </w:rPr>
        <w:t xml:space="preserve">НЕ</w:t>
      </w:r>
      <w:r>
        <w:rPr>
          <w:rFonts w:ascii="Liberation Serif" w:hAnsi="Liberation Serif" w:eastAsia="Times New Roman" w:cs="Liberation Serif"/>
        </w:rPr>
        <w:t xml:space="preserve"> с наречиями; </w:t>
      </w:r>
      <w:r>
        <w:rPr>
          <w:rFonts w:ascii="Liberation Serif" w:hAnsi="Liberation Serif" w:eastAsia="Times New Roman" w:cs="Liberation Serif"/>
          <w:b/>
          <w:bCs/>
        </w:rPr>
        <w:t xml:space="preserve">Н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b/>
          <w:bCs/>
        </w:rPr>
        <w:t xml:space="preserve">НН</w:t>
      </w:r>
      <w:r>
        <w:rPr>
          <w:rFonts w:ascii="Liberation Serif" w:hAnsi="Liberation Serif" w:eastAsia="Times New Roman" w:cs="Liberation Serif"/>
        </w:rPr>
        <w:t xml:space="preserve"> в наречиях на </w:t>
      </w:r>
      <w:r>
        <w:rPr>
          <w:rFonts w:ascii="Liberation Serif" w:hAnsi="Liberation Serif" w:eastAsia="Times New Roman" w:cs="Liberation Serif"/>
          <w:b/>
          <w:bCs/>
        </w:rPr>
        <w:t xml:space="preserve">О (Е)</w:t>
      </w:r>
      <w:r>
        <w:rPr>
          <w:rFonts w:ascii="Liberation Serif" w:hAnsi="Liberation Serif" w:eastAsia="Times New Roman" w:cs="Liberation Serif"/>
        </w:rPr>
        <w:t xml:space="preserve">; правописание суффиксов </w:t>
      </w:r>
      <w:r>
        <w:rPr>
          <w:rFonts w:ascii="Liberation Serif" w:hAnsi="Liberation Serif" w:eastAsia="Times New Roman" w:cs="Liberation Serif"/>
          <w:b/>
          <w:bCs/>
        </w:rPr>
        <w:t xml:space="preserve">А и О</w:t>
      </w:r>
      <w:r>
        <w:rPr>
          <w:rFonts w:ascii="Liberation Serif" w:hAnsi="Liberation Serif" w:eastAsia="Times New Roman" w:cs="Liberation Serif"/>
        </w:rPr>
        <w:t xml:space="preserve"> наречий с приставками </w:t>
      </w:r>
      <w:r>
        <w:rPr>
          <w:rFonts w:ascii="Liberation Serif" w:hAnsi="Liberation Serif" w:eastAsia="Times New Roman" w:cs="Liberation Serif"/>
          <w:b/>
          <w:bCs/>
        </w:rPr>
        <w:t xml:space="preserve">ИЗ, ДО, С, В, НА, ЗА</w:t>
      </w:r>
      <w:r>
        <w:rPr>
          <w:rFonts w:ascii="Liberation Serif" w:hAnsi="Liberation Serif" w:eastAsia="Times New Roman" w:cs="Liberation Serif"/>
        </w:rPr>
        <w:t xml:space="preserve">; употребление </w:t>
      </w:r>
      <w:r>
        <w:rPr>
          <w:rFonts w:ascii="Liberation Serif" w:hAnsi="Liberation Serif" w:eastAsia="Times New Roman" w:cs="Liberation Serif"/>
          <w:b/>
          <w:bCs/>
        </w:rPr>
        <w:t xml:space="preserve">Ь </w:t>
      </w:r>
      <w:r>
        <w:rPr>
          <w:rFonts w:ascii="Liberation Serif" w:hAnsi="Liberation Serif" w:eastAsia="Times New Roman" w:cs="Liberation Serif"/>
        </w:rPr>
        <w:t xml:space="preserve">после шипящих на конце наречий; правописание суффиксов наречий </w:t>
      </w:r>
      <w:r>
        <w:rPr>
          <w:rFonts w:ascii="Liberation Serif" w:hAnsi="Liberation Serif" w:eastAsia="Times New Roman" w:cs="Liberation Serif"/>
          <w:b/>
          <w:bCs/>
        </w:rPr>
        <w:t xml:space="preserve">О </w:t>
      </w:r>
      <w:r>
        <w:rPr>
          <w:rFonts w:ascii="Liberation Serif" w:hAnsi="Liberation Serif" w:eastAsia="Times New Roman" w:cs="Liberation Serif"/>
        </w:rPr>
        <w:t xml:space="preserve">и </w:t>
      </w:r>
      <w:r>
        <w:rPr>
          <w:rFonts w:ascii="Liberation Serif" w:hAnsi="Liberation Serif" w:eastAsia="Times New Roman" w:cs="Liberation Serif"/>
          <w:b/>
          <w:bCs/>
        </w:rPr>
        <w:t xml:space="preserve">Е </w:t>
      </w:r>
      <w:r>
        <w:rPr>
          <w:rFonts w:ascii="Liberation Serif" w:hAnsi="Liberation Serif" w:eastAsia="Times New Roman" w:cs="Liberation Serif"/>
        </w:rPr>
        <w:t xml:space="preserve">после шипящих.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Служебные части речи.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b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Общая характеристика служебных частей речи. Отличие самостоятельных частей речи от служебных.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3.4.</w:t>
      </w: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b/>
          <w:color w:val="00000a"/>
        </w:rPr>
        <w:t xml:space="preserve">Предлог.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Предлог как служебная часть речи. Грамматические функции предлогов.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Разряды предлогов по происхождению: предлоги производные и непроизводные. Разряды предлогов по строению: предлоги простые и составные.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Морфологический анализ предлогов.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Употребление предлогов в речи в соответствии с их значением и стилистическими особенностями.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bCs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ИЗ — С, В — НА</w:t>
      </w:r>
      <w:r>
        <w:rPr>
          <w:rFonts w:ascii="Liberation Serif" w:hAnsi="Liberation Serif" w:eastAsia="TimesNewRomanPSMT" w:cs="Liberation Serif"/>
          <w:color w:val="00000a"/>
        </w:rPr>
        <w:t xml:space="preserve">. Пр</w:t>
      </w:r>
      <w:r>
        <w:rPr>
          <w:rFonts w:ascii="Liberation Serif" w:hAnsi="Liberation Serif" w:eastAsia="TimesNewRomanPSMT" w:cs="Liberation Serif"/>
          <w:color w:val="00000a"/>
        </w:rPr>
        <w:t xml:space="preserve">а</w:t>
      </w:r>
      <w:r>
        <w:rPr>
          <w:rFonts w:ascii="Liberation Serif" w:hAnsi="Liberation Serif" w:eastAsia="TimesNewRomanPSMT" w:cs="Liberation Serif"/>
          <w:color w:val="00000a"/>
        </w:rPr>
        <w:t xml:space="preserve">вильное образование предложно</w:t>
      </w:r>
      <w:r>
        <w:rPr>
          <w:rFonts w:ascii="Liberation Serif" w:hAnsi="Liberation Serif" w:eastAsia="TimesNewRomanPSMT" w:cs="Liberation Serif"/>
          <w:color w:val="00000a"/>
        </w:rPr>
        <w:t xml:space="preserve">-</w:t>
      </w:r>
      <w:r>
        <w:rPr>
          <w:rFonts w:ascii="Liberation Serif" w:hAnsi="Liberation Serif" w:eastAsia="TimesNewRomanPSMT" w:cs="Liberation Serif"/>
          <w:color w:val="00000a"/>
        </w:rPr>
        <w:t xml:space="preserve">падежных форм с предлогами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ПО, БЛАГОДАРЯ, СОГЛАСНО, ВОПРЕКИ, НАПЕРЕРЕЗ.</w:t>
      </w:r>
      <w:r>
        <w:rPr>
          <w:rFonts w:ascii="Liberation Serif" w:hAnsi="Liberation Serif" w:eastAsia="TimesNewRomanPSMT" w:cs="Liberation Serif"/>
          <w:b/>
          <w:bCs/>
          <w:color w:val="00000a"/>
        </w:rPr>
      </w:r>
      <w:r>
        <w:rPr>
          <w:rFonts w:ascii="Liberation Serif" w:hAnsi="Liberation Serif" w:eastAsia="TimesNewRomanPSMT" w:cs="Liberation Serif"/>
          <w:b/>
          <w:bCs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Правописание производных предлогов.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numPr>
          <w:ilvl w:val="1"/>
          <w:numId w:val="13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Союз.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Союз как служебная часть речи. Союз как средство связи </w:t>
      </w:r>
      <w:r>
        <w:rPr>
          <w:rFonts w:ascii="Liberation Serif" w:hAnsi="Liberation Serif" w:eastAsia="TimesNewRomanPSMT" w:cs="Liberation Serif"/>
          <w:color w:val="00000a"/>
        </w:rPr>
        <w:t xml:space="preserve">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Морфологический анализ союзов.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Роль союзов в те</w:t>
      </w:r>
      <w:r>
        <w:rPr>
          <w:rFonts w:ascii="Liberation Serif" w:hAnsi="Liberation Serif" w:eastAsia="TimesNewRomanPSMT" w:cs="Liberation Serif"/>
          <w:color w:val="00000a"/>
        </w:rPr>
        <w:t xml:space="preserve">к</w:t>
      </w:r>
      <w:r>
        <w:rPr>
          <w:rFonts w:ascii="Liberation Serif" w:hAnsi="Liberation Serif" w:eastAsia="TimesNewRomanPSMT" w:cs="Liberation Serif"/>
          <w:color w:val="00000a"/>
        </w:rPr>
        <w:t xml:space="preserve">с</w:t>
      </w:r>
      <w:r>
        <w:rPr>
          <w:rFonts w:ascii="Liberation Serif" w:hAnsi="Liberation Serif" w:eastAsia="TimesNewRomanPSMT" w:cs="Liberation Serif"/>
          <w:color w:val="00000a"/>
        </w:rPr>
        <w:t xml:space="preserve">те. Употребление союзов в речи в соответствии с их значение и стилистическими особенностями. Использование союзов как средства связи предложений и частей текста.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Правописание союзов.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Знаки</w:t>
      </w:r>
      <w:r>
        <w:rPr>
          <w:rFonts w:ascii="Liberation Serif" w:hAnsi="Liberation Serif" w:eastAsia="TimesNewRomanPSMT" w:cs="Liberation Serif"/>
          <w:color w:val="00000a"/>
        </w:rPr>
        <w:t xml:space="preserve"> препинания в сложных союзных предложениях. Знаки препинания в предложениях с союзом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И</w:t>
      </w:r>
      <w:r>
        <w:rPr>
          <w:rFonts w:ascii="Liberation Serif" w:hAnsi="Liberation Serif" w:eastAsia="TimesNewRomanPSMT" w:cs="Liberation Serif"/>
          <w:color w:val="00000a"/>
        </w:rPr>
        <w:t xml:space="preserve">, связывающим однородные члены и части сложного предложения.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3.6. </w:t>
      </w:r>
      <w:r>
        <w:rPr>
          <w:rFonts w:ascii="Liberation Serif" w:hAnsi="Liberation Serif" w:eastAsia="TimesNewRomanPSMT" w:cs="Liberation Serif"/>
          <w:b/>
          <w:color w:val="00000a"/>
        </w:rPr>
        <w:t xml:space="preserve">Частица.</w:t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Частица как служебная часть речи.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Разряды частиц по значению и употреблению: формообразующие, отрицательные, модальные.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Морфологический анализ частиц.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Смысловые различия частиц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</w:t>
      </w:r>
      <w:r>
        <w:rPr>
          <w:rFonts w:ascii="Liberation Serif" w:hAnsi="Liberation Serif" w:eastAsia="TimesNewRomanPSMT" w:cs="Liberation Serif"/>
          <w:color w:val="00000a"/>
        </w:rPr>
        <w:t xml:space="preserve"> и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НИ</w:t>
      </w:r>
      <w:r>
        <w:rPr>
          <w:rFonts w:ascii="Liberation Serif" w:hAnsi="Liberation Serif" w:eastAsia="TimesNewRomanPSMT" w:cs="Liberation Serif"/>
          <w:color w:val="00000a"/>
        </w:rPr>
        <w:t xml:space="preserve">. Использование частиц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 </w:t>
      </w:r>
      <w:r>
        <w:rPr>
          <w:rFonts w:ascii="Liberation Serif" w:hAnsi="Liberation Serif" w:eastAsia="TimesNewRomanPSMT" w:cs="Liberation Serif"/>
          <w:color w:val="00000a"/>
        </w:rPr>
        <w:t xml:space="preserve">и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НИ</w:t>
      </w:r>
      <w:r>
        <w:rPr>
          <w:rFonts w:ascii="Liberation Serif" w:hAnsi="Liberation Serif" w:eastAsia="TimesNewRomanPSMT" w:cs="Liberation Serif"/>
          <w:color w:val="00000a"/>
        </w:rPr>
        <w:t xml:space="preserve"> в письменной речи. Различение приставки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</w:t>
      </w:r>
      <w:r>
        <w:rPr>
          <w:rFonts w:ascii="Liberation Serif" w:hAnsi="Liberation Serif" w:eastAsia="TimesNewRomanPSMT" w:cs="Liberation Serif"/>
          <w:color w:val="00000a"/>
        </w:rPr>
        <w:t xml:space="preserve"> и частицы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</w:t>
      </w:r>
      <w:r>
        <w:rPr>
          <w:rFonts w:ascii="Liberation Serif" w:hAnsi="Liberation Serif" w:eastAsia="TimesNewRomanPSMT" w:cs="Liberation Serif"/>
          <w:color w:val="00000a"/>
        </w:rPr>
        <w:t xml:space="preserve">. Слитное и раздельное написание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НЕ </w:t>
      </w:r>
      <w:r>
        <w:rPr>
          <w:rFonts w:ascii="Liberation Serif" w:hAnsi="Liberation Serif" w:eastAsia="TimesNewRomanPSMT" w:cs="Liberation Serif"/>
          <w:color w:val="00000a"/>
        </w:rPr>
        <w:t xml:space="preserve">с разными частями речи (обобщение). Правописание частиц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БЫ, ЛИ, ЖЕ</w:t>
      </w:r>
      <w:r>
        <w:rPr>
          <w:rFonts w:ascii="Liberation Serif" w:hAnsi="Liberation Serif" w:eastAsia="TimesNewRomanPSMT" w:cs="Liberation Serif"/>
          <w:color w:val="00000a"/>
        </w:rPr>
        <w:t xml:space="preserve"> с другими словами. Дефисное написание частиц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ТО, ТАКИ, КА</w:t>
      </w:r>
      <w:r>
        <w:rPr>
          <w:rFonts w:ascii="Liberation Serif" w:hAnsi="Liberation Serif" w:eastAsia="TimesNewRomanPSMT" w:cs="Liberation Serif"/>
          <w:color w:val="00000a"/>
        </w:rPr>
        <w:t xml:space="preserve">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  <w:t xml:space="preserve">3.7</w:t>
      </w:r>
      <w:r>
        <w:rPr>
          <w:rFonts w:ascii="Liberation Serif" w:hAnsi="Liberation Serif" w:eastAsia="TimesNewRomanPSMT" w:cs="Liberation Serif"/>
          <w:color w:val="00000a"/>
        </w:rPr>
        <w:t xml:space="preserve">. </w:t>
      </w:r>
      <w:r>
        <w:rPr>
          <w:rFonts w:ascii="Liberation Serif" w:hAnsi="Liberation Serif" w:eastAsia="TimesNewRomanPSMT" w:cs="Liberation Serif"/>
          <w:b/>
          <w:bCs/>
          <w:color w:val="00000a"/>
        </w:rPr>
        <w:t xml:space="preserve">Междометия и звукоподражательные слова.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Междометия как особая группа слов.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Морфологический анализ междометий. Звукоподражательные слова.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00000a"/>
        </w:rPr>
      </w:pPr>
      <w:r>
        <w:rPr>
          <w:rFonts w:ascii="Liberation Serif" w:hAnsi="Liberation Serif" w:eastAsia="TimesNewRomanPSMT" w:cs="Liberation Serif"/>
          <w:color w:val="00000a"/>
        </w:rPr>
        <w:t xml:space="preserve"> </w:t>
      </w:r>
      <w:r>
        <w:rPr>
          <w:rFonts w:ascii="Liberation Serif" w:hAnsi="Liberation Serif" w:eastAsia="TimesNewRomanPSMT" w:cs="Liberation Serif"/>
          <w:color w:val="00000a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Liberation Serif" w:hAnsi="Liberation Serif" w:eastAsia="TimesNewRomanPSMT" w:cs="Liberation Serif"/>
          <w:color w:val="00000a"/>
        </w:rPr>
      </w:r>
      <w:r>
        <w:rPr>
          <w:rFonts w:ascii="Liberation Serif" w:hAnsi="Liberation Serif" w:eastAsia="TimesNewRomanPSMT" w:cs="Liberation Serif"/>
          <w:color w:val="00000a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color w:val="231f20"/>
        </w:rPr>
      </w:pPr>
      <w:r>
        <w:rPr>
          <w:rFonts w:ascii="Liberation Serif" w:hAnsi="Liberation Serif" w:eastAsia="TimesNewRomanPSMT" w:cs="Liberation Serif"/>
          <w:color w:val="231f20"/>
        </w:rPr>
        <w:tab/>
      </w:r>
      <w:r>
        <w:rPr>
          <w:rFonts w:ascii="Liberation Serif" w:hAnsi="Liberation Serif" w:eastAsia="TimesNewRomanPSMT" w:cs="Liberation Serif"/>
          <w:color w:val="231f20"/>
        </w:rPr>
      </w:r>
      <w:r>
        <w:rPr>
          <w:rFonts w:ascii="Liberation Serif" w:hAnsi="Liberation Serif" w:eastAsia="TimesNewRomanPSMT" w:cs="Liberation Serif"/>
          <w:color w:val="231f2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NewRomanPSMT" w:cs="Liberation Serif"/>
          <w:color w:val="231f20"/>
        </w:rPr>
        <w:tab/>
      </w:r>
      <w:r>
        <w:rPr>
          <w:rFonts w:ascii="Liberation Serif" w:hAnsi="Liberation Serif" w:cs="Liberation Serif"/>
          <w:b/>
        </w:rPr>
        <w:t xml:space="preserve">Раздел 4. Омонимия слов разных частей речи.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Грамматическая омонимия. Использование грамматических омонимов в речи.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eastAsia="TimesNewRomanPSMT" w:cs="Liberation Serif"/>
          <w:b/>
          <w:color w:val="00000a"/>
        </w:rPr>
      </w:pP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  <w:r>
        <w:rPr>
          <w:rFonts w:ascii="Liberation Serif" w:hAnsi="Liberation Serif" w:eastAsia="TimesNewRomanPSMT" w:cs="Liberation Serif"/>
          <w:b/>
          <w:color w:val="00000a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8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Раздел 1. Общие сведения о языке.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Русский язык в семье славянских языков.</w:t>
      </w:r>
      <w:r>
        <w:rPr>
          <w:rFonts w:ascii="Liberation Serif" w:hAnsi="Liberation Serif" w:cs="Liberation Serif"/>
          <w:b/>
          <w:color w:val="000000"/>
        </w:rPr>
        <w:t xml:space="preserve">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Раздел 2. Повторение.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Орфография и морфология.  Практикум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языка.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Раздел 3. Синтаксис и пунктуация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numPr>
          <w:ilvl w:val="1"/>
          <w:numId w:val="16"/>
        </w:numPr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Словосочетание.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Основные признаки словосочетания.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словосочетаний по морфологическим свойствам главного слова: глагольные, именные, наречные.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Типы подчинительной связи слов в словосочетании: согласование, управление, примыкание.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Синтаксический анализ словосочетаний.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</w:rPr>
        <w:t xml:space="preserve">3.2. </w:t>
      </w:r>
      <w:r>
        <w:rPr>
          <w:rFonts w:ascii="Liberation Serif" w:hAnsi="Liberation Serif" w:cs="Liberation Serif"/>
          <w:b/>
        </w:rPr>
        <w:t xml:space="preserve">Предложение и его признаки. Виды предложений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Признаки предложения, отличие его от других единиц синтаксиса.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Виды предложений по цели высказывания, по интонации, по наличию второстепенных членов. Практикум.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numPr>
          <w:ilvl w:val="1"/>
          <w:numId w:val="17"/>
        </w:numPr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 Двусоставное предложение. Главные члены предложения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Подлежащее и сказуемое как главные члены предложения. Способы выражения подлежащего.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сказуемого с подлежащим,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  <w:bCs/>
          <w:i/>
          <w:iCs/>
          <w:color w:val="000000"/>
        </w:rPr>
        <w:t xml:space="preserve">большинство — меньшинство</w:t>
      </w:r>
      <w:r>
        <w:rPr>
          <w:rFonts w:ascii="Liberation Serif" w:hAnsi="Liberation Serif" w:cs="Liberation Serif"/>
          <w:color w:val="000000"/>
        </w:rPr>
        <w:t xml:space="preserve">, количественными сочетаниями.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69"/>
        <w:numPr>
          <w:ilvl w:val="1"/>
          <w:numId w:val="18"/>
        </w:numPr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Второстепенные члены предложения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Второстепенные члены предложения, их виды.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Определение как второстепенный член предложения. Определения согласованные и несогласованные.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 как особый вид определения. Дополнение как второстепенный член предложения. Дополнения прямые и косвенные.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3.5. </w:t>
      </w:r>
      <w:r>
        <w:rPr>
          <w:rFonts w:ascii="Liberation Serif" w:hAnsi="Liberation Serif" w:cs="Liberation Serif"/>
          <w:b/>
          <w:color w:val="000000"/>
        </w:rPr>
        <w:t xml:space="preserve">Односоставные предложения. </w:t>
      </w:r>
      <w:r>
        <w:rPr>
          <w:rFonts w:ascii="Liberation Serif" w:hAnsi="Liberation Serif" w:cs="Liberation Serif"/>
          <w:b/>
        </w:rPr>
        <w:t xml:space="preserve">Виды односоставных предложений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Односоставные предложения, их грамматические признаки.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Грамматические различия односоставных предложений и двусоставных неполных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односоставных предложений: назывные, определённо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личные, неопределённо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личные, обобщённо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личные, безличные 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Синтаксическая синонимия односоставных и двусоставных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3.6. Простое осложнённое предложение. Предложения с однородными членами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Однородные и неоднородные определения.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с обобщающими словами при однородных членах.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  <w:i/>
        </w:rPr>
        <w:t xml:space="preserve">НЕ ТОЛЬКО…НО И, КАК…ТАК 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  <w:i/>
        </w:rPr>
        <w:t xml:space="preserve">И... И, ИЛИ… ИЛИ, ЛИБО… ЛИБО, НИ… НИ, ТО… ТО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постановки знаков препинания в предложениях с обобщающими словами при однородных членах.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</w:rPr>
        <w:t xml:space="preserve">Нормы постановки знаков препинания в простом и сложном предложениях с союзом </w:t>
      </w:r>
      <w:r>
        <w:rPr>
          <w:rFonts w:ascii="Liberation Serif" w:hAnsi="Liberation Serif" w:cs="Liberation Serif"/>
          <w:b/>
          <w:i/>
        </w:rPr>
        <w:t xml:space="preserve">И.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3.7. Предложения с обособленными членами. Уточняющие члены предложения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Уточняющие члены предложения, пояснительные и присоединительные конструкции.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</w:t>
      </w:r>
      <w:r>
        <w:rPr>
          <w:rFonts w:ascii="Liberation Serif" w:hAnsi="Liberation Serif" w:cs="Liberation Serif"/>
        </w:rPr>
        <w:t xml:space="preserve">мы постановки знаков препинания в предложениях со сравнительными оборотом; нормы обособления согласованных и несогласованных определений ( 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3.8. Предложения с обращениями и вводными конструкциями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Обращение. Основные функции обращения. Распространённое и нераспространённое обращение.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Вводные конструкции.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Омонимия членов предложения и вводных слов, словосочетаний и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построения предложений с вводными словами и предложениями, обращениями (распространёнными и нераспространёнными).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постановки знаков препинания в предложениях с вводными конструкциями, обращениями.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3.9. Прямая и косвенная речь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Прямая и косвенная речь. Синонимия предложений с прямой и косвенной речью.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</w:t>
      </w:r>
      <w:r>
        <w:rPr>
          <w:rFonts w:ascii="Liberation Serif" w:hAnsi="Liberation Serif" w:cs="Liberation Serif"/>
          <w:color w:val="231f20"/>
        </w:rPr>
        <w:t xml:space="preserve">речью, с прямой речью, при </w:t>
      </w:r>
      <w:r>
        <w:rPr>
          <w:rFonts w:ascii="Liberation Serif" w:hAnsi="Liberation Serif" w:cs="Liberation Serif"/>
        </w:rPr>
        <w:t xml:space="preserve">цитировании.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</w:rPr>
        <w:t xml:space="preserve">Применение</w:t>
      </w:r>
      <w:r>
        <w:rPr>
          <w:rFonts w:ascii="Liberation Serif" w:hAnsi="Liberation Serif" w:cs="Liberation Serif"/>
          <w:color w:val="231f20"/>
        </w:rPr>
        <w:t xml:space="preserve"> знаний по синтаксису и пунктуации в практике правописания.</w:t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1288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231f20"/>
        </w:rPr>
      </w:pP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  <w:r>
        <w:rPr>
          <w:rFonts w:ascii="Liberation Serif" w:hAnsi="Liberation Serif" w:cs="Liberation Serif"/>
          <w:color w:val="231f2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9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Раздел 1. Общие сведения о языке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Роль русского языка в Российской Федерации. Русский язык в современном мире.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2. Повторение.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Речь. Стили речи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Фонетика. Орфоэпия. Графика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Лексика. Морфемика. Словообразование.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Морфология и синтаксис.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Орфография и пунктуация.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Система языка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3. Синтаксис и пунктуация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3.1. Сложное предложение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сложном предложении (повторение). Классификация сложных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Смысловое, структурное и интонационное единство частей сложного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3.2. Сложносочинённое предложение 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сложносочинённом предложении, его строении.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сложносочинённых предложений. Средства связи частей сложносочинённого 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Интонационные особенности сложносочинённых предложений с разными смысловыми отношениями между частями.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построения сложносочинённого предложения; нормы постановки знаков препинания в сложных предложениях (обобщение).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Синтаксический и пунктуационный анализ сложносочинённых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3.3. Сложноподчинённое предложение.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сложноподчинённом предложении. Главная и придаточная части 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Союзы и союзные слова. Различия подчинительных союзов и союзных слов.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Грамматическая синонимия сложноподчинённых предложений и простых предложений с обособленными членами.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определительными.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изъяснительными.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обстоятельственными.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места, времени.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причины, цели и следствия.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условия, уступки.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 придаточными образа действия, меры и степени и сравнительными.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Liberation Serif" w:hAnsi="Liberation Serif" w:cs="Liberation Serif"/>
          <w:b/>
          <w:i/>
        </w:rPr>
        <w:t xml:space="preserve">чтобы</w:t>
      </w:r>
      <w:r>
        <w:rPr>
          <w:rFonts w:ascii="Liberation Serif" w:hAnsi="Liberation Serif" w:cs="Liberation Serif"/>
        </w:rPr>
        <w:t xml:space="preserve">, союзными словами </w:t>
      </w:r>
      <w:r>
        <w:rPr>
          <w:rFonts w:ascii="Liberation Serif" w:hAnsi="Liberation Serif" w:cs="Liberation Serif"/>
          <w:b/>
          <w:i/>
        </w:rPr>
        <w:t xml:space="preserve">какой, который. </w:t>
      </w:r>
      <w:r>
        <w:rPr>
          <w:rFonts w:ascii="Liberation Serif" w:hAnsi="Liberation Serif" w:cs="Liberation Serif"/>
          <w:color w:val="231f20"/>
        </w:rPr>
        <w:t xml:space="preserve"> </w:t>
      </w:r>
      <w:r>
        <w:rPr>
          <w:rFonts w:ascii="Liberation Serif" w:hAnsi="Liberation Serif" w:cs="Liberation Serif"/>
        </w:rPr>
        <w:t xml:space="preserve">Типичные грамматические ошибки при построении сложноподчинённых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Нормы постановки знаков препинания в сложноподчинённых предложениях.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Синтаксический и пунктуационный анализ сложноподчинённых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3.4. Бессоюзное сложное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бессоюзном сложном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Смысловые отношения между частями бессоюзного сложного предложения. Виды бессоюзных сложных предложений.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Синтаксический и пунктуационный анализ бессоюзных сложных предложений.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3.5. Сложное предложение с разными видами связи.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69"/>
        <w:ind w:left="0" w:right="-569" w:firstLine="709"/>
        <w:spacing w:after="0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 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Практикум по синтаксису и пунктуации.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99"/>
        <w:ind w:left="0" w:right="-569" w:firstLine="709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1299"/>
        <w:ind w:left="0" w:right="-569" w:firstLine="709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</w:r>
      <w:r>
        <w:rPr>
          <w:rFonts w:ascii="Liberation Serif" w:hAnsi="Liberation Serif" w:cs="Liberation Serif"/>
          <w:bCs/>
        </w:rPr>
        <w:t xml:space="preserve">Личностные и метапредметные результаты представлены с учётом особенностей преподавания русского языка в основной школе.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</w:r>
      <w:r>
        <w:rPr>
          <w:rFonts w:ascii="Liberation Serif" w:hAnsi="Liberation Serif" w:cs="Liberation Serif"/>
          <w:bCs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</w:t>
      </w:r>
      <w:r>
        <w:rPr>
          <w:rFonts w:ascii="Liberation Serif" w:hAnsi="Liberation Serif" w:cs="Liberation Serif"/>
          <w:bCs/>
        </w:rPr>
        <w:t xml:space="preserve">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2"/>
        <w:ind w:left="0" w:right="-569" w:firstLine="709"/>
        <w:jc w:val="center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Личностные результаты освоения рабочей программы по русскому языку основного общего образования достигаются в единстве учебной и воспитательной деятельности в</w:t>
      </w:r>
      <w:r>
        <w:rPr>
          <w:rFonts w:ascii="Liberation Serif" w:hAnsi="Liberation Serif" w:eastAsia="Times New Roman" w:cs="Liberation Serif"/>
          <w:color w:val="000000"/>
        </w:rPr>
        <w:t xml:space="preserve"> соответствии с традиционными российскими социокультурными и духовнонравственными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Г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ражданского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представление об ос</w:t>
      </w:r>
      <w:r>
        <w:rPr>
          <w:rFonts w:ascii="Liberation Serif" w:hAnsi="Liberation Serif" w:eastAsia="Times New Roman" w:cs="Liberation Serif"/>
          <w:color w:val="000000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готовность к разнообразной совместной деятельности, стремление к </w:t>
      </w:r>
      <w:r>
        <w:rPr>
          <w:rFonts w:ascii="Liberation Serif" w:hAnsi="Liberation Serif" w:eastAsia="Times New Roman" w:cs="Liberation Serif"/>
          <w:color w:val="000000"/>
        </w:rPr>
        <w:t xml:space="preserve">взаимопониманию и взаимопомощи.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SchoolBookSanPin" w:cs="Liberation Serif"/>
          <w:position w:val="1"/>
        </w:rPr>
        <w:t xml:space="preserve">осознание российской гражданской идентичности в поликультурном </w:t>
        <w:br w:type="textWrapping" w:clear="all"/>
        <w:t xml:space="preserve">и многоконфессиональном обществе, понимание</w:t>
      </w:r>
      <w:r>
        <w:rPr>
          <w:rFonts w:ascii="Liberation Serif" w:hAnsi="Liberation Serif" w:eastAsia="SchoolBookSanPin" w:cs="Liberation Serif"/>
        </w:rPr>
        <w:t xml:space="preserve"> роли русского языка </w:t>
        <w:br w:type="textWrapping" w:clear="all"/>
        <w:t xml:space="preserve">как государственного языка Российской Федерации и языка межнационального о</w:t>
      </w:r>
      <w:r>
        <w:rPr>
          <w:rFonts w:ascii="Liberation Serif" w:hAnsi="Liberation Serif" w:eastAsia="SchoolBookSanPin" w:cs="Liberation Serif"/>
        </w:rPr>
        <w:t xml:space="preserve">бщения народов России, проявление интереса к познанию русского языка, </w:t>
        <w:br/>
        <w:t xml:space="preserve">к истории и культуре Российской Федерации, культуре своего края, народов России, </w:t>
        <w:br/>
        <w:t xml:space="preserve">ценностное отношение к русскому языку, к достижениям своей Родины  России, </w:t>
        <w:br/>
        <w:t xml:space="preserve">к науке, искусству, боевым </w:t>
      </w:r>
      <w:r>
        <w:rPr>
          <w:rFonts w:ascii="Liberation Serif" w:hAnsi="Liberation Serif" w:eastAsia="SchoolBookSanPin" w:cs="Liberation Serif"/>
        </w:rPr>
        <w:t xml:space="preserve">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  <w:br/>
        <w:t xml:space="preserve">и памятникам, традициям разных народов, проживающих в родной стране;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Духовно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-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нравственного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с учётом осознания последствий поступков;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активное неприятие асоциальных поступков; свобода и ответственность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личности в условиях индивидуального и общественного пространства.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восприимчивость к разным видам искусства, традициям и творчеству своего и других народов; понимание эмоционального воздействия искусства;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осознание важности художественной культуры как средства коммуникации и самовыражения;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осознание важности русского языка как средства коммуникации и самовыражения;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осознание ценности жизни с опо</w:t>
      </w:r>
      <w:r>
        <w:rPr>
          <w:rFonts w:ascii="Liberation Serif" w:hAnsi="Liberation Serif" w:eastAsia="Times New Roman" w:cs="Liberation Serif"/>
          <w:color w:val="000000"/>
        </w:rPr>
        <w:t xml:space="preserve">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соблюдение правил безопасности, в том числе навыки безопасного поведения в интернетсреде в процессе школьного языкового образования;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умение принимать себя и других, не осуждая;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умение точно, логично выражать свою точку зрения на экологические проблемы;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закономерностях развития языка;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овладение языковой и читательской культурой, навыками чтения как средства познания мира;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овладение основными навыками исследовательской деятельности с учётом специфики школьного языкового образования;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установка на осмысление опыта, наблюдений, поступков и стремление совершенствовать пути достижения благополучия.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Адаптации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освоение обучающимися социального опыта, основных </w:t>
      </w:r>
      <w:r>
        <w:rPr>
          <w:rFonts w:ascii="Liberation Serif" w:hAnsi="Liberation Serif" w:eastAsia="Times New Roman" w:cs="Liberation Serif"/>
          <w:color w:val="000000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потребность во взаимодействии в условиях неопределённости, открытость опыту и знаниям других;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умение оперировать основными понятиями, терминами и предс</w:t>
      </w:r>
      <w:r>
        <w:rPr>
          <w:rFonts w:ascii="Liberation Serif" w:hAnsi="Liberation Serif" w:eastAsia="Times New Roman" w:cs="Liberation Serif"/>
          <w:color w:val="000000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оценивать ситуацию стресса, корректировать принимаемые решения и действия;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jc w:val="center"/>
        <w:tabs>
          <w:tab w:val="left" w:pos="0" w:leader="none"/>
        </w:tabs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1. Овладение универсальными учебными познавательными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дефицит информации текста, необходимой для решения поставленной учебной задачи;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причинно</w:t>
      </w:r>
      <w:r>
        <w:rPr>
          <w:rFonts w:ascii="Liberation Serif" w:hAnsi="Liberation Serif" w:eastAsia="Times New Roman" w:cs="Liberation Serif"/>
          <w:color w:val="000000"/>
        </w:rPr>
        <w:t xml:space="preserve">-</w:t>
      </w:r>
      <w:r>
        <w:rPr>
          <w:rFonts w:ascii="Liberation Serif" w:hAnsi="Liberation Serif" w:eastAsia="Times New Roman" w:cs="Liberation Serif"/>
          <w:color w:val="000000"/>
        </w:rPr>
        <w:t xml:space="preserve">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причинноследственных связей и зависимостей объектов между собой;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</w:t>
      </w:r>
      <w:r>
        <w:rPr>
          <w:rFonts w:ascii="Liberation Serif" w:hAnsi="Liberation Serif" w:eastAsia="Times New Roman" w:cs="Liberation Serif"/>
          <w:color w:val="000000"/>
        </w:rPr>
        <w:t xml:space="preserve">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2. Овладение универсальными учебными коммуникативными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Общение: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воспринимать и формулировать суждения, выражать эмоции в соответствии с условиями и целями общения; выражать себя</w:t>
      </w:r>
      <w:r>
        <w:rPr>
          <w:rFonts w:ascii="Liberation Serif" w:hAnsi="Liberation Serif" w:eastAsia="Times New Roman" w:cs="Liberation Serif"/>
          <w:color w:val="000000"/>
        </w:rPr>
        <w:t xml:space="preserve"> (свою точку зрения) в диалогах, </w:t>
      </w:r>
      <w:r>
        <w:rPr>
          <w:rFonts w:ascii="Liberation Serif" w:hAnsi="Liberation Serif" w:eastAsia="Times New Roman" w:cs="Liberation Serif"/>
          <w:color w:val="000000"/>
        </w:rPr>
        <w:t xml:space="preserve">в устной монологической речи и в письменных текстах;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распознавать невербальные средства общения, понимать значение социальных знаков;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принимать цель совмес</w:t>
      </w:r>
      <w:r>
        <w:rPr>
          <w:rFonts w:ascii="Liberation Serif" w:hAnsi="Liberation Serif" w:eastAsia="Times New Roman" w:cs="Liberation Serif"/>
          <w:color w:val="000000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планировать ор</w:t>
      </w:r>
      <w:r>
        <w:rPr>
          <w:rFonts w:ascii="Liberation Serif" w:hAnsi="Liberation Serif" w:eastAsia="Times New Roman" w:cs="Liberation Serif"/>
          <w:color w:val="000000"/>
        </w:rPr>
        <w:t xml:space="preserve">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оценивать качество своего вклада в общий продукт по крит</w:t>
      </w:r>
      <w:r>
        <w:rPr>
          <w:rFonts w:ascii="Liberation Serif" w:hAnsi="Liberation Serif" w:eastAsia="Times New Roman" w:cs="Liberation Serif"/>
          <w:color w:val="000000"/>
        </w:rPr>
        <w:t xml:space="preserve">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3. Овладение универсальными учебными регулятивными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Самоорганизация: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делать выбор и брать ответственность за решение.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Самоконтроль: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объяснять причины достижения (недостижения) результата деятельности;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оценивать соответствие результата цели и условиям общения.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Эмоциональный интеллект: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развивать способность управлять собственными эмоциями и эмоциями других;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выявлять и анализировать причины эмоций;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понимать мотивы и намерения другого человека, анализируя речевую ситуацию;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регулировать способ выражения собственных эмоций.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осознанно относиться к другому человеку и его мнению;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признавать своё и чужое право на ошибку;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принимать себя и других, не осуждая;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проявлять открытость;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осознавать невозможность контролировать всё вокруг.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299"/>
        <w:ind w:left="0" w:right="-569" w:firstLine="709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2"/>
        <w:ind w:left="0" w:right="-569" w:firstLine="709"/>
        <w:jc w:val="center"/>
        <w:tabs>
          <w:tab w:val="left" w:pos="0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Предметные результаты</w:t>
      </w:r>
      <w:r>
        <w:rPr>
          <w:rFonts w:ascii="Liberation Serif" w:hAnsi="Liberation Serif" w:eastAsia="Calibri" w:cs="Liberation Serif"/>
          <w:b/>
        </w:rPr>
      </w:r>
      <w:r>
        <w:rPr>
          <w:rFonts w:ascii="Liberation Serif" w:hAnsi="Liberation Serif" w:eastAsia="Calibri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ab/>
      </w:r>
      <w:r>
        <w:rPr>
          <w:rFonts w:ascii="Liberation Serif" w:hAnsi="Liberation Serif" w:cs="Liberation Serif"/>
          <w:b/>
          <w:bCs/>
        </w:rPr>
        <w:t xml:space="preserve">Предметные результаты </w:t>
      </w:r>
      <w:r>
        <w:rPr>
          <w:rFonts w:ascii="Liberation Serif" w:hAnsi="Liberation Serif" w:cs="Liberation Serif"/>
          <w:bCs/>
        </w:rPr>
        <w:t xml:space="preserve">освоения рабочей программы по курсу «Русский язык. Практикум»: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представление</w:t>
      </w:r>
      <w:r>
        <w:rPr>
          <w:rFonts w:ascii="Liberation Serif" w:hAnsi="Liberation Serif" w:eastAsia="Calibri" w:cs="Liberation Serif"/>
        </w:rPr>
        <w:t xml:space="preserve">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понимание места родного языка в системе гуманитарных наук и его роли в образовании в целом;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усвоение основ научных знаний о родном языке; понимание взаимосвязи его уровней и единиц;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освоение базовых понятий лингвистики: лингвистика и её основные разделы;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язык и речь, речевое общение, речь устная и письменная; монолог, диалог и их виды;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ситуация речевого общения; разговорная речь, научный, публицистический, официально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деловой стили, язык художественной литературы;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жанры научного, публицистического, официально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делового стилей и разговорной речи;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функционально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смысловые типы речи (повествование, описание, рассуждение); текст, типы текста;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основные единицы языка, их признаки и особенности употребления в речи;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овладение основными стилистическими ресурсами лексики и фразеологии русско</w:t>
      </w:r>
      <w:r>
        <w:rPr>
          <w:rFonts w:ascii="Liberation Serif" w:hAnsi="Liberation Serif" w:eastAsia="Calibri" w:cs="Liberation Serif"/>
        </w:rPr>
        <w:t xml:space="preserve">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</w:t>
      </w:r>
      <w:r>
        <w:rPr>
          <w:rFonts w:ascii="Liberation Serif" w:hAnsi="Liberation Serif" w:eastAsia="Calibri" w:cs="Liberation Serif"/>
        </w:rPr>
        <w:t xml:space="preserve">словосочетания и предложения, многоаспектного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понимание коммуникативно</w:t>
      </w:r>
      <w:r>
        <w:rPr>
          <w:rFonts w:ascii="Liberation Serif" w:hAnsi="Liberation Serif" w:eastAsia="Calibri" w:cs="Liberation Serif"/>
        </w:rPr>
        <w:t xml:space="preserve">-</w:t>
      </w:r>
      <w:r>
        <w:rPr>
          <w:rFonts w:ascii="Liberation Serif" w:hAnsi="Liberation Serif" w:eastAsia="Calibri" w:cs="Liberation Serif"/>
        </w:rPr>
        <w:t xml:space="preserve">эстетических возможностей лексической и грамматической синонимии и использование их в собственной речевой практике;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5 </w:t>
      </w: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OfficinaSansBoldITC" w:cs="Liberation Serif"/>
        </w:rPr>
        <w:t xml:space="preserve">К</w:t>
      </w:r>
      <w:r>
        <w:rPr>
          <w:rFonts w:ascii="Liberation Serif" w:hAnsi="Liberation Serif" w:eastAsia="SchoolBookSanPin" w:cs="Liberation Serif"/>
        </w:rPr>
        <w:t xml:space="preserve"> концу обучения в 5</w:t>
      </w:r>
      <w:r>
        <w:rPr>
          <w:rFonts w:ascii="Liberation Serif" w:hAnsi="Liberation Serif" w:eastAsia="SchoolBookSanPin" w:cs="Liberation Serif"/>
          <w:bCs/>
        </w:rPr>
        <w:t xml:space="preserve"> классе </w:t>
      </w:r>
      <w:r>
        <w:rPr>
          <w:rFonts w:ascii="Liberation Serif" w:hAnsi="Liberation Serif" w:eastAsia="SchoolBookSanPin" w:cs="Liberation Serif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программы по  учебному предмету «Русский язык. Практикум»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Язык и речь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ориентированных учебных задач и в повседневной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монологические высказывания объёмом не менее 5  предложений на основе жизненных наблюдений, чтения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учебной, художественной и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популярной литературы.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видами аудирования: выборочным, ознакомительным, детальным —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учебных и художественных текстов различных функционально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смысловых типов речи.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видами чтения: просмотровым, ознакомительным, изучающим, поисковым.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Устно пересказывать прочитанный или прослушанный текст объёмом не менее 100 слов.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содержание прослушанных и прочитанных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учебных и художественных текстов различных функционально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смысловых типов речи объёмом не менее 150 слов: устно и письменно формулировать тему и главную мысль текста; формулирова</w:t>
      </w:r>
      <w:r>
        <w:rPr>
          <w:rFonts w:ascii="Liberation Serif" w:hAnsi="Liberation Serif" w:cs="Liberation Serif"/>
        </w:rPr>
        <w:t xml:space="preserve">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выбор языковых средств для создания высказывания в соответствии с целью, темой и коммуникативным замыслом.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на письме н</w:t>
      </w:r>
      <w:r>
        <w:rPr>
          <w:rFonts w:ascii="Liberation Serif" w:hAnsi="Liberation Serif" w:cs="Liberation Serif"/>
        </w:rPr>
        <w:t xml:space="preserve">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</w:t>
      </w:r>
      <w:r>
        <w:rPr>
          <w:rFonts w:ascii="Liberation Serif" w:hAnsi="Liberation Serif" w:cs="Liberation Serif"/>
        </w:rPr>
        <w:t xml:space="preserve">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СИСТЕМА ЯЗЫКА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Фонетика. Графика. Орфоэпия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звуки; понимать различие между звуком и  буквой, характеризовать систему звуков.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фонетический анализ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знания по фонетике, графике и орфоэпии в  практике произношения и правописания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Орфография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слова.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изученные орфограммы.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знания по орфографии в практике правописания (в том числе применять знание о правописании разделительных ъ и ь).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Лексикология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однозначные и многозначные слова, различать прямое и переносное значения слова.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синонимы, антонимы, омонимы; различать многозначные слова и омонимы; уметь правильно употреблять слова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паронимы.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тематические группы слов, родовые и видовые понятия. Проводить лексический анализ слов (в 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пользоваться лексическими словарями (толковым словарём, словарями синонимов, антонимов, омонимов, паронимов).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Морфемика. Орфография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морфему как минимальную значимую единицу языка. Распознавать морфемы в слове (корень, приставку, суффикс, окончание), выделять основу слова.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чередование звуков в морфемах (в том числе чередование гласных с нулём звука).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морфемный анализ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r>
        <w:rPr>
          <w:rFonts w:ascii="Liberation Serif" w:hAnsi="Liberation Serif" w:cs="Liberation Serif"/>
          <w:b/>
        </w:rPr>
        <w:t xml:space="preserve">з (с); ы</w:t>
      </w:r>
      <w:r>
        <w:rPr>
          <w:rFonts w:ascii="Liberation Serif" w:hAnsi="Liberation Serif" w:cs="Liberation Serif"/>
        </w:rPr>
        <w:t xml:space="preserve"> —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</w:t>
      </w:r>
      <w:r>
        <w:rPr>
          <w:rFonts w:ascii="Liberation Serif" w:hAnsi="Liberation Serif" w:cs="Liberation Serif"/>
          <w:b/>
        </w:rPr>
        <w:t xml:space="preserve">ё — о</w:t>
      </w:r>
      <w:r>
        <w:rPr>
          <w:rFonts w:ascii="Liberation Serif" w:hAnsi="Liberation Serif" w:cs="Liberation Serif"/>
        </w:rPr>
        <w:t xml:space="preserve"> после шипящих в корне слова</w:t>
      </w:r>
      <w:r>
        <w:rPr>
          <w:rFonts w:ascii="Liberation Serif" w:hAnsi="Liberation Serif" w:cs="Liberation Serif"/>
          <w:b/>
        </w:rPr>
        <w:t xml:space="preserve">; ы — и</w:t>
      </w:r>
      <w:r>
        <w:rPr>
          <w:rFonts w:ascii="Liberation Serif" w:hAnsi="Liberation Serif" w:cs="Liberation Serif"/>
        </w:rPr>
        <w:t xml:space="preserve"> после </w:t>
      </w:r>
      <w:r>
        <w:rPr>
          <w:rFonts w:ascii="Liberation Serif" w:hAnsi="Liberation Serif" w:cs="Liberation Serif"/>
          <w:b/>
        </w:rPr>
        <w:t xml:space="preserve">ц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Морфология. Культура речи. Орфография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знания о частях речи как лексико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грамматических разрядах слов, о грамматическом значении слова, о системе частей речи в русском языке для решения практико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ориентированных учебных задач.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имена существительные, имена прилагательные, глаголы.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знания по морфологии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Имя существительное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 Определять лексико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грамматические разряды имён существительных.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типы склонения имён существительных, выявлять разносклоняемые и несклоняемые имена существительные.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имён существительных.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правописания имён существительных: безударных окончаний; </w:t>
      </w:r>
      <w:r>
        <w:rPr>
          <w:rFonts w:ascii="Liberation Serif" w:hAnsi="Liberation Serif" w:cs="Liberation Serif"/>
          <w:b/>
        </w:rPr>
        <w:t xml:space="preserve">о — е (ё)</w:t>
      </w:r>
      <w:r>
        <w:rPr>
          <w:rFonts w:ascii="Liberation Serif" w:hAnsi="Liberation Serif" w:cs="Liberation Serif"/>
        </w:rPr>
        <w:t xml:space="preserve"> после шипящих и </w:t>
      </w:r>
      <w:r>
        <w:rPr>
          <w:rFonts w:ascii="Liberation Serif" w:hAnsi="Liberation Serif" w:cs="Liberation Serif"/>
          <w:b/>
        </w:rPr>
        <w:t xml:space="preserve">ц</w:t>
      </w:r>
      <w:r>
        <w:rPr>
          <w:rFonts w:ascii="Liberation Serif" w:hAnsi="Liberation Serif" w:cs="Liberation Serif"/>
        </w:rPr>
        <w:t xml:space="preserve"> в суффиксах и окончаниях; суффиксов </w:t>
      </w:r>
      <w:r>
        <w:rPr>
          <w:rFonts w:ascii="Liberation Serif" w:hAnsi="Liberation Serif" w:cs="Liberation Serif"/>
          <w:b/>
        </w:rPr>
        <w:t xml:space="preserve">чик — щик, ек — ик (чик)</w:t>
      </w:r>
      <w:r>
        <w:rPr>
          <w:rFonts w:ascii="Liberation Serif" w:hAnsi="Liberation Serif" w:cs="Liberation Serif"/>
        </w:rPr>
        <w:t xml:space="preserve">; корней с  чередованием </w:t>
      </w:r>
      <w:r>
        <w:rPr>
          <w:rFonts w:ascii="Liberation Serif" w:hAnsi="Liberation Serif" w:cs="Liberation Serif"/>
          <w:b/>
        </w:rPr>
        <w:t xml:space="preserve">а // о: лаг — лож; раст — ращ — рос; гар — гор, зар — зор; клан — клон, скак — скоч;</w:t>
      </w:r>
      <w:r>
        <w:rPr>
          <w:rFonts w:ascii="Liberation Serif" w:hAnsi="Liberation Serif" w:cs="Liberation Serif"/>
        </w:rPr>
        <w:t xml:space="preserve"> употребления/неупотребления </w:t>
      </w:r>
      <w:r>
        <w:rPr>
          <w:rFonts w:ascii="Liberation Serif" w:hAnsi="Liberation Serif" w:cs="Liberation Serif"/>
          <w:b/>
        </w:rPr>
        <w:t xml:space="preserve">ь</w:t>
      </w:r>
      <w:r>
        <w:rPr>
          <w:rFonts w:ascii="Liberation Serif" w:hAnsi="Liberation Serif" w:cs="Liberation Serif"/>
        </w:rPr>
        <w:t xml:space="preserve"> на конце имён существительных после шипящих; слитное и раздельное написание не с именами существительными; правописание собственных имён существительных.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</w:pPr>
      <w:r>
        <w:rPr>
          <w:rFonts w:ascii="Liberation Serif" w:hAnsi="Liberation Serif" w:cs="Liberation Serif"/>
          <w:b/>
        </w:rPr>
        <w:t xml:space="preserve">Имя прилагательное</w:t>
      </w:r>
      <w:r>
        <w:rPr>
          <w:rFonts w:ascii="Liberation Serif" w:hAnsi="Liberation Serif" w:cs="Liberation Serif"/>
        </w:rPr>
        <w:t xml:space="preserve"> </w:t>
      </w:r>
      <w:r/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и краткую формы имён прилагательных.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частичный морфологический анализ имён прилагательных ( в 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словоизменения, произношения имён прилагательных, постановки в них ударения (в 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правописания имён прилагательных: безударных окончаний; </w:t>
      </w:r>
      <w:r>
        <w:rPr>
          <w:rFonts w:ascii="Liberation Serif" w:hAnsi="Liberation Serif" w:cs="Liberation Serif"/>
          <w:b/>
        </w:rPr>
        <w:t xml:space="preserve">о — е</w:t>
      </w:r>
      <w:r>
        <w:rPr>
          <w:rFonts w:ascii="Liberation Serif" w:hAnsi="Liberation Serif" w:cs="Liberation Serif"/>
        </w:rPr>
        <w:t xml:space="preserve"> после шипящих и </w:t>
      </w:r>
      <w:r>
        <w:rPr>
          <w:rFonts w:ascii="Liberation Serif" w:hAnsi="Liberation Serif" w:cs="Liberation Serif"/>
          <w:b/>
        </w:rPr>
        <w:t xml:space="preserve">ц</w:t>
      </w:r>
      <w:r>
        <w:rPr>
          <w:rFonts w:ascii="Liberation Serif" w:hAnsi="Liberation Serif" w:cs="Liberation Serif"/>
        </w:rPr>
        <w:t xml:space="preserve"> в суффиксах и окончаниях; кратких форм имён прилагательных с основой на шипящие; нормы слитного и раздельного написания не с именами прилагательными.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Глагол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глаголы совершенного и несовершенного вида, возвратные и невозвратные.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спряжение глагола, уметь спрягать глаголы.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частичный морфологический анализ глаголов (в рамках изученного). Соблюдать нормы словоизменения глаголов, постановки ударения в глагольных формах (в 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правописания глаголов: корней с чередованием </w:t>
      </w:r>
      <w:r>
        <w:rPr>
          <w:rFonts w:ascii="Liberation Serif" w:hAnsi="Liberation Serif" w:cs="Liberation Serif"/>
          <w:b/>
        </w:rPr>
        <w:t xml:space="preserve">е // и;</w:t>
      </w:r>
      <w:r>
        <w:rPr>
          <w:rFonts w:ascii="Liberation Serif" w:hAnsi="Liberation Serif" w:cs="Liberation Serif"/>
        </w:rPr>
        <w:t xml:space="preserve"> использования </w:t>
      </w:r>
      <w:r>
        <w:rPr>
          <w:rFonts w:ascii="Liberation Serif" w:hAnsi="Liberation Serif" w:cs="Liberation Serif"/>
          <w:b/>
        </w:rPr>
        <w:t xml:space="preserve">ь</w:t>
      </w:r>
      <w:r>
        <w:rPr>
          <w:rFonts w:ascii="Liberation Serif" w:hAnsi="Liberation Serif" w:cs="Liberation Serif"/>
        </w:rPr>
        <w:t xml:space="preserve"> после шипящих как показателя грамматической формы в инфинитиве, в форме 2го лица единственного числа; </w:t>
      </w:r>
      <w:r>
        <w:rPr>
          <w:rFonts w:ascii="Liberation Serif" w:hAnsi="Liberation Serif" w:cs="Liberation Serif"/>
          <w:b/>
        </w:rPr>
        <w:t xml:space="preserve">тся и ться</w:t>
      </w:r>
      <w:r>
        <w:rPr>
          <w:rFonts w:ascii="Liberation Serif" w:hAnsi="Liberation Serif" w:cs="Liberation Serif"/>
        </w:rPr>
        <w:t xml:space="preserve"> в глаголах; суффиксов </w:t>
      </w:r>
      <w:r>
        <w:rPr>
          <w:rFonts w:ascii="Liberation Serif" w:hAnsi="Liberation Serif" w:cs="Liberation Serif"/>
          <w:b/>
        </w:rPr>
        <w:t xml:space="preserve">ова — ева, ыва — ива</w:t>
      </w:r>
      <w:r>
        <w:rPr>
          <w:rFonts w:ascii="Liberation Serif" w:hAnsi="Liberation Serif" w:cs="Liberation Serif"/>
        </w:rPr>
        <w:t xml:space="preserve">; личных окончаний глагола, гласной перед суффиксом </w:t>
      </w:r>
      <w:r>
        <w:rPr>
          <w:rFonts w:ascii="Liberation Serif" w:hAnsi="Liberation Serif" w:cs="Liberation Serif"/>
          <w:b/>
        </w:rPr>
        <w:t xml:space="preserve">л</w:t>
      </w:r>
      <w:r>
        <w:rPr>
          <w:rFonts w:ascii="Liberation Serif" w:hAnsi="Liberation Serif" w:cs="Liberation Serif"/>
        </w:rPr>
        <w:t xml:space="preserve"> в формах прошедшего времени глагола; слитного и раздельного написания </w:t>
      </w:r>
      <w:r>
        <w:rPr>
          <w:rFonts w:ascii="Liberation Serif" w:hAnsi="Liberation Serif" w:cs="Liberation Serif"/>
          <w:b/>
        </w:rPr>
        <w:t xml:space="preserve">не</w:t>
      </w:r>
      <w:r>
        <w:rPr>
          <w:rFonts w:ascii="Liberation Serif" w:hAnsi="Liberation Serif" w:cs="Liberation Serif"/>
        </w:rPr>
        <w:t xml:space="preserve"> с глаголами.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Синтаксис. Пунктуация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Liberation Serif" w:hAnsi="Liberation Serif" w:cs="Liberation Serif"/>
        </w:rPr>
        <w:t xml:space="preserve">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</w:t>
      </w:r>
      <w:r>
        <w:rPr>
          <w:rFonts w:ascii="Liberation Serif" w:hAnsi="Liberation Serif" w:cs="Liberation Serif"/>
        </w:rPr>
        <w:t xml:space="preserve">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</w:t>
      </w:r>
      <w:r>
        <w:rPr>
          <w:rFonts w:ascii="Liberation Serif" w:hAnsi="Liberation Serif" w:cs="Liberation Serif"/>
        </w:rPr>
        <w:t xml:space="preserve">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</w:t>
      </w:r>
      <w:r>
        <w:rPr>
          <w:rFonts w:ascii="Liberation Serif" w:hAnsi="Liberation Serif" w:cs="Liberation Serif"/>
        </w:rPr>
        <w:t xml:space="preserve">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</w:t>
      </w:r>
      <w:r>
        <w:rPr>
          <w:rFonts w:ascii="Liberation Serif" w:hAnsi="Liberation Serif" w:cs="Liberation Serif"/>
        </w:rPr>
        <w:t xml:space="preserve">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, союзами </w:t>
      </w:r>
      <w:r>
        <w:rPr>
          <w:rFonts w:ascii="Liberation Serif" w:hAnsi="Liberation Serif" w:cs="Liberation Serif"/>
          <w:b/>
        </w:rPr>
        <w:t xml:space="preserve">а, но, однако, зато, да</w:t>
      </w:r>
      <w:r>
        <w:rPr>
          <w:rFonts w:ascii="Liberation Serif" w:hAnsi="Liberation Serif" w:cs="Liberation Serif"/>
        </w:rPr>
        <w:t xml:space="preserve"> (в значении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  <w:b/>
        </w:rPr>
        <w:t xml:space="preserve">да</w:t>
      </w:r>
      <w:r>
        <w:rPr>
          <w:rFonts w:ascii="Liberation Serif" w:hAnsi="Liberation Serif" w:cs="Liberation Serif"/>
        </w:rPr>
        <w:t xml:space="preserve"> (в значении </w:t>
      </w:r>
      <w:r>
        <w:rPr>
          <w:rFonts w:ascii="Liberation Serif" w:hAnsi="Liberation Serif" w:cs="Liberation Serif"/>
          <w:b/>
        </w:rPr>
        <w:t xml:space="preserve">но</w:t>
      </w:r>
      <w:r>
        <w:rPr>
          <w:rFonts w:ascii="Liberation Serif" w:hAnsi="Liberation Serif" w:cs="Liberation Serif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Liberation Serif" w:hAnsi="Liberation Serif" w:cs="Liberation Serif"/>
          <w:b/>
        </w:rPr>
        <w:t xml:space="preserve">и, но, а, однако, зато, да</w:t>
      </w:r>
      <w:r>
        <w:rPr>
          <w:rFonts w:ascii="Liberation Serif" w:hAnsi="Liberation Serif" w:cs="Liberation Serif"/>
        </w:rPr>
        <w:t xml:space="preserve">; оформлять на письме диалог.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6 КЛАСС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OfficinaSansBoldITC" w:cs="Liberation Serif"/>
        </w:rPr>
        <w:t xml:space="preserve">К</w:t>
      </w:r>
      <w:r>
        <w:rPr>
          <w:rFonts w:ascii="Liberation Serif" w:hAnsi="Liberation Serif" w:eastAsia="SchoolBookSanPin" w:cs="Liberation Serif"/>
        </w:rPr>
        <w:t xml:space="preserve"> концу обучения в </w:t>
      </w:r>
      <w:r>
        <w:rPr>
          <w:rFonts w:ascii="Liberation Serif" w:hAnsi="Liberation Serif" w:eastAsia="SchoolBookSanPin" w:cs="Liberation Serif"/>
        </w:rPr>
        <w:t xml:space="preserve">6</w:t>
      </w:r>
      <w:r>
        <w:rPr>
          <w:rFonts w:ascii="Liberation Serif" w:hAnsi="Liberation Serif" w:eastAsia="SchoolBookSanPin" w:cs="Liberation Serif"/>
          <w:bCs/>
        </w:rPr>
        <w:t xml:space="preserve"> классе </w:t>
      </w:r>
      <w:r>
        <w:rPr>
          <w:rFonts w:ascii="Liberation Serif" w:hAnsi="Liberation Serif" w:eastAsia="SchoolBookSanPin" w:cs="Liberation Serif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программы по  учебному предмету «Русский язык. Практикум»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Язык и речь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монологические высказывания объёмом не менее 6 предложений на основе жизненных наблюдений, чтения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учебной, художественной и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популярной литературы (монолог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описание, монолог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повествование, монолог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рассуждение); выступать с сообщением на лингвистическую тему. Участвовать в диалоге (побуждение к действию, обмен мнениями) объёмом не менее 4 реплик.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видами аудирования: выборочным, ознакомительным, детальным —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учебных и художественных текстов различных функционально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смысловых типов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видами чтения: просмотровым, ознакомительным, изучающим, поисковым.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Устно пересказывать прочитанный или прослушанный текст объёмом не менее 110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содержание прослушанных и прочитанных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учебных и художественных текстов различных функционально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 сжато передавать в устной и письменной форме содержание прочитанных научно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учебных и художественных текстов различных функционально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смысловых типов речи (для подробного изложения объём исходного текста должен составлять не менее 160 слов; для сжатого изложения — не менее 165 слов).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</w:t>
      </w:r>
      <w:r>
        <w:rPr>
          <w:rFonts w:ascii="Liberation Serif" w:hAnsi="Liberation Serif" w:cs="Liberation Serif"/>
        </w:rPr>
        <w:t xml:space="preserve">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</w:t>
      </w:r>
      <w:r>
        <w:rPr>
          <w:rFonts w:ascii="Liberation Serif" w:hAnsi="Liberation Serif" w:cs="Liberation Serif"/>
        </w:rPr>
        <w:t xml:space="preserve">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  непроверяемыми написаниями); соблюдать в устной речи и на письме правила речевого этикета.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СИСТЕМА ЯЗЫКА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Словообразование. Культура речи. Орфография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формообразующие и словообразующие морфемы в слове; выделять производящую основу.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способы словообразования (приставочный, суффиксальный, приставочно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словообразования имён прилагательных.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правописания сложных и сложносокращённых слов; гласных в приставках </w:t>
      </w:r>
      <w:r>
        <w:rPr>
          <w:rFonts w:ascii="Liberation Serif" w:hAnsi="Liberation Serif" w:cs="Liberation Serif"/>
          <w:b/>
        </w:rPr>
        <w:t xml:space="preserve">пре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b/>
        </w:rPr>
        <w:t xml:space="preserve">при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Морфология. Культура речи. Орфография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особенности словообразования имён существительных.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слитного и дефисного написания </w:t>
      </w:r>
      <w:r>
        <w:rPr>
          <w:rFonts w:ascii="Liberation Serif" w:hAnsi="Liberation Serif" w:cs="Liberation Serif"/>
          <w:b/>
        </w:rPr>
        <w:t xml:space="preserve">пол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полу</w:t>
      </w:r>
      <w:r>
        <w:rPr>
          <w:rFonts w:ascii="Liberation Serif" w:hAnsi="Liberation Serif" w:cs="Liberation Serif"/>
        </w:rPr>
        <w:t xml:space="preserve"> со словами. Соблюдать нормы произношения, постановки ударения (в рамках изученного), словоизменения имён существительных.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>
        <w:rPr>
          <w:rFonts w:ascii="Liberation Serif" w:hAnsi="Liberation Serif" w:cs="Liberation Serif"/>
          <w:b/>
        </w:rPr>
        <w:t xml:space="preserve">н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нн</w:t>
      </w:r>
      <w:r>
        <w:rPr>
          <w:rFonts w:ascii="Liberation Serif" w:hAnsi="Liberation Serif" w:cs="Liberation Serif"/>
        </w:rPr>
        <w:t xml:space="preserve"> в именах прилагательных, суффиксов </w:t>
      </w:r>
      <w:r>
        <w:rPr>
          <w:rFonts w:ascii="Liberation Serif" w:hAnsi="Liberation Serif" w:cs="Liberation Serif"/>
          <w:b/>
        </w:rPr>
        <w:t xml:space="preserve">к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ск</w:t>
      </w:r>
      <w:r>
        <w:rPr>
          <w:rFonts w:ascii="Liberation Serif" w:hAnsi="Liberation Serif" w:cs="Liberation Serif"/>
        </w:rPr>
        <w:t xml:space="preserve"> имён прилагательных, сложных имён прилагательных.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</w:t>
      </w:r>
      <w:r>
        <w:rPr>
          <w:rFonts w:ascii="Liberation Serif" w:hAnsi="Liberation Serif" w:cs="Liberation Serif"/>
        </w:rPr>
        <w:t xml:space="preserve">по значению, по строению. 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употреблять собирательные имена числительные; соблюдать нормы правописания имён числительных, в том числе написание </w:t>
      </w:r>
      <w:r>
        <w:rPr>
          <w:rFonts w:ascii="Liberation Serif" w:hAnsi="Liberation Serif" w:cs="Liberation Serif"/>
          <w:b/>
        </w:rPr>
        <w:t xml:space="preserve">ь</w:t>
      </w:r>
      <w:r>
        <w:rPr>
          <w:rFonts w:ascii="Liberation Serif" w:hAnsi="Liberation Serif" w:cs="Liberation Serif"/>
        </w:rPr>
        <w:t xml:space="preserve"> в именах числительных; написание двойных согласных; слитное, раздельное, дефисное написание числительных; нормы право</w:t>
      </w:r>
      <w:r>
        <w:rPr>
          <w:rFonts w:ascii="Liberation Serif" w:hAnsi="Liberation Serif" w:cs="Liberation Serif"/>
        </w:rPr>
        <w:t xml:space="preserve">писания окончаний числительных. 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употреблять местоимения в соответствии с требованиями русс</w:t>
      </w:r>
      <w:r>
        <w:rPr>
          <w:rFonts w:ascii="Liberation Serif" w:hAnsi="Liberation Serif" w:cs="Liberation Serif"/>
        </w:rPr>
        <w:t xml:space="preserve">кого речевого этикета, в том числе местоимения 3го лица в соответствии со смыслом предшествующего текста (устранение двусмысленности, неточности); соблюдать нормы правописания местоимений с не и ни, слитного, раздельного и дефисного написания местоимений.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</w:t>
      </w:r>
      <w:r>
        <w:rPr>
          <w:rFonts w:ascii="Liberation Serif" w:hAnsi="Liberation Serif" w:cs="Liberation Serif"/>
        </w:rPr>
        <w:t xml:space="preserve">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правописания </w:t>
      </w:r>
      <w:r>
        <w:rPr>
          <w:rFonts w:ascii="Liberation Serif" w:hAnsi="Liberation Serif" w:cs="Liberation Serif"/>
          <w:b/>
        </w:rPr>
        <w:t xml:space="preserve">ь</w:t>
      </w:r>
      <w:r>
        <w:rPr>
          <w:rFonts w:ascii="Liberation Serif" w:hAnsi="Liberation Serif" w:cs="Liberation Serif"/>
        </w:rPr>
        <w:t xml:space="preserve"> в формах глагола повелительного наклонения. 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 КЛАСС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OfficinaSansBoldITC" w:cs="Liberation Serif"/>
        </w:rPr>
        <w:t xml:space="preserve">К</w:t>
      </w:r>
      <w:r>
        <w:rPr>
          <w:rFonts w:ascii="Liberation Serif" w:hAnsi="Liberation Serif" w:eastAsia="SchoolBookSanPin" w:cs="Liberation Serif"/>
        </w:rPr>
        <w:t xml:space="preserve"> концу обучения в </w:t>
      </w:r>
      <w:r>
        <w:rPr>
          <w:rFonts w:ascii="Liberation Serif" w:hAnsi="Liberation Serif" w:eastAsia="SchoolBookSanPin" w:cs="Liberation Serif"/>
        </w:rPr>
        <w:t xml:space="preserve">7</w:t>
      </w:r>
      <w:r>
        <w:rPr>
          <w:rFonts w:ascii="Liberation Serif" w:hAnsi="Liberation Serif" w:eastAsia="SchoolBookSanPin" w:cs="Liberation Serif"/>
          <w:bCs/>
        </w:rPr>
        <w:t xml:space="preserve"> классе </w:t>
      </w:r>
      <w:r>
        <w:rPr>
          <w:rFonts w:ascii="Liberation Serif" w:hAnsi="Liberation Serif" w:eastAsia="SchoolBookSanPin" w:cs="Liberation Serif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программы по  учебному предмету «Русский язык. Практикум»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Общие сведения о языке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right="-56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языке как развивающемся явлении.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взаимосвязь языка, культуры и истории народа (приводить примеры).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СИСТЕМА ЯЗЫКА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знания по морфемике и словообразованию при выполнении языкового анализа различных видов и в практике правописания.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слово с </w:t>
      </w:r>
      <w:r>
        <w:rPr>
          <w:rFonts w:ascii="Liberation Serif" w:hAnsi="Liberation Serif" w:cs="Liberation Serif"/>
        </w:rPr>
        <w:t xml:space="preserve">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омонимию слов разных частей речи; различать лексическую и грамматическую омонимию; понимать особенности употребления омонимов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грамматические словари и справочники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Морфология. Культура речи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</w:t>
      </w:r>
      <w:r>
        <w:rPr>
          <w:rFonts w:ascii="Liberation Serif" w:hAnsi="Liberation Serif" w:cs="Liberation Serif"/>
        </w:rPr>
        <w:t xml:space="preserve">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Причастие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причастия как особую группу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признаки глагола и имени прилагательного в причастии.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причастия настоящего и прошедшего времени, действительные и страда</w:t>
      </w:r>
      <w:r>
        <w:rPr>
          <w:rFonts w:ascii="Liberation Serif" w:hAnsi="Liberation Serif" w:cs="Liberation Serif"/>
        </w:rPr>
        <w:t xml:space="preserve">т</w:t>
      </w:r>
      <w:r>
        <w:rPr>
          <w:rFonts w:ascii="Liberation Serif" w:hAnsi="Liberation Serif" w:cs="Liberation Serif"/>
        </w:rPr>
        <w:t xml:space="preserve">ельные причастия.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характеризовать полные и краткие формы страдательных причастий. Склонять причастия.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причастий,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Составлять словосочетания с причастием в роли зависимого слова. Конструировать причастные обороты. Определять роль причастия в предложении.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Уместно использовать причастия в речи. Различать созвучные причастия и имена прилагательные (</w:t>
      </w:r>
      <w:r>
        <w:rPr>
          <w:rFonts w:ascii="Liberation Serif" w:hAnsi="Liberation Serif" w:cs="Liberation Serif"/>
          <w:b/>
        </w:rPr>
        <w:t xml:space="preserve">висящий — висячий, горящий — горячий</w:t>
      </w:r>
      <w:r>
        <w:rPr>
          <w:rFonts w:ascii="Liberation Serif" w:hAnsi="Liberation Serif" w:cs="Liberation Serif"/>
        </w:rPr>
        <w:t xml:space="preserve">). Правильно употреблять причастия с суффиксом </w:t>
      </w:r>
      <w:r>
        <w:rPr>
          <w:rFonts w:ascii="Liberation Serif" w:hAnsi="Liberation Serif" w:cs="Liberation Serif"/>
          <w:b/>
        </w:rPr>
        <w:t xml:space="preserve">ся</w:t>
      </w:r>
      <w:r>
        <w:rPr>
          <w:rFonts w:ascii="Liberation Serif" w:hAnsi="Liberation Serif" w:cs="Liberation Serif"/>
        </w:rPr>
        <w:t xml:space="preserve">. Правильно устанавливать согласование в словосочетаниях типа </w:t>
      </w:r>
      <w:r>
        <w:rPr>
          <w:rFonts w:ascii="Liberation Serif" w:hAnsi="Liberation Serif" w:cs="Liberation Serif"/>
          <w:i/>
        </w:rPr>
        <w:t xml:space="preserve">прич. + сущ.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ставить ударение в некоторых формах причастий.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правописания падежных окончаний и суффиксов причастий</w:t>
      </w:r>
      <w:r>
        <w:rPr>
          <w:rFonts w:ascii="Liberation Serif" w:hAnsi="Liberation Serif" w:cs="Liberation Serif"/>
          <w:b/>
        </w:rPr>
        <w:t xml:space="preserve">; н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нн</w:t>
      </w:r>
      <w:r>
        <w:rPr>
          <w:rFonts w:ascii="Liberation Serif" w:hAnsi="Liberation Serif" w:cs="Liberation Serif"/>
        </w:rPr>
        <w:t xml:space="preserve"> в причастиях и отглагольных именах прилагательных; написания гласной перед суффиксом </w:t>
      </w:r>
      <w:r>
        <w:rPr>
          <w:rFonts w:ascii="Liberation Serif" w:hAnsi="Liberation Serif" w:cs="Liberation Serif"/>
          <w:b/>
        </w:rPr>
        <w:t xml:space="preserve">вш</w:t>
      </w:r>
      <w:r>
        <w:rPr>
          <w:rFonts w:ascii="Liberation Serif" w:hAnsi="Liberation Serif" w:cs="Liberation Serif"/>
        </w:rPr>
        <w:t xml:space="preserve"> действительных причастий прошедшего времени, перед суффиксом </w:t>
      </w:r>
      <w:r>
        <w:rPr>
          <w:rFonts w:ascii="Liberation Serif" w:hAnsi="Liberation Serif" w:cs="Liberation Serif"/>
          <w:b/>
        </w:rPr>
        <w:t xml:space="preserve">нн</w:t>
      </w:r>
      <w:r>
        <w:rPr>
          <w:rFonts w:ascii="Liberation Serif" w:hAnsi="Liberation Serif" w:cs="Liberation Serif"/>
        </w:rPr>
        <w:t xml:space="preserve"> страдательных причастий прошедшего времени; написания не с причастиями.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расставлять знаки препинания в предложениях с  причастным оборотом.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Деепричастие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деепричастия как особую группу слов.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признаки глагола и наречия в деепричастии.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деепричастия совершенного и несовершенного вида.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деепричастий,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Конструировать деепричастный оборот. Определять роль деепричастия в предложении.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Уместно использовать деепричастия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ставить ударение в деепричастиях.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написания гласных в суффиксах деепричастий; правила слитного и раздельного написания не с деепричастиями.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строить предложения с одиночными деепричастиями и деепричастными оборотами.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расставлять знаки препинания в предложениях с  одиночным деепричастием и деепричастным оборотом.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Наречие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наречия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наречий,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образования степеней сравнения наречий, произношения наречий, постановки в них ударения.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Liberation Serif" w:hAnsi="Liberation Serif" w:cs="Liberation Serif"/>
          <w:b/>
        </w:rPr>
        <w:t xml:space="preserve">н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нн</w:t>
      </w:r>
      <w:r>
        <w:rPr>
          <w:rFonts w:ascii="Liberation Serif" w:hAnsi="Liberation Serif" w:cs="Liberation Serif"/>
        </w:rPr>
        <w:t xml:space="preserve"> в наречиях на </w:t>
      </w:r>
      <w:r>
        <w:rPr>
          <w:rFonts w:ascii="Liberation Serif" w:hAnsi="Liberation Serif" w:cs="Liberation Serif"/>
          <w:b/>
        </w:rPr>
        <w:t xml:space="preserve">о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</w:rPr>
        <w:t xml:space="preserve">; написания суффиксов 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о</w:t>
      </w:r>
      <w:r>
        <w:rPr>
          <w:rFonts w:ascii="Liberation Serif" w:hAnsi="Liberation Serif" w:cs="Liberation Serif"/>
        </w:rPr>
        <w:t xml:space="preserve"> наречий с приставками </w:t>
      </w:r>
      <w:r>
        <w:rPr>
          <w:rFonts w:ascii="Liberation Serif" w:hAnsi="Liberation Serif" w:cs="Liberation Serif"/>
          <w:b/>
        </w:rPr>
        <w:t xml:space="preserve">из, до, с, в, на, за;</w:t>
      </w:r>
      <w:r>
        <w:rPr>
          <w:rFonts w:ascii="Liberation Serif" w:hAnsi="Liberation Serif" w:cs="Liberation Serif"/>
        </w:rPr>
        <w:t xml:space="preserve"> употребления </w:t>
      </w:r>
      <w:r>
        <w:rPr>
          <w:rFonts w:ascii="Liberation Serif" w:hAnsi="Liberation Serif" w:cs="Liberation Serif"/>
          <w:b/>
        </w:rPr>
        <w:t xml:space="preserve">ь</w:t>
      </w:r>
      <w:r>
        <w:rPr>
          <w:rFonts w:ascii="Liberation Serif" w:hAnsi="Liberation Serif" w:cs="Liberation Serif"/>
        </w:rPr>
        <w:t xml:space="preserve"> на конце наречий после шипящих; написания суффиксов наречий </w:t>
      </w:r>
      <w:r>
        <w:rPr>
          <w:rFonts w:ascii="Liberation Serif" w:hAnsi="Liberation Serif" w:cs="Liberation Serif"/>
          <w:b/>
        </w:rPr>
        <w:t xml:space="preserve">о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</w:rPr>
        <w:t xml:space="preserve"> после шипящих; написания 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 в приставках </w:t>
      </w:r>
      <w:r>
        <w:rPr>
          <w:rFonts w:ascii="Liberation Serif" w:hAnsi="Liberation Serif" w:cs="Liberation Serif"/>
          <w:b/>
        </w:rPr>
        <w:t xml:space="preserve">не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b/>
        </w:rPr>
        <w:t xml:space="preserve">ни</w:t>
      </w:r>
      <w:r>
        <w:rPr>
          <w:rFonts w:ascii="Liberation Serif" w:hAnsi="Liberation Serif" w:cs="Liberation Serif"/>
        </w:rPr>
        <w:t xml:space="preserve"> наречий; слитного и раздельного написания не с наречиями.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Служебные части речи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общую характеристику служебных частей речи; объяснять их отличия от самостоятельных частей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Предлог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предлог как служебную часть речи; различать производные и непроизводные предлоги, простые и составные предлоги.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Употреблять предлоги в речи в соответствии с их значением и стилистическими особенностями; соблюдать нормы правописания производных предлогов.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Liberation Serif" w:hAnsi="Liberation Serif" w:cs="Liberation Serif"/>
          <w:b/>
        </w:rPr>
        <w:t xml:space="preserve">из — с, в —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на</w:t>
      </w:r>
      <w:r>
        <w:rPr>
          <w:rFonts w:ascii="Liberation Serif" w:hAnsi="Liberation Serif" w:cs="Liberation Serif"/>
        </w:rPr>
        <w:t xml:space="preserve"> в составе словосочетаний; правила правописания производных предлогов.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предлогов, применять это умение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Союз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союзов,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Частица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</w:t>
      </w:r>
      <w:r>
        <w:rPr>
          <w:rFonts w:ascii="Liberation Serif" w:hAnsi="Liberation Serif" w:cs="Liberation Serif"/>
        </w:rPr>
        <w:t xml:space="preserve">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Употреблять частицы в речи в соответствии с их значением и  стилистической окраской; соблюдать нормы правописания частиц.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частиц,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Междометия и звукоподражательные слова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междометия как особую группу слов, различать группы междометий по значению; объяснять роль междометий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особенности звукоподражательных слов и их употребление в разговорной речи, в художественной литературе.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морфологический анализ междометий; применять это умение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пунктуационные нормы оформления предложений с междометиями. Различать грамматические омонимы.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OfficinaSansBoldITC" w:cs="Liberation Serif"/>
        </w:rPr>
        <w:t xml:space="preserve">К</w:t>
      </w:r>
      <w:r>
        <w:rPr>
          <w:rFonts w:ascii="Liberation Serif" w:hAnsi="Liberation Serif" w:eastAsia="SchoolBookSanPin" w:cs="Liberation Serif"/>
        </w:rPr>
        <w:t xml:space="preserve"> концу обучения в </w:t>
      </w:r>
      <w:r>
        <w:rPr>
          <w:rFonts w:ascii="Liberation Serif" w:hAnsi="Liberation Serif" w:eastAsia="SchoolBookSanPin" w:cs="Liberation Serif"/>
        </w:rPr>
        <w:t xml:space="preserve">8</w:t>
      </w:r>
      <w:r>
        <w:rPr>
          <w:rFonts w:ascii="Liberation Serif" w:hAnsi="Liberation Serif" w:eastAsia="SchoolBookSanPin" w:cs="Liberation Serif"/>
          <w:bCs/>
        </w:rPr>
        <w:t xml:space="preserve"> классе </w:t>
      </w:r>
      <w:r>
        <w:rPr>
          <w:rFonts w:ascii="Liberation Serif" w:hAnsi="Liberation Serif" w:eastAsia="SchoolBookSanPin" w:cs="Liberation Serif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программы по  учебному предмету «Русский язык. Практикум»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Общие сведения о языке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русском языке как одном из славянских языков.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СИСТЕМА ЯЗЫКА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Cинтаксис и пунктуация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синтаксисе как разделе лингвистики.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словосочетание и предложение как единицы синтаксиса.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функции знаков препинания.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Словосочетание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нормы построения словосочетаний.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Предложение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знаков препинания.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предложения по цели высказывания</w:t>
      </w:r>
      <w:r>
        <w:rPr>
          <w:rFonts w:ascii="Liberation Serif" w:hAnsi="Liberation Serif" w:cs="Liberation Serif"/>
        </w:rPr>
        <w:t xml:space="preserve"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вопросноответную форму изложения.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Liberation Serif" w:hAnsi="Liberation Serif" w:cs="Liberation Serif"/>
          <w:b/>
        </w:rPr>
        <w:t xml:space="preserve">большинство — меньшинство</w:t>
      </w:r>
      <w:r>
        <w:rPr>
          <w:rFonts w:ascii="Liberation Serif" w:hAnsi="Liberation Serif" w:cs="Liberation Serif"/>
        </w:rPr>
        <w:t xml:space="preserve">, количественными сочетаниями.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нормы постановки тире между подлежащим и сказуемым.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личное предложение, неопределённо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личное предложение, обо</w:t>
      </w:r>
      <w:r>
        <w:rPr>
          <w:rFonts w:ascii="Liberation Serif" w:hAnsi="Liberation Serif" w:cs="Liberation Serif"/>
        </w:rPr>
        <w:t xml:space="preserve">б</w:t>
      </w:r>
      <w:r>
        <w:rPr>
          <w:rFonts w:ascii="Liberation Serif" w:hAnsi="Liberation Serif" w:cs="Liberation Serif"/>
        </w:rPr>
        <w:t xml:space="preserve">щённо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>
        <w:rPr>
          <w:rFonts w:ascii="Liberation Serif" w:hAnsi="Liberation Serif" w:cs="Liberation Serif"/>
        </w:rPr>
        <w:t xml:space="preserve">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Liberation Serif" w:hAnsi="Liberation Serif" w:cs="Liberation Serif"/>
          <w:b/>
        </w:rPr>
        <w:t xml:space="preserve">да, нет.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Характеризовать признаки одно</w:t>
      </w:r>
      <w:r>
        <w:rPr>
          <w:rFonts w:ascii="Liberation Serif" w:hAnsi="Liberation Serif" w:cs="Liberation Serif"/>
        </w:rPr>
        <w:t xml:space="preserve">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построения предложений с однородными членами, связанными двойными союзами </w:t>
      </w:r>
      <w:r>
        <w:rPr>
          <w:rFonts w:ascii="Liberation Serif" w:hAnsi="Liberation Serif" w:cs="Liberation Serif"/>
          <w:b/>
        </w:rPr>
        <w:t xml:space="preserve">не только… но и, как… так 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Liberation Serif" w:hAnsi="Liberation Serif" w:cs="Liberation Serif"/>
          <w:b/>
        </w:rPr>
        <w:t xml:space="preserve">и... и, или... или, либo... либo, ни... ни, тo... тo</w:t>
      </w:r>
      <w:r>
        <w:rPr>
          <w:rFonts w:ascii="Liberation Serif" w:hAnsi="Liberation Serif" w:cs="Liberation Serif"/>
        </w:rPr>
        <w:t xml:space="preserve">); нормы постановки знаков препинания в предложениях с обобщающим словом при однородных членах.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простые неосложнённые предложения, в том числе предложения с неоднородн</w:t>
      </w:r>
      <w:r>
        <w:rPr>
          <w:rFonts w:ascii="Liberation Serif" w:hAnsi="Liberation Serif" w:cs="Liberation Serif"/>
        </w:rPr>
        <w:t xml:space="preserve">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постановки знаков препинания в предложениях со сравнительным оборотом; нормы обособления согласованных и несогла</w:t>
      </w:r>
      <w:r>
        <w:rPr>
          <w:rFonts w:ascii="Liberation Serif" w:hAnsi="Liberation Serif" w:cs="Liberation Serif"/>
        </w:rPr>
        <w:t xml:space="preserve">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Различать группы вводных слов по значению, различать вводные предложения и вставные конструкции;</w:t>
      </w:r>
      <w:r>
        <w:rPr>
          <w:rFonts w:ascii="Liberation Serif" w:hAnsi="Liberation Serif" w:cs="Liberation Serif"/>
        </w:rPr>
        <w:t xml:space="preserve">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сложные предложения, конструкции с чужой речью (в рамках изученного).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Прямая и косвенная речь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прямую и косвенную речь; выявлять синонимию предложений с  прямой и косвенной речью.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Уметь цитировать и применять разные способы включения цитат в высказывание.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правила построения предложений с  прямой и косвенной речью, при цитировании.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OfficinaSansBoldITC" w:cs="Liberation Serif"/>
        </w:rPr>
        <w:t xml:space="preserve">К</w:t>
      </w:r>
      <w:r>
        <w:rPr>
          <w:rFonts w:ascii="Liberation Serif" w:hAnsi="Liberation Serif" w:eastAsia="SchoolBookSanPin" w:cs="Liberation Serif"/>
        </w:rPr>
        <w:t xml:space="preserve"> концу обучения в </w:t>
      </w:r>
      <w:r>
        <w:rPr>
          <w:rFonts w:ascii="Liberation Serif" w:hAnsi="Liberation Serif" w:eastAsia="SchoolBookSanPin" w:cs="Liberation Serif"/>
        </w:rPr>
        <w:t xml:space="preserve">9</w:t>
      </w:r>
      <w:r>
        <w:rPr>
          <w:rFonts w:ascii="Liberation Serif" w:hAnsi="Liberation Serif" w:eastAsia="SchoolBookSanPin" w:cs="Liberation Serif"/>
          <w:bCs/>
        </w:rPr>
        <w:t xml:space="preserve"> классе </w:t>
      </w:r>
      <w:r>
        <w:rPr>
          <w:rFonts w:ascii="Liberation Serif" w:hAnsi="Liberation Serif" w:eastAsia="SchoolBookSanPin" w:cs="Liberation Serif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программы по  учебному предмету «Русский язык. Практикум»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Общие сведения о языке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СИСТЕМА ЯЗЫКА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Cинтаксис и пунктуация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Сложносочинённое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Выявлять основные средства синтаксической связи между частями сложного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Характеризовать сложносочинённое предложение, его строение, смысловое, структурное и интонационное единство частей сложного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особенности употребления сложносочинённых предложений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основные нормы построения сложносочинённого предложения.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Проводить синтаксический и пунктуационный анализ сложносочинённых предложений.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постановки знаков препинания в сложносочинённых предложениях.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Сложноподчинённое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сложноподчинённые предложения, выделять главную и придаточную части предложения, средства связи частей сложноподчинённого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Различать подчинительные союзы и союзные слова.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Выявлять сложноподчин</w:t>
      </w:r>
      <w:r>
        <w:rPr>
          <w:rFonts w:ascii="Liberation Serif" w:hAnsi="Liberation Serif" w:cs="Liberation Serif"/>
        </w:rPr>
        <w:t xml:space="preserve">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Выявлять однородное, неоднородное и последовательное подчинение придаточных частей.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основные нормы построения сложноподчинённого предложения, особенности употребления сложноподчинённых предложений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Проводить синтаксический и пунктуационный анализ сложноподчинённых предложений.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нормы построения сложноподчинённых предложений и постановки знаков препинания в них.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Бессоюзное сложное предложение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Характеризовать смысловые отношения между частями бессоюзного сложного предложения, интонационное и пунктуационное выражение этих отношений.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основные грамматические нормы построения бессоюзного сложного предложения, особенности употребления бессоюзных сложных предложений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Проводить синтаксический и пунктуационный анализ бессоюзных сложных предложений.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Сложные предложения с разными видами союзной и бессоюзной связи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Распознавать типы сложных предложений с разными видами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Понимать основные нормы построения сложных предложений с разными видами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Употреблять сложные предложения с разными видами связи в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Проводить синтаксический и пунктуационный анализ сложных предложений с разными видами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Применять правила постановки знаков препинания в сложных предложениях с разными видами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ab/>
      </w:r>
      <w:r>
        <w:rPr>
          <w:rFonts w:ascii="Liberation Serif" w:hAnsi="Liberation Serif" w:eastAsia="Times New Roman" w:cs="Liberation Serif"/>
          <w:b/>
          <w:bCs/>
          <w:color w:val="000000"/>
          <w:lang w:eastAsia="ru-RU"/>
        </w:rPr>
        <w:t xml:space="preserve">Система оценки достижения планируемых результатов РПУП «Русский язык. Практикум» включает процедуры внутренней и внешней оценки.  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ab/>
        <w:t xml:space="preserve">Внутренняя оценка включает: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numPr>
          <w:ilvl w:val="0"/>
          <w:numId w:val="23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стартовую диагностику, которую учитель проводит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в виде устного опроса в начале 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обучения учащегося по выбранному предмету с целью оценки готовности к изучению учебного предмета «Русский язык. Практикум»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numPr>
          <w:ilvl w:val="0"/>
          <w:numId w:val="23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текущую (в том числе тематическую)</w:t>
      </w: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numPr>
          <w:ilvl w:val="0"/>
          <w:numId w:val="23"/>
        </w:numPr>
        <w:ind w:left="0" w:right="-569" w:firstLine="709"/>
        <w:tabs>
          <w:tab w:val="left" w:pos="0" w:leader="none"/>
        </w:tabs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lang w:eastAsia="ru-RU"/>
        </w:rPr>
        <w:t xml:space="preserve">промежуточную аттестацию в форме контрольной работы, которая  нацелена на выявление достижений предметных планируемых результатов и универсальных учебных действий, индивидуальной  динамики освоения программы учебного предмета «Русский язык. Практикум».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2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jc w:val="center"/>
        <w:spacing w:after="20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2"/>
        <w:jc w:val="center"/>
        <w:spacing w:after="20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5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206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3828"/>
        <w:gridCol w:w="2126"/>
        <w:gridCol w:w="1275"/>
      </w:tblGrid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Язык и речь (1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1. Язык и речь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Зачем человеку нужен язык. Что такое речь.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развитие и совершенствование способности к речевому взаимодействию и социальной адаптации.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Раздел 2. Система языка (9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2.1. Фонетика. Графика. Орфоэпия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Звуки и буквы. Фонетический разбор слова. Орфоэпические нормы.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формировать отношение к русскому языку как основе развития мышления и средству обучения в школе;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вызвать интерес к урокам русского языка;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воспитывать коммуникативные отношения;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воспитывать навыки самостоятельной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формировать понимание о богатстве и красоте русского языка;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воспитывать стремление быть грамотным человеком.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2.2. Орфография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орфограмм. Орфограммы в корне слов. Правописание слов с разделительным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Ъ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2.3. Лексикология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Лексическое значение слова. Прямое и переносное значение слов. Слова однозначные и многозначные. Этимология слов «гимн, герб, флаг, конституция».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Синонимы. Антонимы. Омонимы. Паронимы.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2.4. Морфемика. Орфография (5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морфем. Морфемный анализ слов.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Чередование звуков. Беглые гласные. Правописание корней с чередованием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а // о: лаг — лож; раст — ращ — рос.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Буквы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 – Ё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после шипящих в корне слова.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приставок на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–З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Ы – 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после приставок. Буквы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Ы  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после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132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  <w:t xml:space="preserve">Раздел 3. Морфология. Культура речи. Орфография. (14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3.1. Имя существительное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Имя существительное как часть речи. Имена существительные собственные и нарицательные, одушевлённые и неодушевлённые.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проведение декады гуманитарного цикла;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привлечение внимания ученика к ценностному аспекту изучаемых на уроках явлений;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организация  работы  с получаемой на уроке социально значимой информацией – инициирование ее обсуждения, высказывания учащимся своего мнения по ее поводу, выработки своего к ней отношения;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увеличение словарного запаса;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расширение круга используемых грамматических средств;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развитие способности к самооценке на основе наблюдения за собственной речью;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использование языка как средства получения знаний по другим учебным предметам и продолжения образования.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Род, число, падеж имён существительных. Существительные общего рода.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Склонение имён существительных.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 конце существительных после шипящих. Несклоняемые имена существительные.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падежных окончаний имён существительных.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 – Е (Ё)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после шипящих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суффиксах 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окончаниях имён существительных.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суффиксов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чик — щик; ек — ик (чик)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имён существительных.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существительными. Морфологический разбор имени существительного.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3.2. Имя прилагательное.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обозначает имя прилагательное. Прилагательные полные и краткие.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Гласные в падежных окончаниях имён прилагательных. Буквы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  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после шипящих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суффиксах и окончаниях прилагательных.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прилагательными. Морфологический разбор имен прилагательных.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3.4. Глагол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(4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обозначает глагол.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глаголами.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Инфинитив и его свойства. Правописание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–тся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–ться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глаголах.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Вид глагола.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Время, число, лицо глагола. Образование  временных форм глагола.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Спряжение глаголов. Правописание личных окончаний глаголов. Морфологический разбор глагола. 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4. Синтаксис и пунктуация (9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4.1. Словосочетание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изучают синтаксис и пунктуация. Словосочетание.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усвоение знаний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 синтаксисе русского языка ка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к развивающейся системе;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освоение базовых синтаксических понятий и их использование в процессе коммуникации, что определяет достижения обучающихся во всех областях жизни, способствует их социальной адаптации к изменяющимся условиям современного мира.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4.2. Простое двусоставное предложение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  <w:t xml:space="preserve">4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Предложение и его признаки. Виды предложений по цели высказывания и по интонации.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Главные члены предложения. Тире между подлежащим и сказуемым.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Второстепенные члены предложения. Предложения распространённые и нераспространённые.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Предложения с однородными членами, пунктуация в них.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4.3. Простое осложнённое предложение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  <w:t xml:space="preserve">2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Обращение. Знаки препинания при обращении.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4.4. Сложное предложение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Сложное предложение. Сложносочинённые и сложноподчинённые предложения. Пунктуация в  сложных  предложениях.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4.5. Прямая речь и диалог.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Прямая речь и диалог. Знаки препинания при прямой речи и диалоге.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  <w:t xml:space="preserve">Итоговое повторение </w:t>
            </w:r>
            <w:r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  <w:lang w:val="en-US"/>
              </w:rPr>
            </w:r>
          </w:p>
          <w:p>
            <w:pPr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  <w:t xml:space="preserve">(</w:t>
            </w:r>
            <w:r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ч)</w:t>
            </w:r>
            <w:r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bCs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 Морфология и орфография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  <w:hyperlink r:id="rId9" w:tooltip="ИОС, урок 32" w:history="1">
              <w:r>
                <w:rPr>
                  <w:rStyle w:val="1256"/>
                  <w:rFonts w:ascii="Liberation Serif" w:hAnsi="Liberation Serif" w:eastAsia="Times" w:cs="Liberation Serif"/>
                  <w:b w:val="0"/>
                  <w:bCs w:val="0"/>
                  <w:sz w:val="20"/>
                  <w:szCs w:val="20"/>
                </w:rPr>
                <w:t xml:space="preserve">ИОС, урок 33</w:t>
              </w:r>
              <w:r>
                <w:rPr>
                  <w:rStyle w:val="1256"/>
                  <w:rFonts w:ascii="Liberation Serif" w:hAnsi="Liberation Serif" w:eastAsia="Times" w:cs="Liberation Serif"/>
                  <w:b w:val="0"/>
                  <w:bCs w:val="0"/>
                  <w:sz w:val="20"/>
                  <w:szCs w:val="20"/>
                </w:rPr>
              </w:r>
              <w:r>
                <w:rPr>
                  <w:rStyle w:val="1256"/>
                  <w:b w:val="0"/>
                  <w:bCs w:val="0"/>
                </w:rPr>
              </w:r>
            </w:hyperlink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 Синтаксис и пунктуация.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  <w:hyperlink r:id="rId10" w:tooltip="ИОС, урок 32" w:history="1">
              <w:r>
                <w:rPr>
                  <w:rStyle w:val="1256"/>
                  <w:rFonts w:ascii="Liberation Serif" w:hAnsi="Liberation Serif" w:eastAsia="Times" w:cs="Liberation Serif"/>
                  <w:b w:val="0"/>
                  <w:bCs w:val="0"/>
                  <w:sz w:val="20"/>
                  <w:szCs w:val="20"/>
                </w:rPr>
                <w:t xml:space="preserve">ИОС, урок 34</w:t>
              </w:r>
              <w:r>
                <w:rPr>
                  <w:rStyle w:val="1256"/>
                  <w:rFonts w:ascii="Liberation Serif" w:hAnsi="Liberation Serif" w:eastAsia="Times" w:cs="Liberation Serif"/>
                  <w:b w:val="0"/>
                  <w:bCs w:val="0"/>
                  <w:sz w:val="20"/>
                  <w:szCs w:val="20"/>
                </w:rPr>
              </w:r>
            </w:hyperlink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b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1288"/>
        <w:ind w:left="0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1288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6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6026" w:type="dxa"/>
        <w:tblInd w:w="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3828"/>
        <w:gridCol w:w="2126"/>
        <w:gridCol w:w="1275"/>
        <w:gridCol w:w="1559"/>
        <w:gridCol w:w="1417"/>
        <w:gridCol w:w="1417"/>
        <w:gridCol w:w="1417"/>
        <w:gridCol w:w="10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 в разделе/№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Язык и речь (2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numPr>
                <w:ilvl w:val="1"/>
                <w:numId w:val="3"/>
              </w:numPr>
              <w:ind w:left="0" w:firstLine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 и речь (2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Слово  основная единица языка.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осознание роли русского языка в умении общаться, добиваться успеха в процессе коммуникации.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 речи, её типах.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Повторение изученного в 5 классе (4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2.1.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Морфология и орфография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Орфография и пунктуация. Правописание корней. Буквы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Ъ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отношения к русскому языку как основе развития мышления и средству обучения в школе.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02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приставок.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окончаний слов.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Слитное и раздельное написание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 глаголами, существительными и прилагательными.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Система языка (26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3. Морфемика и словообразование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3.1. Словообразование. Культура речи. Орфография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Морфемика и словообразование как разделы лингвистики. Виды морфем. Основные способы образования слов.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понимания определяющей роли языка в развитии интеллектуальных и творческих способностей  личности, в процессе образования и самообразования;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осознание использования речевых средств для планирования и регуляции собственной речи, для выражения своих чувств, мыслей и коммуникативных потребностей;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формирование стремления расширить свою речевую практику, развивать  культуру использования русского литературного языка, оценивать свои языковые умения и планировать их совершенствование и развитие.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сложных и сложносокращённых слов.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приставок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ПРИ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Borders>
              <w:left w:val="single" w:color="000000" w:sz="4" w:space="0"/>
              <w:bottom w:val="single" w:color="000000" w:sz="4" w:space="0"/>
            </w:tcBorders>
            <w:tcW w:w="10206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4. Морфологи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я. Культура речи. Орфография (23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4.1. Имя существительное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речи и члены предложения. Что мы знаем об имени существительном. 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декада гуманитарного цикла;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привлечение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нимания ученика к ценностному аспекту изучаемых на уроках явлений,  организация  работы  с получаемой на уроке социально значимой информацией – инициирование ее обсуждения, высказывания учащимся своего мнения по ее поводу, выработки своего к ней отношения;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увеличение словарного запаса;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расширение круга используемых грамматических средств;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способности к самооценке на основе наблюдения за собственной речью;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использование языка как средства получения знаний по другим учебным предметам и продолжения образования.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привлечение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нимания ученика к ценностному аспекту изучаемых на уроках явлений,  организация  работы  с получаемой на уроке социально значимой информацией – инициирование ее обсуждения, высказывания учащимся своего мнения по ее поводу, выработки своего к ней отношения;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Словообразование имён существительных. Правописание сложных имён существительных.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Слитное и дефисное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ПОЛ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ПОЛУ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 словами.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имён существительных в речи. Морфологический разбор существительного.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4.2. Имя прилагательное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об имени прилагательном. Словообразование имён прилагательных. Правописание сложных прилагательных.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Разряды имён прилагательных по значению. Степени сравнения качественных имён прилагательных. 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ННН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прилагательных, образованных от существительных.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имён прилагательных в речи. Морфологический разбор прилагательного.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4.3. Имя числительное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(5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обозначает имя числительное. Разряды числительных по строению по происхождению. 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"ИОС, урок 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Количественные числительные, их разряды. Склонение и правописание числительных, обозначающих целые числа.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Склонение и правописание дробных и собирательных числительных.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порядковых числительных.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числительных в речи. Морфологический разбор числительного.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4.4. Местоимение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(7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Какие слова называются местоимениями. Разряды местоимений.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Личные местоимения. Возвратное местоимение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СЕБЯ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Особенности их склонения.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Вопросительноотносительные и определительные местоимения.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Неопределённые и отрицательные местоимения, их правописание.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Притяжательные и указательные местоимения.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местоимений в речи. Морфологический разбор местоимения.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4.5. Глагол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 глаголе. Словообразование глаголов.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Наклонение глаголов.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глаголов в речи. Безличные глаголы. Морфологический разбор глагола.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"https://mood.rcoedu.ru/course/view.php?id=143"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  <w:t xml:space="preserve">Итоговое повторение </w:t>
            </w: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 w:val="0"/>
                <w:bCs w:val="0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изученного по теме «Русский язык. Практикум. 6 класс»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1" w:tooltip="ИОС, урок 33" w:history="1">
              <w:r>
                <w:rPr>
                  <w:rStyle w:val="1256"/>
                  <w:rFonts w:ascii="Liberation Serif" w:hAnsi="Liberation Serif" w:cs="Liberation Serif"/>
                  <w:sz w:val="20"/>
                  <w:szCs w:val="20"/>
                </w:rPr>
                <w:t xml:space="preserve">ИОС, урок 33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изученного по теме «Русский язык. Практикум. 6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2" w:tooltip="ИОС, урок 33" w:history="1">
              <w:r>
                <w:rPr>
                  <w:rStyle w:val="1256"/>
                  <w:rFonts w:ascii="Liberation Serif" w:hAnsi="Liberation Serif" w:cs="Liberation Serif"/>
                  <w:sz w:val="20"/>
                  <w:szCs w:val="20"/>
                </w:rPr>
                <w:t xml:space="preserve">ИОС, урок 34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Borders>
              <w:left w:val="single" w:color="000000" w:sz="4" w:space="0"/>
              <w:bottom w:val="single" w:color="000000" w:sz="4" w:space="0"/>
            </w:tcBorders>
            <w:tcW w:w="8931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Итого: 34 часа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5"/>
            <w:tcBorders>
              <w:left w:val="single" w:color="000000" w:sz="4" w:space="0"/>
            </w:tcBorders>
            <w:tcW w:w="5820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1288"/>
        <w:ind w:left="0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206" w:type="dxa"/>
        <w:tblInd w:w="55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3828"/>
        <w:gridCol w:w="2126"/>
        <w:gridCol w:w="1275"/>
      </w:tblGrid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 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разделе/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Общие сведения о языке (1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1.1. </w:t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  <w:t xml:space="preserve">Общие сведения о  языке (1 час)</w:t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Изменяется ли язык с течением времени.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усвоение знаний о русском языке как развивающейся системе с целью совершенствование речевого развития обучающихся.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Повторение (2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2.1. Повторение изученного в 56 классах (2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Словообразование самостоятельных частей речи.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Орфограммы в словах.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Система языка (30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 Морфология. Культура речи (29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3.1. Причастие (8 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причастие.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  <w:t xml:space="preserve">Признаки глагола и  прилагательного в причастии.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7f5f5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декада гуманитарного цикла;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осознание роли русского языка в развитии интеллектуальных и творческих способностей личности;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осознание значения русского языка в жизни человека и общества;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развитие речевой культуры, бережного и сознательного отношения к языку, сохранения чистоты русского языка как явления культуры;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удовлетворение коммуникативных потребностей в учебных, бытовых, социальнокультурных ситуациях общения;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увеличение словарного запаса;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расширение круга используемых грамматических средств;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развитие способности к самооценке на основе наблюдения за собственной речью;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использование языка как средства получения знаний по другим учебным предметам и продолжения образования.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Причастный оборот, пунктуация при нём.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tabs>
                <w:tab w:val="left" w:pos="48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Действительные и страдательные причастия. Полные и краткие причастия.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причастий настоящего времени и их правописание.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причастий прошедшего времени и их правописание.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Буквы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ННН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причастиях. Причастия и отглагольные прилагательные.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причастиями.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причастий в речи. Повторение по теме «Причастие»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3.2. Деепричастие (5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деепричастие. Признаки глагола и наречия в деепричастии.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Деепричастный оборот, пунктуация при нём.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Деепричастия совершенного и несовершенного вида, их образование.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НЕ с деепричастиями.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деепричастий в речи. Повторение по теме «Деепричастие»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3.3. Наречие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наречие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Разряды наречий по значению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Степени сравнения наречий.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наречий.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3.4. Предлог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Предлог как часть речи. Разряды предлогов.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Правописание предлогов.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Употребление предлогов в речи. Повторение по теме «Предлог»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3.5. Союз 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Союз как часть речи. Разряды союзов.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Правописание союзов.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Употребление союзов в простых и сложных предложениях. Практикум по пунктуации. Повторение по теме «Союз»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3.6. Частица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Частица как часть речи. Разряды частиц.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Правописание частиц. Практикум.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Употребление частиц в речи. Повторение по теме «Частица»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3.7. Междометие и звукоподражательные слова 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Междометия как особый разряд слов, их функции. Звукоподражательные слова.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4. Омонимия слов разных частей речи (1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608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4.1. Омонимия слов разных частей речи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Грамматическая омонимия. Использование грамматических омонимов в речи.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расширение круга используемых грамматических средств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Итоговое повторение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7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hyperlink r:id="rId13" w:tooltip="ИОС, урок 32" w:history="1"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  <w:t xml:space="preserve">ИОС, урок 33</w:t>
              </w:r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</w:r>
              <w:r>
                <w:rPr>
                  <w:rStyle w:val="1256"/>
                  <w:b w:val="0"/>
                  <w:bCs w:val="0"/>
                </w:rPr>
              </w:r>
            </w:hyperlink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7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hyperlink r:id="rId14" w:tooltip="ИОС, урок 32" w:history="1"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  <w:t xml:space="preserve">ИОС, урок 34</w:t>
              </w:r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8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1288"/>
        <w:ind w:left="0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1288"/>
        <w:ind w:left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88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10206" w:type="dxa"/>
        <w:tblInd w:w="55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3828"/>
        <w:gridCol w:w="2126"/>
        <w:gridCol w:w="1275"/>
      </w:tblGrid>
      <w:tr>
        <w:tblPrEx/>
        <w:trPr>
          <w:trHeight w:val="1010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разделе/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Общие сведения о языке ( 1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iCs/>
                <w:sz w:val="20"/>
                <w:szCs w:val="20"/>
              </w:rPr>
              <w:t xml:space="preserve">1.1.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Русский язык в кругу других славянских языков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Русский язык в семье славянских языков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представления о единстве и многообразии языкового и культурного пространства России, о русском языке как духовной, нравственной и культурной ценности народа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Повторение (1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2.1. Повторение изученного в 57 классах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Орфография и морфология.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отношения к русскому языку как основе развития мышления и средству обучения в школе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Система языка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ел 3. Синтаксис и пунктуация (30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3.1. Словосочетание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чем отличие словосочетания от других единиц синтаксиса?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Овладе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ние русским языком, формирование умение общаться, добиваться успеха в процессе коммуникации, что во многом определяет достижения обучающихся практически во всех областях жизни, способствуют их социальной адаптации к изменяющимся условиям современного мира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связаны слова в словосочетании: согласование, управление, примыкание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Синтаксический анализ словосочетаний.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3.2. Предложение и его признаки. Виды предложений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1/6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признаки предложения. Виды предложений . Синтаксический анализ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декада гуманитарного цикла;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увеличение словарного запаса;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расширение круга используемых грамматических средств;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развитие способности к самооценке на основе наблюдения за собственной речью;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использование языка как средства получения знаний по другим учебным предметам и продолжения образования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3.3. Двусоставное предложение. Главные члены предложения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чего состоит предложение: главные и второстепенные члены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подлежащего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Каким бывает сказуемое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ставится тире между подлежащим и сказуемым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 согласования главных членов предложения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теме «Главные члены предложения».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3.4. Второстепенные члены предложения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Роль второстепенных членов предложения. Определение. Приложение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найти в предложении дополнение?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Отличительные черты обстоятельства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теме «Второстепенные члены предложения».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3.5.Односоставные  предложения. Виды односоставных предложений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На какие виды делятся односоставные предложения?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 привлечение внимания учащегося к обсуждаемой на уроке информации, активизации познавательной деятельности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распознать определённоличные предложения?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Чем отличаются неопределенноличные предложения от обобщенноличных?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Тайны безличных предложений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22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назывных предложений. Чего не хватает неполному предложению?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eastAsia="TimesNewRomanPSMT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теме: «Односоставные предложения».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3.6. Простое осложнённое предложение.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Предложения с однородными членами 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Какие члены предложения называются однородными, как они соединяются?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осознание языка как формы выражения национальной культуры, взаимосвязи языка и истории народа, национальнокультурной специфики русского языка, владение нормами русского речевого этикета, культурой межнационального общения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отличить однородные и неоднородные определения?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Секреты пунктуации в предложениях с обобщающими словами при однородных членах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теме «Предложения с однородными членами».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3.7.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Предложения с обособленными членами. Уточняющие члены предложения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обособление? При каких условиях обособляются определения и приложения?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годовой промежуточной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 каких условиях обособляются обстоятельства?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необходимо знать об уточняющих членах предложения?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3.8. Предложения с обращениями и вводными конструкциями 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Обращения, вводные конструкции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, пунктуация при них.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3.9.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Прямая и косвенная речь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 оформления прямой и косвенной речи. Особенности цитирования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"https://mood.rcoedu.ru/course/view.php?id=164"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</w:t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  <w:t xml:space="preserve">Итоговое повторение (2 ч)</w:t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eastAsia="TimesNewRomanPSMT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8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hyperlink r:id="rId15" w:tooltip="ИОС, урок 32" w:history="1"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  <w:t xml:space="preserve">ИОС, урок 33</w:t>
              </w:r>
              <w:r>
                <w:rPr>
                  <w:rStyle w:val="1256"/>
                  <w:b w:val="0"/>
                  <w:bCs w:val="0"/>
                </w:rPr>
              </w:r>
            </w:hyperlink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8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8 класс`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hyperlink r:id="rId16" w:tooltip="ИОС, урок 32" w:history="1"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  <w:t xml:space="preserve">ИОС, урок 34</w:t>
              </w:r>
              <w:r>
                <w:rPr>
                  <w:rStyle w:val="1256"/>
                  <w:rFonts w:ascii="Liberation Serif" w:hAnsi="Liberation Serif" w:cs="Liberation Serif"/>
                  <w:b w:val="0"/>
                  <w:bCs w:val="0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505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1288"/>
        <w:ind w:left="0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88"/>
        <w:ind w:left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88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34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3827"/>
        <w:gridCol w:w="2127"/>
        <w:gridCol w:w="14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 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разделе/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Общие сведения о языке (1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1.1. Роль русского языка в Российской Федерации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Русский язык — национальный язык русского народа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воспитание гражданина и патриота;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представления о русском языке как духовной, нравственной и культурной ценности народа, осознание национального своеобразия русского языка;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овладение культурой межнационального общения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Повторение (6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2.1. Повторение изученного в 58 классах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Речь. Стили речи.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отношения к русскому языку как основе развития мышления и средству обучения в школе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Фонетика. Орфоэпия. Графика.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Лексика. Морфемика. Словообразование.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Морфология и синтаксис.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tabs>
                <w:tab w:val="center" w:pos="623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Орфография и пунктуация.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теме «Повторение изученного в 58 классах»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Система языка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3. Синтаксис и пунктуация (25 ч)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3.1.  Сложное предложение ( 1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о сложном предложении. Виды сложных предложений и средства связи в них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. 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декада гуманитарного цикла;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69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овладение умениями опознавать, анализировать, классифицировать языковые факты, оценивать их с точки зрения нормативности, моделировать свое речевое поведение в соответствии с задачами общения.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3.2.Сложносочиненное предложение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о сложносочинённом предложении, средства связи, смысловые отношения между его частями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сложносочинённых предложений. Сочинительные союзы. Практикум по пунктуации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пунктуации в сложносочинённых предложениях с общим второстепенным членом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теме  «Сложносочинённое предложение»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3.3.Сложноподчинённое предложение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о сложноподчинённом предложении, строение, средства связи между его частями.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Союзы и союзные слова в сложноподчинённом предложении. Роль указательных слов.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сложноподчиненных предложений, способы различения придаточных частей.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 с придаточными определительными, их синтаксические синонимы.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Сложноподчинённое предложение с придаточным изъяснительным.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 с придаточными места и времени.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Сложноподчинённое предложение с придаточным сравнения.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 предложения с придаточными образа действия и степени.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 с придаточными цели и условия.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Сложноподчинённое предложение с придаточными причины и следствия.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 с придаточными уступительными.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о сложноподчинённом предложении с несколькими придаточными, знаки препинания в нём.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 по теме «Союзное сложное предложение»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3.4. Бессоюзное сложное предложение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о бессоюзном сложном предложении, роль интонации в нём.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Бессоюзные сложные предложения со значением перечисления. Практикум по пунктуации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Бессоюзные сложные предложения со значением причины, пояснения, дополнения. Практикум по пунктуации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Бессоюзные сложные предложения со значением противопоставления, времени или условия, следствия и сравнения. Практикум по пунктуации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Повторение по теме  «Бессоюзное сложное предложение»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годовой промежуточной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3.5. Сложное предложение с разными видами связи 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Сложное предложение с различными видами союзной и бессоюзной связи. 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1256"/>
                <w:rFonts w:ascii="Liberation Serif" w:hAnsi="Liberation Serif" w:cs="Liberation Serif"/>
                <w:sz w:val="20"/>
                <w:szCs w:val="20"/>
              </w:rPr>
              <w:t xml:space="preserve">ИОС, 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повторение (2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9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7" w:tooltip="ИОС, урок 32" w:history="1">
              <w:r>
                <w:rPr>
                  <w:rStyle w:val="1256"/>
                  <w:rFonts w:ascii="Liberation Serif" w:hAnsi="Liberation Serif" w:cs="Liberation Serif"/>
                  <w:sz w:val="20"/>
                  <w:szCs w:val="20"/>
                </w:rPr>
                <w:t xml:space="preserve">ИОС, урок 33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9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8" w:tooltip="ИОС, урок 32" w:history="1">
              <w:r>
                <w:rPr>
                  <w:rStyle w:val="1256"/>
                  <w:rFonts w:ascii="Liberation Serif" w:hAnsi="Liberation Serif" w:cs="Liberation Serif"/>
                  <w:sz w:val="20"/>
                  <w:szCs w:val="20"/>
                </w:rPr>
                <w:t xml:space="preserve">ИОС, урок 34</w:t>
              </w:r>
              <w:r>
                <w:rPr>
                  <w:rStyle w:val="1256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1288"/>
              <w:ind w:left="0"/>
              <w:jc w:val="lef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">
    <w:panose1 w:val="02000603000000000000"/>
  </w:font>
  <w:font w:name="Times">
    <w:panose1 w:val="02020603050405020304"/>
  </w:font>
  <w:font w:name="TimesNewRomanPSMT">
    <w:panose1 w:val="02020603050405020304"/>
  </w:font>
  <w:font w:name="Liberation Serif">
    <w:panose1 w:val="02020603050405020304"/>
  </w:font>
  <w:font w:name="Calibri">
    <w:panose1 w:val="020F0502020204030204"/>
  </w:font>
  <w:font w:name="SchoolBookSanPin">
    <w:panose1 w:val="02000603000000000000"/>
  </w:font>
  <w:font w:name="Tahoma">
    <w:panose1 w:val="020B0604030504040204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94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74" w:hanging="465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  <w:tabs>
          <w:tab w:val="num" w:pos="0" w:leader="none"/>
        </w:tabs>
      </w:p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3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5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4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5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6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Wingdings" w:hAnsi="Wingding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7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3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4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b/>
      </w:rPr>
    </w:lvl>
    <w:lvl w:ilvl="1">
      <w:start w:val="5"/>
      <w:numFmt w:val="decimal"/>
      <w:isLgl w:val="false"/>
      <w:suff w:val="tab"/>
      <w:lvlText w:val="%1.%2."/>
      <w:lvlJc w:val="left"/>
      <w:pPr>
        <w:ind w:left="1129" w:hanging="42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b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05" w:hanging="405"/>
      </w:pPr>
    </w:lvl>
    <w:lvl w:ilvl="1">
      <w:start w:val="1"/>
      <w:numFmt w:val="decimal"/>
      <w:isLgl w:val="false"/>
      <w:suff w:val="tab"/>
      <w:lvlText w:val="%1.%2."/>
      <w:lvlJc w:val="left"/>
      <w:pPr>
        <w:ind w:left="1114" w:hanging="40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  <w:num w:numId="20">
    <w:abstractNumId w:val="25"/>
  </w:num>
  <w:num w:numId="21">
    <w:abstractNumId w:val="30"/>
  </w:num>
  <w:num w:numId="22">
    <w:abstractNumId w:val="21"/>
  </w:num>
  <w:num w:numId="23">
    <w:abstractNumId w:val="18"/>
  </w:num>
  <w:num w:numId="24">
    <w:abstractNumId w:val="27"/>
  </w:num>
  <w:num w:numId="25">
    <w:abstractNumId w:val="26"/>
  </w:num>
  <w:num w:numId="26">
    <w:abstractNumId w:val="24"/>
  </w:num>
  <w:num w:numId="27">
    <w:abstractNumId w:val="20"/>
  </w:num>
  <w:num w:numId="28">
    <w:abstractNumId w:val="22"/>
  </w:num>
  <w:num w:numId="29">
    <w:abstractNumId w:val="19"/>
  </w:num>
  <w:num w:numId="30">
    <w:abstractNumId w:val="29"/>
  </w:num>
  <w:num w:numId="31">
    <w:abstractNumId w:val="2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92"/>
    <w:next w:val="892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92"/>
    <w:next w:val="892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link w:val="719"/>
    <w:uiPriority w:val="9"/>
    <w:rPr>
      <w:rFonts w:ascii="Arial" w:hAnsi="Arial" w:eastAsia="Arial" w:cs="Arial"/>
      <w:sz w:val="34"/>
    </w:rPr>
  </w:style>
  <w:style w:type="character" w:styleId="721">
    <w:name w:val="Heading 3 Char"/>
    <w:link w:val="1302"/>
    <w:uiPriority w:val="9"/>
    <w:rPr>
      <w:rFonts w:ascii="Arial" w:hAnsi="Arial" w:eastAsia="Arial" w:cs="Arial"/>
      <w:sz w:val="30"/>
      <w:szCs w:val="30"/>
    </w:rPr>
  </w:style>
  <w:style w:type="character" w:styleId="722">
    <w:name w:val="Heading 4 Char"/>
    <w:link w:val="1303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2"/>
    <w:next w:val="892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2"/>
    <w:next w:val="892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2"/>
    <w:next w:val="892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2"/>
    <w:next w:val="892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2"/>
    <w:next w:val="892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2"/>
    <w:uiPriority w:val="34"/>
    <w:qFormat/>
    <w:pPr>
      <w:contextualSpacing/>
      <w:ind w:left="720"/>
    </w:p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qFormat/>
    <w:pPr>
      <w:ind w:left="709"/>
      <w:jc w:val="both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893">
    <w:name w:val="Заголовок 1"/>
    <w:basedOn w:val="892"/>
    <w:next w:val="892"/>
    <w:link w:val="1306"/>
    <w:uiPriority w:val="9"/>
    <w:qFormat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94">
    <w:name w:val="Заголовок 2"/>
    <w:basedOn w:val="892"/>
    <w:next w:val="1269"/>
    <w:link w:val="892"/>
    <w:qFormat/>
    <w:pPr>
      <w:numPr>
        <w:ilvl w:val="1"/>
        <w:numId w:val="1"/>
      </w:numPr>
      <w:spacing w:before="100" w:after="100"/>
      <w:widowControl/>
      <w:outlineLvl w:val="1"/>
    </w:pPr>
    <w:rPr>
      <w:rFonts w:eastAsia="Times New Roman"/>
      <w:b/>
      <w:bCs/>
      <w:sz w:val="36"/>
      <w:szCs w:val="36"/>
    </w:rPr>
  </w:style>
  <w:style w:type="character" w:styleId="895">
    <w:name w:val="Основной шрифт абзаца"/>
    <w:next w:val="895"/>
    <w:link w:val="892"/>
  </w:style>
  <w:style w:type="table" w:styleId="896">
    <w:name w:val="Обычная таблица"/>
    <w:next w:val="896"/>
    <w:link w:val="892"/>
    <w:uiPriority w:val="99"/>
    <w:semiHidden/>
    <w:unhideWhenUsed/>
    <w:tblPr/>
  </w:style>
  <w:style w:type="numbering" w:styleId="897">
    <w:name w:val="Нет списка"/>
    <w:next w:val="897"/>
    <w:link w:val="892"/>
    <w:uiPriority w:val="99"/>
    <w:semiHidden/>
    <w:unhideWhenUsed/>
  </w:style>
  <w:style w:type="character" w:styleId="898">
    <w:name w:val="WW8Num6z0"/>
    <w:next w:val="898"/>
    <w:link w:val="892"/>
    <w:rPr>
      <w:rFonts w:ascii="Wingdings" w:hAnsi="Wingdings"/>
    </w:rPr>
  </w:style>
  <w:style w:type="character" w:styleId="899">
    <w:name w:val="WW8Num7z0"/>
    <w:next w:val="899"/>
    <w:link w:val="892"/>
    <w:rPr>
      <w:rFonts w:ascii="Symbol" w:hAnsi="Symbol"/>
      <w:sz w:val="20"/>
    </w:rPr>
  </w:style>
  <w:style w:type="character" w:styleId="900">
    <w:name w:val="WW8Num8z0"/>
    <w:next w:val="900"/>
    <w:link w:val="892"/>
    <w:rPr>
      <w:rFonts w:ascii="Symbol" w:hAnsi="Symbol"/>
    </w:rPr>
  </w:style>
  <w:style w:type="character" w:styleId="901">
    <w:name w:val="WW8Num9z0"/>
    <w:next w:val="901"/>
    <w:link w:val="892"/>
    <w:rPr>
      <w:rFonts w:ascii="Wingdings" w:hAnsi="Wingdings"/>
    </w:rPr>
  </w:style>
  <w:style w:type="character" w:styleId="902">
    <w:name w:val="WW8Num10z0"/>
    <w:next w:val="902"/>
    <w:link w:val="892"/>
    <w:rPr>
      <w:rFonts w:ascii="Symbol" w:hAnsi="Symbol"/>
      <w:sz w:val="20"/>
    </w:rPr>
  </w:style>
  <w:style w:type="character" w:styleId="903">
    <w:name w:val="WW8Num11z0"/>
    <w:next w:val="903"/>
    <w:link w:val="892"/>
    <w:rPr>
      <w:rFonts w:ascii="Symbol" w:hAnsi="Symbol"/>
      <w:sz w:val="20"/>
    </w:rPr>
  </w:style>
  <w:style w:type="character" w:styleId="904">
    <w:name w:val="WW8Num12z0"/>
    <w:next w:val="904"/>
    <w:link w:val="892"/>
    <w:rPr>
      <w:rFonts w:ascii="Wingdings" w:hAnsi="Wingdings"/>
    </w:rPr>
  </w:style>
  <w:style w:type="character" w:styleId="905">
    <w:name w:val="WW8Num13z0"/>
    <w:next w:val="905"/>
    <w:link w:val="892"/>
    <w:rPr>
      <w:rFonts w:ascii="Symbol" w:hAnsi="Symbol"/>
    </w:rPr>
  </w:style>
  <w:style w:type="character" w:styleId="906">
    <w:name w:val="WW8Num14z0"/>
    <w:next w:val="906"/>
    <w:link w:val="892"/>
    <w:rPr>
      <w:rFonts w:ascii="Wingdings" w:hAnsi="Wingdings"/>
    </w:rPr>
  </w:style>
  <w:style w:type="character" w:styleId="907">
    <w:name w:val="WW8Num15z0"/>
    <w:next w:val="907"/>
    <w:link w:val="892"/>
    <w:rPr>
      <w:rFonts w:ascii="Symbol" w:hAnsi="Symbol"/>
      <w:sz w:val="20"/>
    </w:rPr>
  </w:style>
  <w:style w:type="character" w:styleId="908">
    <w:name w:val="WW8Num16z0"/>
    <w:next w:val="908"/>
    <w:link w:val="892"/>
    <w:rPr>
      <w:rFonts w:ascii="Symbol" w:hAnsi="Symbol"/>
    </w:rPr>
  </w:style>
  <w:style w:type="character" w:styleId="909">
    <w:name w:val="WW8Num17z0"/>
    <w:next w:val="909"/>
    <w:link w:val="892"/>
    <w:rPr>
      <w:rFonts w:ascii="Symbol" w:hAnsi="Symbol"/>
    </w:rPr>
  </w:style>
  <w:style w:type="character" w:styleId="910">
    <w:name w:val="WW8Num18z0"/>
    <w:next w:val="910"/>
    <w:link w:val="892"/>
    <w:rPr>
      <w:rFonts w:ascii="Symbol" w:hAnsi="Symbol"/>
    </w:rPr>
  </w:style>
  <w:style w:type="character" w:styleId="911">
    <w:name w:val="Absatz-Standardschriftart"/>
    <w:next w:val="911"/>
    <w:link w:val="892"/>
  </w:style>
  <w:style w:type="character" w:styleId="912">
    <w:name w:val="WW-Absatz-Standardschriftart"/>
    <w:next w:val="912"/>
    <w:link w:val="892"/>
  </w:style>
  <w:style w:type="character" w:styleId="913">
    <w:name w:val="WW8Num19z0"/>
    <w:next w:val="913"/>
    <w:link w:val="892"/>
    <w:rPr>
      <w:rFonts w:ascii="Symbol" w:hAnsi="Symbol"/>
    </w:rPr>
  </w:style>
  <w:style w:type="character" w:styleId="914">
    <w:name w:val="WW8Num20z0"/>
    <w:next w:val="914"/>
    <w:link w:val="892"/>
    <w:rPr>
      <w:rFonts w:ascii="Symbol" w:hAnsi="Symbol"/>
      <w:sz w:val="20"/>
    </w:rPr>
  </w:style>
  <w:style w:type="character" w:styleId="915">
    <w:name w:val="WW8Num21z0"/>
    <w:next w:val="915"/>
    <w:link w:val="892"/>
    <w:rPr>
      <w:rFonts w:ascii="Symbol" w:hAnsi="Symbol"/>
    </w:rPr>
  </w:style>
  <w:style w:type="character" w:styleId="916">
    <w:name w:val="WW8Num22z0"/>
    <w:next w:val="916"/>
    <w:link w:val="892"/>
    <w:rPr>
      <w:rFonts w:ascii="Wingdings" w:hAnsi="Wingdings"/>
    </w:rPr>
  </w:style>
  <w:style w:type="character" w:styleId="917">
    <w:name w:val="WW8Num23z0"/>
    <w:next w:val="917"/>
    <w:link w:val="892"/>
    <w:rPr>
      <w:rFonts w:ascii="Wingdings" w:hAnsi="Wingdings"/>
    </w:rPr>
  </w:style>
  <w:style w:type="character" w:styleId="918">
    <w:name w:val="WW8Num24z0"/>
    <w:next w:val="918"/>
    <w:link w:val="892"/>
    <w:rPr>
      <w:rFonts w:ascii="Symbol" w:hAnsi="Symbol"/>
    </w:rPr>
  </w:style>
  <w:style w:type="character" w:styleId="919">
    <w:name w:val="Основной шрифт абзаца5"/>
    <w:next w:val="919"/>
    <w:link w:val="892"/>
  </w:style>
  <w:style w:type="character" w:styleId="920">
    <w:name w:val="WW8Num2z0"/>
    <w:next w:val="920"/>
    <w:link w:val="892"/>
    <w:rPr>
      <w:rFonts w:ascii="Symbol" w:hAnsi="Symbol"/>
    </w:rPr>
  </w:style>
  <w:style w:type="character" w:styleId="921">
    <w:name w:val="WW8Num3z0"/>
    <w:next w:val="921"/>
    <w:link w:val="892"/>
    <w:rPr>
      <w:rFonts w:ascii="Symbol" w:hAnsi="Symbol" w:cs="OpenSymbol"/>
    </w:rPr>
  </w:style>
  <w:style w:type="character" w:styleId="922">
    <w:name w:val="WW8Num4z0"/>
    <w:next w:val="922"/>
    <w:link w:val="892"/>
    <w:rPr>
      <w:rFonts w:ascii="Symbol" w:hAnsi="Symbol" w:cs="OpenSymbol"/>
    </w:rPr>
  </w:style>
  <w:style w:type="character" w:styleId="923">
    <w:name w:val="WW8Num5z0"/>
    <w:next w:val="923"/>
    <w:link w:val="892"/>
    <w:rPr>
      <w:rFonts w:ascii="Symbol" w:hAnsi="Symbol"/>
    </w:rPr>
  </w:style>
  <w:style w:type="character" w:styleId="924">
    <w:name w:val="WW8Num14z1"/>
    <w:next w:val="924"/>
    <w:link w:val="892"/>
    <w:rPr>
      <w:rFonts w:ascii="Courier New" w:hAnsi="Courier New" w:cs="Courier New"/>
    </w:rPr>
  </w:style>
  <w:style w:type="character" w:styleId="925">
    <w:name w:val="WW8Num14z2"/>
    <w:next w:val="925"/>
    <w:link w:val="892"/>
    <w:rPr>
      <w:rFonts w:ascii="Wingdings" w:hAnsi="Wingdings"/>
    </w:rPr>
  </w:style>
  <w:style w:type="character" w:styleId="926">
    <w:name w:val="WW8Num15z1"/>
    <w:next w:val="926"/>
    <w:link w:val="892"/>
    <w:rPr>
      <w:rFonts w:ascii="Courier New" w:hAnsi="Courier New"/>
      <w:sz w:val="20"/>
    </w:rPr>
  </w:style>
  <w:style w:type="character" w:styleId="927">
    <w:name w:val="WW8Num15z2"/>
    <w:next w:val="927"/>
    <w:link w:val="892"/>
    <w:rPr>
      <w:rFonts w:ascii="Wingdings" w:hAnsi="Wingdings"/>
      <w:sz w:val="20"/>
    </w:rPr>
  </w:style>
  <w:style w:type="character" w:styleId="928">
    <w:name w:val="WW8Num16z1"/>
    <w:next w:val="928"/>
    <w:link w:val="892"/>
    <w:rPr>
      <w:rFonts w:ascii="Courier New" w:hAnsi="Courier New" w:cs="Courier New"/>
    </w:rPr>
  </w:style>
  <w:style w:type="character" w:styleId="929">
    <w:name w:val="WW8Num16z2"/>
    <w:next w:val="929"/>
    <w:link w:val="892"/>
    <w:rPr>
      <w:rFonts w:ascii="Wingdings" w:hAnsi="Wingdings"/>
    </w:rPr>
  </w:style>
  <w:style w:type="character" w:styleId="930">
    <w:name w:val="WW8Num17z1"/>
    <w:next w:val="930"/>
    <w:link w:val="892"/>
    <w:rPr>
      <w:rFonts w:ascii="Courier New" w:hAnsi="Courier New" w:cs="Courier New"/>
    </w:rPr>
  </w:style>
  <w:style w:type="character" w:styleId="931">
    <w:name w:val="WW8Num17z2"/>
    <w:next w:val="931"/>
    <w:link w:val="892"/>
    <w:rPr>
      <w:rFonts w:ascii="Wingdings" w:hAnsi="Wingdings"/>
    </w:rPr>
  </w:style>
  <w:style w:type="character" w:styleId="932">
    <w:name w:val="WW8Num17z3"/>
    <w:next w:val="932"/>
    <w:link w:val="892"/>
    <w:rPr>
      <w:rFonts w:ascii="Symbol" w:hAnsi="Symbol"/>
    </w:rPr>
  </w:style>
  <w:style w:type="character" w:styleId="933">
    <w:name w:val="WW8Num18z1"/>
    <w:next w:val="933"/>
    <w:link w:val="892"/>
    <w:rPr>
      <w:rFonts w:ascii="Courier New" w:hAnsi="Courier New" w:cs="Courier New"/>
    </w:rPr>
  </w:style>
  <w:style w:type="character" w:styleId="934">
    <w:name w:val="WW8Num18z2"/>
    <w:next w:val="934"/>
    <w:link w:val="892"/>
    <w:rPr>
      <w:rFonts w:ascii="Wingdings" w:hAnsi="Wingdings"/>
    </w:rPr>
  </w:style>
  <w:style w:type="character" w:styleId="935">
    <w:name w:val="WW8Num18z3"/>
    <w:next w:val="935"/>
    <w:link w:val="892"/>
    <w:rPr>
      <w:rFonts w:ascii="Symbol" w:hAnsi="Symbol"/>
    </w:rPr>
  </w:style>
  <w:style w:type="character" w:styleId="936">
    <w:name w:val="WW8Num19z1"/>
    <w:next w:val="936"/>
    <w:link w:val="892"/>
    <w:rPr>
      <w:rFonts w:ascii="Courier New" w:hAnsi="Courier New" w:cs="Courier New"/>
    </w:rPr>
  </w:style>
  <w:style w:type="character" w:styleId="937">
    <w:name w:val="WW8Num19z3"/>
    <w:next w:val="937"/>
    <w:link w:val="892"/>
    <w:rPr>
      <w:rFonts w:ascii="Symbol" w:hAnsi="Symbol"/>
    </w:rPr>
  </w:style>
  <w:style w:type="character" w:styleId="938">
    <w:name w:val="WW8Num20z1"/>
    <w:next w:val="938"/>
    <w:link w:val="892"/>
    <w:rPr>
      <w:rFonts w:ascii="Courier New" w:hAnsi="Courier New"/>
      <w:sz w:val="20"/>
    </w:rPr>
  </w:style>
  <w:style w:type="character" w:styleId="939">
    <w:name w:val="WW8Num20z2"/>
    <w:next w:val="939"/>
    <w:link w:val="892"/>
    <w:rPr>
      <w:rFonts w:ascii="Wingdings" w:hAnsi="Wingdings"/>
      <w:sz w:val="20"/>
    </w:rPr>
  </w:style>
  <w:style w:type="character" w:styleId="940">
    <w:name w:val="WW8Num21z1"/>
    <w:next w:val="940"/>
    <w:link w:val="892"/>
    <w:rPr>
      <w:rFonts w:ascii="Courier New" w:hAnsi="Courier New" w:cs="Courier New"/>
    </w:rPr>
  </w:style>
  <w:style w:type="character" w:styleId="941">
    <w:name w:val="WW8Num21z2"/>
    <w:next w:val="941"/>
    <w:link w:val="892"/>
    <w:rPr>
      <w:rFonts w:ascii="Wingdings" w:hAnsi="Wingdings"/>
    </w:rPr>
  </w:style>
  <w:style w:type="character" w:styleId="942">
    <w:name w:val="WW8Num22z1"/>
    <w:next w:val="942"/>
    <w:link w:val="892"/>
    <w:rPr>
      <w:rFonts w:ascii="Courier New" w:hAnsi="Courier New" w:cs="Courier New"/>
    </w:rPr>
  </w:style>
  <w:style w:type="character" w:styleId="943">
    <w:name w:val="WW8Num22z3"/>
    <w:next w:val="943"/>
    <w:link w:val="892"/>
    <w:rPr>
      <w:rFonts w:ascii="Symbol" w:hAnsi="Symbol"/>
    </w:rPr>
  </w:style>
  <w:style w:type="character" w:styleId="944">
    <w:name w:val="WW8Num23z1"/>
    <w:next w:val="944"/>
    <w:link w:val="892"/>
    <w:rPr>
      <w:rFonts w:ascii="Courier New" w:hAnsi="Courier New" w:cs="Courier New"/>
    </w:rPr>
  </w:style>
  <w:style w:type="character" w:styleId="945">
    <w:name w:val="WW8Num23z2"/>
    <w:next w:val="945"/>
    <w:link w:val="892"/>
    <w:rPr>
      <w:rFonts w:ascii="Wingdings" w:hAnsi="Wingdings"/>
    </w:rPr>
  </w:style>
  <w:style w:type="character" w:styleId="946">
    <w:name w:val="WW8Num24z1"/>
    <w:next w:val="946"/>
    <w:link w:val="892"/>
    <w:rPr>
      <w:rFonts w:ascii="Courier New" w:hAnsi="Courier New" w:cs="Courier New"/>
    </w:rPr>
  </w:style>
  <w:style w:type="character" w:styleId="947">
    <w:name w:val="WW8Num24z2"/>
    <w:next w:val="947"/>
    <w:link w:val="892"/>
    <w:rPr>
      <w:rFonts w:ascii="Wingdings" w:hAnsi="Wingdings"/>
    </w:rPr>
  </w:style>
  <w:style w:type="character" w:styleId="948">
    <w:name w:val="WW8Num25z0"/>
    <w:next w:val="948"/>
    <w:link w:val="892"/>
    <w:rPr>
      <w:rFonts w:ascii="Symbol" w:hAnsi="Symbol"/>
    </w:rPr>
  </w:style>
  <w:style w:type="character" w:styleId="949">
    <w:name w:val="WW8Num25z1"/>
    <w:next w:val="949"/>
    <w:link w:val="892"/>
    <w:rPr>
      <w:rFonts w:ascii="Courier New" w:hAnsi="Courier New" w:cs="Courier New"/>
    </w:rPr>
  </w:style>
  <w:style w:type="character" w:styleId="950">
    <w:name w:val="WW8Num25z3"/>
    <w:next w:val="950"/>
    <w:link w:val="892"/>
    <w:rPr>
      <w:rFonts w:ascii="Symbol" w:hAnsi="Symbol"/>
    </w:rPr>
  </w:style>
  <w:style w:type="character" w:styleId="951">
    <w:name w:val="WW8Num27z0"/>
    <w:next w:val="951"/>
    <w:link w:val="892"/>
    <w:rPr>
      <w:rFonts w:ascii="Symbol" w:hAnsi="Symbol"/>
    </w:rPr>
  </w:style>
  <w:style w:type="character" w:styleId="952">
    <w:name w:val="WW8Num27z1"/>
    <w:next w:val="952"/>
    <w:link w:val="892"/>
    <w:rPr>
      <w:rFonts w:ascii="Courier New" w:hAnsi="Courier New" w:cs="Courier New"/>
    </w:rPr>
  </w:style>
  <w:style w:type="character" w:styleId="953">
    <w:name w:val="WW8Num27z3"/>
    <w:next w:val="953"/>
    <w:link w:val="892"/>
    <w:rPr>
      <w:rFonts w:ascii="Symbol" w:hAnsi="Symbol"/>
    </w:rPr>
  </w:style>
  <w:style w:type="character" w:styleId="954">
    <w:name w:val="WW8Num28z0"/>
    <w:next w:val="954"/>
    <w:link w:val="892"/>
    <w:rPr>
      <w:rFonts w:ascii="Symbol" w:hAnsi="Symbol"/>
    </w:rPr>
  </w:style>
  <w:style w:type="character" w:styleId="955">
    <w:name w:val="WW8Num28z1"/>
    <w:next w:val="955"/>
    <w:link w:val="892"/>
    <w:rPr>
      <w:rFonts w:ascii="Courier New" w:hAnsi="Courier New" w:cs="Courier New"/>
    </w:rPr>
  </w:style>
  <w:style w:type="character" w:styleId="956">
    <w:name w:val="WW8Num28z2"/>
    <w:next w:val="956"/>
    <w:link w:val="892"/>
    <w:rPr>
      <w:rFonts w:ascii="Wingdings" w:hAnsi="Wingdings"/>
    </w:rPr>
  </w:style>
  <w:style w:type="character" w:styleId="957">
    <w:name w:val="WW8Num28z3"/>
    <w:next w:val="957"/>
    <w:link w:val="892"/>
    <w:rPr>
      <w:rFonts w:ascii="Symbol" w:hAnsi="Symbol"/>
    </w:rPr>
  </w:style>
  <w:style w:type="character" w:styleId="958">
    <w:name w:val="WW8Num29z0"/>
    <w:next w:val="958"/>
    <w:link w:val="892"/>
    <w:rPr>
      <w:rFonts w:ascii="Symbol" w:hAnsi="Symbol"/>
    </w:rPr>
  </w:style>
  <w:style w:type="character" w:styleId="959">
    <w:name w:val="WW8Num29z1"/>
    <w:next w:val="959"/>
    <w:link w:val="892"/>
    <w:rPr>
      <w:rFonts w:ascii="Courier New" w:hAnsi="Courier New" w:cs="Courier New"/>
    </w:rPr>
  </w:style>
  <w:style w:type="character" w:styleId="960">
    <w:name w:val="WW8Num29z2"/>
    <w:next w:val="960"/>
    <w:link w:val="892"/>
    <w:rPr>
      <w:rFonts w:ascii="Wingdings" w:hAnsi="Wingdings"/>
    </w:rPr>
  </w:style>
  <w:style w:type="character" w:styleId="961">
    <w:name w:val="WW8Num30z0"/>
    <w:next w:val="961"/>
    <w:link w:val="892"/>
    <w:rPr>
      <w:rFonts w:ascii="Symbol" w:hAnsi="Symbol"/>
    </w:rPr>
  </w:style>
  <w:style w:type="character" w:styleId="962">
    <w:name w:val="WW8Num30z1"/>
    <w:next w:val="962"/>
    <w:link w:val="892"/>
    <w:rPr>
      <w:rFonts w:ascii="Courier New" w:hAnsi="Courier New" w:cs="Courier New"/>
    </w:rPr>
  </w:style>
  <w:style w:type="character" w:styleId="963">
    <w:name w:val="WW8Num30z2"/>
    <w:next w:val="963"/>
    <w:link w:val="892"/>
    <w:rPr>
      <w:rFonts w:ascii="Wingdings" w:hAnsi="Wingdings"/>
    </w:rPr>
  </w:style>
  <w:style w:type="character" w:styleId="964">
    <w:name w:val="WW8Num31z0"/>
    <w:next w:val="964"/>
    <w:link w:val="892"/>
    <w:rPr>
      <w:rFonts w:ascii="Symbol" w:hAnsi="Symbol"/>
    </w:rPr>
  </w:style>
  <w:style w:type="character" w:styleId="965">
    <w:name w:val="WW8Num31z1"/>
    <w:next w:val="965"/>
    <w:link w:val="892"/>
    <w:rPr>
      <w:rFonts w:ascii="Courier New" w:hAnsi="Courier New" w:cs="Courier New"/>
    </w:rPr>
  </w:style>
  <w:style w:type="character" w:styleId="966">
    <w:name w:val="WW8Num31z2"/>
    <w:next w:val="966"/>
    <w:link w:val="892"/>
    <w:rPr>
      <w:rFonts w:ascii="Wingdings" w:hAnsi="Wingdings"/>
    </w:rPr>
  </w:style>
  <w:style w:type="character" w:styleId="967">
    <w:name w:val="WW8Num31z3"/>
    <w:next w:val="967"/>
    <w:link w:val="892"/>
    <w:rPr>
      <w:rFonts w:ascii="Symbol" w:hAnsi="Symbol"/>
    </w:rPr>
  </w:style>
  <w:style w:type="character" w:styleId="968">
    <w:name w:val="WW8Num33z0"/>
    <w:next w:val="968"/>
    <w:link w:val="892"/>
    <w:rPr>
      <w:rFonts w:ascii="Symbol" w:hAnsi="Symbol"/>
      <w:sz w:val="20"/>
    </w:rPr>
  </w:style>
  <w:style w:type="character" w:styleId="969">
    <w:name w:val="WW8Num33z1"/>
    <w:next w:val="969"/>
    <w:link w:val="892"/>
    <w:rPr>
      <w:rFonts w:ascii="Courier New" w:hAnsi="Courier New"/>
      <w:sz w:val="20"/>
    </w:rPr>
  </w:style>
  <w:style w:type="character" w:styleId="970">
    <w:name w:val="WW8Num33z2"/>
    <w:next w:val="970"/>
    <w:link w:val="892"/>
    <w:rPr>
      <w:rFonts w:ascii="Wingdings" w:hAnsi="Wingdings"/>
      <w:sz w:val="20"/>
    </w:rPr>
  </w:style>
  <w:style w:type="character" w:styleId="971">
    <w:name w:val="WW8Num33z3"/>
    <w:next w:val="971"/>
    <w:link w:val="892"/>
    <w:rPr>
      <w:rFonts w:ascii="Symbol" w:hAnsi="Symbol"/>
    </w:rPr>
  </w:style>
  <w:style w:type="character" w:styleId="972">
    <w:name w:val="WW8Num35z0"/>
    <w:next w:val="972"/>
    <w:link w:val="892"/>
    <w:rPr>
      <w:rFonts w:ascii="Wingdings" w:hAnsi="Wingdings"/>
    </w:rPr>
  </w:style>
  <w:style w:type="character" w:styleId="973">
    <w:name w:val="WW8Num35z1"/>
    <w:next w:val="973"/>
    <w:link w:val="892"/>
    <w:rPr>
      <w:rFonts w:ascii="Courier New" w:hAnsi="Courier New" w:cs="Courier New"/>
    </w:rPr>
  </w:style>
  <w:style w:type="character" w:styleId="974">
    <w:name w:val="WW8Num35z3"/>
    <w:next w:val="974"/>
    <w:link w:val="892"/>
    <w:rPr>
      <w:rFonts w:ascii="Symbol" w:hAnsi="Symbol"/>
    </w:rPr>
  </w:style>
  <w:style w:type="character" w:styleId="975">
    <w:name w:val="WW8Num36z0"/>
    <w:next w:val="975"/>
    <w:link w:val="892"/>
    <w:rPr>
      <w:rFonts w:ascii="Symbol" w:hAnsi="Symbol"/>
    </w:rPr>
  </w:style>
  <w:style w:type="character" w:styleId="976">
    <w:name w:val="WW8Num36z1"/>
    <w:next w:val="976"/>
    <w:link w:val="892"/>
    <w:rPr>
      <w:rFonts w:ascii="Courier New" w:hAnsi="Courier New" w:cs="Courier New"/>
    </w:rPr>
  </w:style>
  <w:style w:type="character" w:styleId="977">
    <w:name w:val="WW8Num36z2"/>
    <w:next w:val="977"/>
    <w:link w:val="892"/>
    <w:rPr>
      <w:rFonts w:ascii="Wingdings" w:hAnsi="Wingdings"/>
    </w:rPr>
  </w:style>
  <w:style w:type="character" w:styleId="978">
    <w:name w:val="WW8Num36z3"/>
    <w:next w:val="978"/>
    <w:link w:val="892"/>
    <w:rPr>
      <w:rFonts w:ascii="Symbol" w:hAnsi="Symbol"/>
    </w:rPr>
  </w:style>
  <w:style w:type="character" w:styleId="979">
    <w:name w:val="WW8Num38z0"/>
    <w:next w:val="979"/>
    <w:link w:val="892"/>
    <w:rPr>
      <w:rFonts w:ascii="Symbol" w:hAnsi="Symbol"/>
      <w:sz w:val="20"/>
    </w:rPr>
  </w:style>
  <w:style w:type="character" w:styleId="980">
    <w:name w:val="WW8Num38z1"/>
    <w:next w:val="980"/>
    <w:link w:val="892"/>
    <w:rPr>
      <w:rFonts w:ascii="Courier New" w:hAnsi="Courier New"/>
      <w:sz w:val="20"/>
    </w:rPr>
  </w:style>
  <w:style w:type="character" w:styleId="981">
    <w:name w:val="WW8Num38z3"/>
    <w:next w:val="981"/>
    <w:link w:val="892"/>
    <w:rPr>
      <w:rFonts w:ascii="Symbol" w:hAnsi="Symbol"/>
    </w:rPr>
  </w:style>
  <w:style w:type="character" w:styleId="982">
    <w:name w:val="WW8Num39z0"/>
    <w:next w:val="982"/>
    <w:link w:val="892"/>
    <w:rPr>
      <w:rFonts w:ascii="Symbol" w:hAnsi="Symbol"/>
    </w:rPr>
  </w:style>
  <w:style w:type="character" w:styleId="983">
    <w:name w:val="WW8Num39z1"/>
    <w:next w:val="983"/>
    <w:link w:val="892"/>
    <w:rPr>
      <w:rFonts w:ascii="Courier New" w:hAnsi="Courier New" w:cs="Courier New"/>
    </w:rPr>
  </w:style>
  <w:style w:type="character" w:styleId="984">
    <w:name w:val="WW8Num39z3"/>
    <w:next w:val="984"/>
    <w:link w:val="892"/>
    <w:rPr>
      <w:rFonts w:ascii="Symbol" w:hAnsi="Symbol"/>
    </w:rPr>
  </w:style>
  <w:style w:type="character" w:styleId="985">
    <w:name w:val="WW8Num40z0"/>
    <w:next w:val="985"/>
    <w:link w:val="892"/>
    <w:rPr>
      <w:rFonts w:ascii="Symbol" w:hAnsi="Symbol"/>
      <w:sz w:val="20"/>
    </w:rPr>
  </w:style>
  <w:style w:type="character" w:styleId="986">
    <w:name w:val="WW8Num40z1"/>
    <w:next w:val="986"/>
    <w:link w:val="892"/>
    <w:rPr>
      <w:rFonts w:ascii="Courier New" w:hAnsi="Courier New"/>
      <w:sz w:val="20"/>
    </w:rPr>
  </w:style>
  <w:style w:type="character" w:styleId="987">
    <w:name w:val="WW8Num40z3"/>
    <w:next w:val="987"/>
    <w:link w:val="892"/>
    <w:rPr>
      <w:rFonts w:ascii="Symbol" w:hAnsi="Symbol"/>
    </w:rPr>
  </w:style>
  <w:style w:type="character" w:styleId="988">
    <w:name w:val="WW8Num41z0"/>
    <w:next w:val="988"/>
    <w:link w:val="892"/>
    <w:rPr>
      <w:rFonts w:ascii="Symbol" w:hAnsi="Symbol"/>
    </w:rPr>
  </w:style>
  <w:style w:type="character" w:styleId="989">
    <w:name w:val="WW8Num41z1"/>
    <w:next w:val="989"/>
    <w:link w:val="892"/>
    <w:rPr>
      <w:rFonts w:ascii="Courier New" w:hAnsi="Courier New" w:cs="Courier New"/>
    </w:rPr>
  </w:style>
  <w:style w:type="character" w:styleId="990">
    <w:name w:val="WW8Num41z2"/>
    <w:next w:val="990"/>
    <w:link w:val="892"/>
    <w:rPr>
      <w:rFonts w:ascii="Wingdings" w:hAnsi="Wingdings"/>
    </w:rPr>
  </w:style>
  <w:style w:type="character" w:styleId="991">
    <w:name w:val="WW8Num42z0"/>
    <w:next w:val="991"/>
    <w:link w:val="892"/>
    <w:rPr>
      <w:rFonts w:ascii="Symbol" w:hAnsi="Symbol"/>
    </w:rPr>
  </w:style>
  <w:style w:type="character" w:styleId="992">
    <w:name w:val="WW8Num42z1"/>
    <w:next w:val="992"/>
    <w:link w:val="892"/>
    <w:rPr>
      <w:rFonts w:ascii="Courier New" w:hAnsi="Courier New" w:cs="Courier New"/>
    </w:rPr>
  </w:style>
  <w:style w:type="character" w:styleId="993">
    <w:name w:val="WW8Num42z2"/>
    <w:next w:val="993"/>
    <w:link w:val="892"/>
    <w:rPr>
      <w:rFonts w:ascii="Wingdings" w:hAnsi="Wingdings"/>
    </w:rPr>
  </w:style>
  <w:style w:type="character" w:styleId="994">
    <w:name w:val="WW8Num43z0"/>
    <w:next w:val="994"/>
    <w:link w:val="892"/>
    <w:rPr>
      <w:rFonts w:ascii="Wingdings" w:hAnsi="Wingdings"/>
    </w:rPr>
  </w:style>
  <w:style w:type="character" w:styleId="995">
    <w:name w:val="WW8Num43z1"/>
    <w:next w:val="995"/>
    <w:link w:val="892"/>
    <w:rPr>
      <w:rFonts w:ascii="Courier New" w:hAnsi="Courier New" w:cs="Courier New"/>
    </w:rPr>
  </w:style>
  <w:style w:type="character" w:styleId="996">
    <w:name w:val="WW8Num43z3"/>
    <w:next w:val="996"/>
    <w:link w:val="892"/>
    <w:rPr>
      <w:rFonts w:ascii="Symbol" w:hAnsi="Symbol"/>
    </w:rPr>
  </w:style>
  <w:style w:type="character" w:styleId="997">
    <w:name w:val="WW8Num44z0"/>
    <w:next w:val="997"/>
    <w:link w:val="892"/>
    <w:rPr>
      <w:rFonts w:ascii="Symbol" w:hAnsi="Symbol"/>
    </w:rPr>
  </w:style>
  <w:style w:type="character" w:styleId="998">
    <w:name w:val="WW8Num44z1"/>
    <w:next w:val="998"/>
    <w:link w:val="892"/>
    <w:rPr>
      <w:rFonts w:ascii="Courier New" w:hAnsi="Courier New" w:cs="Courier New"/>
    </w:rPr>
  </w:style>
  <w:style w:type="character" w:styleId="999">
    <w:name w:val="WW8Num44z2"/>
    <w:next w:val="999"/>
    <w:link w:val="892"/>
    <w:rPr>
      <w:rFonts w:ascii="Wingdings" w:hAnsi="Wingdings"/>
    </w:rPr>
  </w:style>
  <w:style w:type="character" w:styleId="1000">
    <w:name w:val="WW8Num45z0"/>
    <w:next w:val="1000"/>
    <w:link w:val="892"/>
    <w:rPr>
      <w:rFonts w:ascii="Symbol" w:hAnsi="Symbol"/>
    </w:rPr>
  </w:style>
  <w:style w:type="character" w:styleId="1001">
    <w:name w:val="WW8Num45z1"/>
    <w:next w:val="1001"/>
    <w:link w:val="892"/>
    <w:rPr>
      <w:rFonts w:ascii="Courier New" w:hAnsi="Courier New" w:cs="Courier New"/>
    </w:rPr>
  </w:style>
  <w:style w:type="character" w:styleId="1002">
    <w:name w:val="WW8Num45z2"/>
    <w:next w:val="1002"/>
    <w:link w:val="892"/>
    <w:rPr>
      <w:rFonts w:ascii="Wingdings" w:hAnsi="Wingdings"/>
    </w:rPr>
  </w:style>
  <w:style w:type="character" w:styleId="1003">
    <w:name w:val="WW8Num47z0"/>
    <w:next w:val="1003"/>
    <w:link w:val="892"/>
    <w:rPr>
      <w:rFonts w:ascii="Wingdings" w:hAnsi="Wingdings"/>
    </w:rPr>
  </w:style>
  <w:style w:type="character" w:styleId="1004">
    <w:name w:val="WW8Num47z1"/>
    <w:next w:val="1004"/>
    <w:link w:val="892"/>
    <w:rPr>
      <w:rFonts w:ascii="Courier New" w:hAnsi="Courier New" w:cs="Courier New"/>
    </w:rPr>
  </w:style>
  <w:style w:type="character" w:styleId="1005">
    <w:name w:val="WW8Num47z3"/>
    <w:next w:val="1005"/>
    <w:link w:val="892"/>
    <w:rPr>
      <w:rFonts w:ascii="Symbol" w:hAnsi="Symbol"/>
    </w:rPr>
  </w:style>
  <w:style w:type="character" w:styleId="1006">
    <w:name w:val="WW8Num48z0"/>
    <w:next w:val="1006"/>
    <w:link w:val="892"/>
    <w:rPr>
      <w:rFonts w:ascii="Symbol" w:hAnsi="Symbol"/>
    </w:rPr>
  </w:style>
  <w:style w:type="character" w:styleId="1007">
    <w:name w:val="WW8Num48z1"/>
    <w:next w:val="1007"/>
    <w:link w:val="892"/>
    <w:rPr>
      <w:rFonts w:ascii="Courier New" w:hAnsi="Courier New" w:cs="Courier New"/>
    </w:rPr>
  </w:style>
  <w:style w:type="character" w:styleId="1008">
    <w:name w:val="WW8Num48z2"/>
    <w:next w:val="1008"/>
    <w:link w:val="892"/>
    <w:rPr>
      <w:rFonts w:ascii="Wingdings" w:hAnsi="Wingdings"/>
    </w:rPr>
  </w:style>
  <w:style w:type="character" w:styleId="1009">
    <w:name w:val="WW8Num49z0"/>
    <w:next w:val="1009"/>
    <w:link w:val="892"/>
    <w:rPr>
      <w:rFonts w:ascii="Wingdings" w:hAnsi="Wingdings" w:cs="OpenSymbol"/>
    </w:rPr>
  </w:style>
  <w:style w:type="character" w:styleId="1010">
    <w:name w:val="WW8Num49z1"/>
    <w:next w:val="1010"/>
    <w:link w:val="892"/>
    <w:rPr>
      <w:rFonts w:ascii="Courier New" w:hAnsi="Courier New" w:cs="Courier New"/>
    </w:rPr>
  </w:style>
  <w:style w:type="character" w:styleId="1011">
    <w:name w:val="WW8Num49z2"/>
    <w:next w:val="1011"/>
    <w:link w:val="892"/>
    <w:rPr>
      <w:rFonts w:ascii="Wingdings" w:hAnsi="Wingdings"/>
    </w:rPr>
  </w:style>
  <w:style w:type="character" w:styleId="1012">
    <w:name w:val="WW8Num49z3"/>
    <w:next w:val="1012"/>
    <w:link w:val="892"/>
    <w:rPr>
      <w:rFonts w:ascii="Symbol" w:hAnsi="Symbol"/>
    </w:rPr>
  </w:style>
  <w:style w:type="character" w:styleId="1013">
    <w:name w:val="WW8Num50z0"/>
    <w:next w:val="1013"/>
    <w:link w:val="892"/>
    <w:rPr>
      <w:rFonts w:ascii="Wingdings" w:hAnsi="Wingdings"/>
    </w:rPr>
  </w:style>
  <w:style w:type="character" w:styleId="1014">
    <w:name w:val="WW8Num50z1"/>
    <w:next w:val="1014"/>
    <w:link w:val="892"/>
    <w:rPr>
      <w:rFonts w:ascii="Courier New" w:hAnsi="Courier New" w:cs="Courier New"/>
    </w:rPr>
  </w:style>
  <w:style w:type="character" w:styleId="1015">
    <w:name w:val="WW8Num50z3"/>
    <w:next w:val="1015"/>
    <w:link w:val="892"/>
    <w:rPr>
      <w:rFonts w:ascii="Symbol" w:hAnsi="Symbol"/>
    </w:rPr>
  </w:style>
  <w:style w:type="character" w:styleId="1016">
    <w:name w:val="WW8Num51z0"/>
    <w:next w:val="1016"/>
    <w:link w:val="892"/>
    <w:rPr>
      <w:rFonts w:ascii="Symbol" w:hAnsi="Symbol"/>
    </w:rPr>
  </w:style>
  <w:style w:type="character" w:styleId="1017">
    <w:name w:val="WW8Num51z1"/>
    <w:next w:val="1017"/>
    <w:link w:val="892"/>
    <w:rPr>
      <w:rFonts w:ascii="Courier New" w:hAnsi="Courier New" w:cs="Courier New"/>
    </w:rPr>
  </w:style>
  <w:style w:type="character" w:styleId="1018">
    <w:name w:val="WW8Num51z2"/>
    <w:next w:val="1018"/>
    <w:link w:val="892"/>
    <w:rPr>
      <w:rFonts w:ascii="Wingdings" w:hAnsi="Wingdings"/>
    </w:rPr>
  </w:style>
  <w:style w:type="character" w:styleId="1019">
    <w:name w:val="WW8Num53z0"/>
    <w:next w:val="1019"/>
    <w:link w:val="892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1020">
    <w:name w:val="WW8Num53z1"/>
    <w:next w:val="1020"/>
    <w:link w:val="892"/>
    <w:rPr>
      <w:rFonts w:ascii="Courier New" w:hAnsi="Courier New" w:cs="Courier New"/>
    </w:rPr>
  </w:style>
  <w:style w:type="character" w:styleId="1021">
    <w:name w:val="WW8Num53z2"/>
    <w:next w:val="1021"/>
    <w:link w:val="892"/>
    <w:rPr>
      <w:rFonts w:ascii="Wingdings" w:hAnsi="Wingdings"/>
    </w:rPr>
  </w:style>
  <w:style w:type="character" w:styleId="1022">
    <w:name w:val="WW8Num53z3"/>
    <w:next w:val="1022"/>
    <w:link w:val="892"/>
    <w:rPr>
      <w:rFonts w:ascii="Symbol" w:hAnsi="Symbol"/>
    </w:rPr>
  </w:style>
  <w:style w:type="character" w:styleId="1023">
    <w:name w:val="WW8Num54z0"/>
    <w:next w:val="1023"/>
    <w:link w:val="892"/>
    <w:rPr>
      <w:rFonts w:eastAsia="Arial"/>
      <w:b w:val="0"/>
    </w:rPr>
  </w:style>
  <w:style w:type="character" w:styleId="1024">
    <w:name w:val="WW8Num55z0"/>
    <w:next w:val="1024"/>
    <w:link w:val="892"/>
    <w:rPr>
      <w:rFonts w:ascii="Symbol" w:hAnsi="Symbol"/>
    </w:rPr>
  </w:style>
  <w:style w:type="character" w:styleId="1025">
    <w:name w:val="WW8Num55z1"/>
    <w:next w:val="1025"/>
    <w:link w:val="892"/>
    <w:rPr>
      <w:rFonts w:ascii="Courier New" w:hAnsi="Courier New" w:cs="Courier New"/>
    </w:rPr>
  </w:style>
  <w:style w:type="character" w:styleId="1026">
    <w:name w:val="WW8Num55z2"/>
    <w:next w:val="1026"/>
    <w:link w:val="892"/>
    <w:rPr>
      <w:rFonts w:ascii="Wingdings" w:hAnsi="Wingdings"/>
    </w:rPr>
  </w:style>
  <w:style w:type="character" w:styleId="1027">
    <w:name w:val="WW8Num56z0"/>
    <w:next w:val="1027"/>
    <w:link w:val="892"/>
    <w:rPr>
      <w:rFonts w:ascii="Wingdings" w:hAnsi="Wingdings"/>
    </w:rPr>
  </w:style>
  <w:style w:type="character" w:styleId="1028">
    <w:name w:val="WW8Num56z1"/>
    <w:next w:val="1028"/>
    <w:link w:val="892"/>
    <w:rPr>
      <w:rFonts w:ascii="Courier New" w:hAnsi="Courier New" w:cs="Courier New"/>
    </w:rPr>
  </w:style>
  <w:style w:type="character" w:styleId="1029">
    <w:name w:val="WW8Num56z3"/>
    <w:next w:val="1029"/>
    <w:link w:val="892"/>
    <w:rPr>
      <w:rFonts w:ascii="Symbol" w:hAnsi="Symbol"/>
    </w:rPr>
  </w:style>
  <w:style w:type="character" w:styleId="1030">
    <w:name w:val="WW8Num57z0"/>
    <w:next w:val="1030"/>
    <w:link w:val="892"/>
    <w:rPr>
      <w:rFonts w:ascii="Symbol" w:hAnsi="Symbol"/>
    </w:rPr>
  </w:style>
  <w:style w:type="character" w:styleId="1031">
    <w:name w:val="WW8Num57z1"/>
    <w:next w:val="1031"/>
    <w:link w:val="892"/>
    <w:rPr>
      <w:rFonts w:ascii="Courier New" w:hAnsi="Courier New" w:cs="Courier New"/>
    </w:rPr>
  </w:style>
  <w:style w:type="character" w:styleId="1032">
    <w:name w:val="WW8Num57z2"/>
    <w:next w:val="1032"/>
    <w:link w:val="892"/>
    <w:rPr>
      <w:rFonts w:ascii="Wingdings" w:hAnsi="Wingdings"/>
    </w:rPr>
  </w:style>
  <w:style w:type="character" w:styleId="1033">
    <w:name w:val="WW8Num58z0"/>
    <w:next w:val="1033"/>
    <w:link w:val="892"/>
    <w:rPr>
      <w:rFonts w:ascii="Symbol" w:hAnsi="Symbol"/>
    </w:rPr>
  </w:style>
  <w:style w:type="character" w:styleId="1034">
    <w:name w:val="WW8Num58z1"/>
    <w:next w:val="1034"/>
    <w:link w:val="892"/>
    <w:rPr>
      <w:rFonts w:ascii="Courier New" w:hAnsi="Courier New" w:cs="Courier New"/>
    </w:rPr>
  </w:style>
  <w:style w:type="character" w:styleId="1035">
    <w:name w:val="WW8Num58z2"/>
    <w:next w:val="1035"/>
    <w:link w:val="892"/>
    <w:rPr>
      <w:rFonts w:ascii="Wingdings" w:hAnsi="Wingdings"/>
    </w:rPr>
  </w:style>
  <w:style w:type="character" w:styleId="1036">
    <w:name w:val="WW8Num59z0"/>
    <w:next w:val="1036"/>
    <w:link w:val="892"/>
    <w:rPr>
      <w:rFonts w:ascii="Wingdings" w:hAnsi="Wingdings"/>
    </w:rPr>
  </w:style>
  <w:style w:type="character" w:styleId="1037">
    <w:name w:val="WW8Num59z1"/>
    <w:next w:val="1037"/>
    <w:link w:val="892"/>
    <w:rPr>
      <w:rFonts w:ascii="Courier New" w:hAnsi="Courier New" w:cs="Courier New"/>
    </w:rPr>
  </w:style>
  <w:style w:type="character" w:styleId="1038">
    <w:name w:val="WW8Num59z3"/>
    <w:next w:val="1038"/>
    <w:link w:val="892"/>
    <w:rPr>
      <w:rFonts w:ascii="Symbol" w:hAnsi="Symbol"/>
    </w:rPr>
  </w:style>
  <w:style w:type="character" w:styleId="1039">
    <w:name w:val="WW8Num60z0"/>
    <w:next w:val="1039"/>
    <w:link w:val="892"/>
    <w:rPr>
      <w:rFonts w:ascii="Symbol" w:hAnsi="Symbol"/>
    </w:rPr>
  </w:style>
  <w:style w:type="character" w:styleId="1040">
    <w:name w:val="WW8Num60z1"/>
    <w:next w:val="1040"/>
    <w:link w:val="892"/>
    <w:rPr>
      <w:rFonts w:ascii="Courier New" w:hAnsi="Courier New" w:cs="Courier New"/>
    </w:rPr>
  </w:style>
  <w:style w:type="character" w:styleId="1041">
    <w:name w:val="WW8Num60z2"/>
    <w:next w:val="1041"/>
    <w:link w:val="892"/>
    <w:rPr>
      <w:rFonts w:ascii="Wingdings" w:hAnsi="Wingdings"/>
    </w:rPr>
  </w:style>
  <w:style w:type="character" w:styleId="1042">
    <w:name w:val="WW8Num61z0"/>
    <w:next w:val="1042"/>
    <w:link w:val="892"/>
    <w:rPr>
      <w:rFonts w:ascii="Wingdings" w:hAnsi="Wingdings"/>
    </w:rPr>
  </w:style>
  <w:style w:type="character" w:styleId="1043">
    <w:name w:val="WW8Num61z1"/>
    <w:next w:val="1043"/>
    <w:link w:val="892"/>
    <w:rPr>
      <w:rFonts w:ascii="Courier New" w:hAnsi="Courier New" w:cs="Courier New"/>
    </w:rPr>
  </w:style>
  <w:style w:type="character" w:styleId="1044">
    <w:name w:val="WW8Num61z3"/>
    <w:next w:val="1044"/>
    <w:link w:val="892"/>
    <w:rPr>
      <w:rFonts w:ascii="Symbol" w:hAnsi="Symbol"/>
    </w:rPr>
  </w:style>
  <w:style w:type="character" w:styleId="1045">
    <w:name w:val="WW8Num62z0"/>
    <w:next w:val="1045"/>
    <w:link w:val="892"/>
    <w:rPr>
      <w:rFonts w:ascii="Symbol" w:hAnsi="Symbol"/>
    </w:rPr>
  </w:style>
  <w:style w:type="character" w:styleId="1046">
    <w:name w:val="WW8Num62z1"/>
    <w:next w:val="1046"/>
    <w:link w:val="892"/>
    <w:rPr>
      <w:rFonts w:ascii="Courier New" w:hAnsi="Courier New" w:cs="Courier New"/>
    </w:rPr>
  </w:style>
  <w:style w:type="character" w:styleId="1047">
    <w:name w:val="WW8Num62z2"/>
    <w:next w:val="1047"/>
    <w:link w:val="892"/>
    <w:rPr>
      <w:rFonts w:ascii="Wingdings" w:hAnsi="Wingdings"/>
    </w:rPr>
  </w:style>
  <w:style w:type="character" w:styleId="1048">
    <w:name w:val="WW8Num63z0"/>
    <w:next w:val="1048"/>
    <w:link w:val="892"/>
    <w:rPr>
      <w:rFonts w:ascii="Symbol" w:hAnsi="Symbol"/>
    </w:rPr>
  </w:style>
  <w:style w:type="character" w:styleId="1049">
    <w:name w:val="WW8Num63z1"/>
    <w:next w:val="1049"/>
    <w:link w:val="892"/>
    <w:rPr>
      <w:rFonts w:ascii="Courier New" w:hAnsi="Courier New" w:cs="Courier New"/>
    </w:rPr>
  </w:style>
  <w:style w:type="character" w:styleId="1050">
    <w:name w:val="WW8Num63z2"/>
    <w:next w:val="1050"/>
    <w:link w:val="892"/>
    <w:rPr>
      <w:rFonts w:ascii="Wingdings" w:hAnsi="Wingdings"/>
    </w:rPr>
  </w:style>
  <w:style w:type="character" w:styleId="1051">
    <w:name w:val="WW8Num64z0"/>
    <w:next w:val="1051"/>
    <w:link w:val="892"/>
    <w:rPr>
      <w:rFonts w:ascii="Symbol" w:hAnsi="Symbol"/>
    </w:rPr>
  </w:style>
  <w:style w:type="character" w:styleId="1052">
    <w:name w:val="WW8Num64z1"/>
    <w:next w:val="1052"/>
    <w:link w:val="892"/>
    <w:rPr>
      <w:rFonts w:ascii="Courier New" w:hAnsi="Courier New" w:cs="Courier New"/>
    </w:rPr>
  </w:style>
  <w:style w:type="character" w:styleId="1053">
    <w:name w:val="WW8Num64z2"/>
    <w:next w:val="1053"/>
    <w:link w:val="892"/>
    <w:rPr>
      <w:rFonts w:ascii="Wingdings" w:hAnsi="Wingdings"/>
    </w:rPr>
  </w:style>
  <w:style w:type="character" w:styleId="1054">
    <w:name w:val="WW8Num65z0"/>
    <w:next w:val="1054"/>
    <w:link w:val="892"/>
    <w:rPr>
      <w:rFonts w:ascii="Wingdings" w:hAnsi="Wingdings"/>
    </w:rPr>
  </w:style>
  <w:style w:type="character" w:styleId="1055">
    <w:name w:val="WW8Num65z1"/>
    <w:next w:val="1055"/>
    <w:link w:val="892"/>
    <w:rPr>
      <w:rFonts w:ascii="Courier New" w:hAnsi="Courier New" w:cs="Courier New"/>
    </w:rPr>
  </w:style>
  <w:style w:type="character" w:styleId="1056">
    <w:name w:val="WW8Num65z3"/>
    <w:next w:val="1056"/>
    <w:link w:val="892"/>
    <w:rPr>
      <w:rFonts w:ascii="Symbol" w:hAnsi="Symbol"/>
    </w:rPr>
  </w:style>
  <w:style w:type="character" w:styleId="1057">
    <w:name w:val="WW8Num66z0"/>
    <w:next w:val="1057"/>
    <w:link w:val="892"/>
    <w:rPr>
      <w:rFonts w:ascii="Symbol" w:hAnsi="Symbol"/>
    </w:rPr>
  </w:style>
  <w:style w:type="character" w:styleId="1058">
    <w:name w:val="WW8Num66z1"/>
    <w:next w:val="1058"/>
    <w:link w:val="892"/>
    <w:rPr>
      <w:rFonts w:ascii="Courier New" w:hAnsi="Courier New" w:cs="Courier New"/>
    </w:rPr>
  </w:style>
  <w:style w:type="character" w:styleId="1059">
    <w:name w:val="WW8Num66z2"/>
    <w:next w:val="1059"/>
    <w:link w:val="892"/>
    <w:rPr>
      <w:rFonts w:ascii="Wingdings" w:hAnsi="Wingdings"/>
    </w:rPr>
  </w:style>
  <w:style w:type="character" w:styleId="1060">
    <w:name w:val="WW8Num67z0"/>
    <w:next w:val="1060"/>
    <w:link w:val="892"/>
    <w:rPr>
      <w:rFonts w:ascii="Wingdings" w:hAnsi="Wingdings"/>
    </w:rPr>
  </w:style>
  <w:style w:type="character" w:styleId="1061">
    <w:name w:val="WW8Num67z1"/>
    <w:next w:val="1061"/>
    <w:link w:val="892"/>
    <w:rPr>
      <w:rFonts w:ascii="Courier New" w:hAnsi="Courier New" w:cs="Courier New"/>
    </w:rPr>
  </w:style>
  <w:style w:type="character" w:styleId="1062">
    <w:name w:val="WW8Num67z3"/>
    <w:next w:val="1062"/>
    <w:link w:val="892"/>
    <w:rPr>
      <w:rFonts w:ascii="Symbol" w:hAnsi="Symbol"/>
    </w:rPr>
  </w:style>
  <w:style w:type="character" w:styleId="1063">
    <w:name w:val="WW8Num68z0"/>
    <w:next w:val="1063"/>
    <w:link w:val="892"/>
    <w:rPr>
      <w:rFonts w:ascii="Wingdings" w:hAnsi="Wingdings"/>
    </w:rPr>
  </w:style>
  <w:style w:type="character" w:styleId="1064">
    <w:name w:val="WW8Num68z1"/>
    <w:next w:val="1064"/>
    <w:link w:val="892"/>
    <w:rPr>
      <w:rFonts w:ascii="Courier New" w:hAnsi="Courier New" w:cs="Courier New"/>
    </w:rPr>
  </w:style>
  <w:style w:type="character" w:styleId="1065">
    <w:name w:val="WW8Num68z3"/>
    <w:next w:val="1065"/>
    <w:link w:val="892"/>
    <w:rPr>
      <w:rFonts w:ascii="Symbol" w:hAnsi="Symbol"/>
    </w:rPr>
  </w:style>
  <w:style w:type="character" w:styleId="1066">
    <w:name w:val="WW8Num69z0"/>
    <w:next w:val="1066"/>
    <w:link w:val="892"/>
    <w:rPr>
      <w:rFonts w:ascii="Wingdings" w:hAnsi="Wingdings"/>
    </w:rPr>
  </w:style>
  <w:style w:type="character" w:styleId="1067">
    <w:name w:val="WW8Num69z1"/>
    <w:next w:val="1067"/>
    <w:link w:val="892"/>
    <w:rPr>
      <w:rFonts w:ascii="Courier New" w:hAnsi="Courier New" w:cs="Courier New"/>
    </w:rPr>
  </w:style>
  <w:style w:type="character" w:styleId="1068">
    <w:name w:val="WW8Num69z3"/>
    <w:next w:val="1068"/>
    <w:link w:val="892"/>
    <w:rPr>
      <w:rFonts w:ascii="Symbol" w:hAnsi="Symbol"/>
    </w:rPr>
  </w:style>
  <w:style w:type="character" w:styleId="1069">
    <w:name w:val="WW8Num70z0"/>
    <w:next w:val="1069"/>
    <w:link w:val="892"/>
    <w:rPr>
      <w:rFonts w:ascii="Symbol" w:hAnsi="Symbol"/>
    </w:rPr>
  </w:style>
  <w:style w:type="character" w:styleId="1070">
    <w:name w:val="WW8Num70z1"/>
    <w:next w:val="1070"/>
    <w:link w:val="892"/>
    <w:rPr>
      <w:rFonts w:ascii="Courier New" w:hAnsi="Courier New" w:cs="Courier New"/>
    </w:rPr>
  </w:style>
  <w:style w:type="character" w:styleId="1071">
    <w:name w:val="WW8Num70z2"/>
    <w:next w:val="1071"/>
    <w:link w:val="892"/>
    <w:rPr>
      <w:rFonts w:ascii="Wingdings" w:hAnsi="Wingdings"/>
    </w:rPr>
  </w:style>
  <w:style w:type="character" w:styleId="1072">
    <w:name w:val="WW8Num71z0"/>
    <w:next w:val="1072"/>
    <w:link w:val="892"/>
    <w:rPr>
      <w:rFonts w:ascii="Symbol" w:hAnsi="Symbol"/>
    </w:rPr>
  </w:style>
  <w:style w:type="character" w:styleId="1073">
    <w:name w:val="WW8Num71z1"/>
    <w:next w:val="1073"/>
    <w:link w:val="892"/>
    <w:rPr>
      <w:rFonts w:ascii="Courier New" w:hAnsi="Courier New" w:cs="Courier New"/>
    </w:rPr>
  </w:style>
  <w:style w:type="character" w:styleId="1074">
    <w:name w:val="WW8Num71z2"/>
    <w:next w:val="1074"/>
    <w:link w:val="892"/>
    <w:rPr>
      <w:rFonts w:ascii="Wingdings" w:hAnsi="Wingdings"/>
    </w:rPr>
  </w:style>
  <w:style w:type="character" w:styleId="1075">
    <w:name w:val="WW8Num72z0"/>
    <w:next w:val="1075"/>
    <w:link w:val="892"/>
    <w:rPr>
      <w:rFonts w:ascii="Wingdings" w:hAnsi="Wingdings"/>
    </w:rPr>
  </w:style>
  <w:style w:type="character" w:styleId="1076">
    <w:name w:val="WW8Num72z1"/>
    <w:next w:val="1076"/>
    <w:link w:val="892"/>
    <w:rPr>
      <w:rFonts w:ascii="Courier New" w:hAnsi="Courier New" w:cs="Courier New"/>
    </w:rPr>
  </w:style>
  <w:style w:type="character" w:styleId="1077">
    <w:name w:val="WW8Num72z3"/>
    <w:next w:val="1077"/>
    <w:link w:val="892"/>
    <w:rPr>
      <w:rFonts w:ascii="Symbol" w:hAnsi="Symbol"/>
    </w:rPr>
  </w:style>
  <w:style w:type="character" w:styleId="1078">
    <w:name w:val="WW8Num73z0"/>
    <w:next w:val="1078"/>
    <w:link w:val="892"/>
    <w:rPr>
      <w:rFonts w:ascii="Wingdings" w:hAnsi="Wingdings"/>
    </w:rPr>
  </w:style>
  <w:style w:type="character" w:styleId="1079">
    <w:name w:val="WW8Num73z1"/>
    <w:next w:val="1079"/>
    <w:link w:val="892"/>
    <w:rPr>
      <w:rFonts w:ascii="Courier New" w:hAnsi="Courier New" w:cs="Courier New"/>
    </w:rPr>
  </w:style>
  <w:style w:type="character" w:styleId="1080">
    <w:name w:val="WW8Num73z3"/>
    <w:next w:val="1080"/>
    <w:link w:val="892"/>
    <w:rPr>
      <w:rFonts w:ascii="Symbol" w:hAnsi="Symbol"/>
    </w:rPr>
  </w:style>
  <w:style w:type="character" w:styleId="1081">
    <w:name w:val="WW8Num74z0"/>
    <w:next w:val="1081"/>
    <w:link w:val="892"/>
    <w:rPr>
      <w:rFonts w:ascii="Symbol" w:hAnsi="Symbol"/>
    </w:rPr>
  </w:style>
  <w:style w:type="character" w:styleId="1082">
    <w:name w:val="WW8Num74z1"/>
    <w:next w:val="1082"/>
    <w:link w:val="892"/>
    <w:rPr>
      <w:rFonts w:ascii="Courier New" w:hAnsi="Courier New" w:cs="Courier New"/>
    </w:rPr>
  </w:style>
  <w:style w:type="character" w:styleId="1083">
    <w:name w:val="WW8Num74z2"/>
    <w:next w:val="1083"/>
    <w:link w:val="892"/>
    <w:rPr>
      <w:rFonts w:ascii="Wingdings" w:hAnsi="Wingdings"/>
    </w:rPr>
  </w:style>
  <w:style w:type="character" w:styleId="1084">
    <w:name w:val="WW8Num75z0"/>
    <w:next w:val="1084"/>
    <w:link w:val="892"/>
    <w:rPr>
      <w:rFonts w:ascii="Wingdings" w:hAnsi="Wingdings" w:cs="OpenSymbol"/>
    </w:rPr>
  </w:style>
  <w:style w:type="character" w:styleId="1085">
    <w:name w:val="WW8Num75z1"/>
    <w:next w:val="1085"/>
    <w:link w:val="892"/>
    <w:rPr>
      <w:rFonts w:ascii="Courier New" w:hAnsi="Courier New" w:cs="Courier New"/>
    </w:rPr>
  </w:style>
  <w:style w:type="character" w:styleId="1086">
    <w:name w:val="WW8Num75z2"/>
    <w:next w:val="1086"/>
    <w:link w:val="892"/>
    <w:rPr>
      <w:rFonts w:ascii="Wingdings" w:hAnsi="Wingdings"/>
    </w:rPr>
  </w:style>
  <w:style w:type="character" w:styleId="1087">
    <w:name w:val="WW8Num75z3"/>
    <w:next w:val="1087"/>
    <w:link w:val="892"/>
    <w:rPr>
      <w:rFonts w:ascii="Symbol" w:hAnsi="Symbol"/>
    </w:rPr>
  </w:style>
  <w:style w:type="character" w:styleId="1088">
    <w:name w:val="WW8Num76z0"/>
    <w:next w:val="1088"/>
    <w:link w:val="892"/>
    <w:rPr>
      <w:rFonts w:ascii="Symbol" w:hAnsi="Symbol"/>
    </w:rPr>
  </w:style>
  <w:style w:type="character" w:styleId="1089">
    <w:name w:val="WW8Num76z1"/>
    <w:next w:val="1089"/>
    <w:link w:val="892"/>
    <w:rPr>
      <w:rFonts w:ascii="Courier New" w:hAnsi="Courier New" w:cs="Courier New"/>
    </w:rPr>
  </w:style>
  <w:style w:type="character" w:styleId="1090">
    <w:name w:val="WW8Num76z2"/>
    <w:next w:val="1090"/>
    <w:link w:val="892"/>
    <w:rPr>
      <w:rFonts w:ascii="Wingdings" w:hAnsi="Wingdings"/>
    </w:rPr>
  </w:style>
  <w:style w:type="character" w:styleId="1091">
    <w:name w:val="WW8Num77z0"/>
    <w:next w:val="1091"/>
    <w:link w:val="892"/>
    <w:rPr>
      <w:rFonts w:ascii="Wingdings" w:hAnsi="Wingdings"/>
    </w:rPr>
  </w:style>
  <w:style w:type="character" w:styleId="1092">
    <w:name w:val="WW8Num77z1"/>
    <w:next w:val="1092"/>
    <w:link w:val="892"/>
    <w:rPr>
      <w:rFonts w:ascii="Courier New" w:hAnsi="Courier New" w:cs="Courier New"/>
    </w:rPr>
  </w:style>
  <w:style w:type="character" w:styleId="1093">
    <w:name w:val="WW8Num77z3"/>
    <w:next w:val="1093"/>
    <w:link w:val="892"/>
    <w:rPr>
      <w:rFonts w:ascii="Symbol" w:hAnsi="Symbol"/>
    </w:rPr>
  </w:style>
  <w:style w:type="character" w:styleId="1094">
    <w:name w:val="WW8Num78z0"/>
    <w:next w:val="1094"/>
    <w:link w:val="892"/>
    <w:rPr>
      <w:rFonts w:ascii="Symbol" w:hAnsi="Symbol"/>
    </w:rPr>
  </w:style>
  <w:style w:type="character" w:styleId="1095">
    <w:name w:val="WW8Num78z1"/>
    <w:next w:val="1095"/>
    <w:link w:val="892"/>
    <w:rPr>
      <w:rFonts w:ascii="Courier New" w:hAnsi="Courier New" w:cs="Courier New"/>
    </w:rPr>
  </w:style>
  <w:style w:type="character" w:styleId="1096">
    <w:name w:val="WW8Num78z2"/>
    <w:next w:val="1096"/>
    <w:link w:val="892"/>
    <w:rPr>
      <w:rFonts w:ascii="Wingdings" w:hAnsi="Wingdings"/>
    </w:rPr>
  </w:style>
  <w:style w:type="character" w:styleId="1097">
    <w:name w:val="WW8Num79z0"/>
    <w:next w:val="1097"/>
    <w:link w:val="892"/>
    <w:rPr>
      <w:rFonts w:ascii="Symbol" w:hAnsi="Symbol"/>
      <w:sz w:val="20"/>
    </w:rPr>
  </w:style>
  <w:style w:type="character" w:styleId="1098">
    <w:name w:val="WW8Num79z1"/>
    <w:next w:val="1098"/>
    <w:link w:val="892"/>
    <w:rPr>
      <w:rFonts w:ascii="Courier New" w:hAnsi="Courier New"/>
      <w:sz w:val="20"/>
    </w:rPr>
  </w:style>
  <w:style w:type="character" w:styleId="1099">
    <w:name w:val="WW8Num79z2"/>
    <w:next w:val="1099"/>
    <w:link w:val="892"/>
    <w:rPr>
      <w:rFonts w:ascii="Wingdings" w:hAnsi="Wingdings"/>
      <w:sz w:val="20"/>
    </w:rPr>
  </w:style>
  <w:style w:type="character" w:styleId="1100">
    <w:name w:val="WW8Num80z0"/>
    <w:next w:val="1100"/>
    <w:link w:val="892"/>
    <w:rPr>
      <w:rFonts w:ascii="Wingdings" w:hAnsi="Wingdings"/>
    </w:rPr>
  </w:style>
  <w:style w:type="character" w:styleId="1101">
    <w:name w:val="WW8Num80z1"/>
    <w:next w:val="1101"/>
    <w:link w:val="892"/>
    <w:rPr>
      <w:rFonts w:ascii="Courier New" w:hAnsi="Courier New" w:cs="Courier New"/>
    </w:rPr>
  </w:style>
  <w:style w:type="character" w:styleId="1102">
    <w:name w:val="WW8Num80z3"/>
    <w:next w:val="1102"/>
    <w:link w:val="892"/>
    <w:rPr>
      <w:rFonts w:ascii="Symbol" w:hAnsi="Symbol"/>
    </w:rPr>
  </w:style>
  <w:style w:type="character" w:styleId="1103">
    <w:name w:val="WW8Num81z0"/>
    <w:next w:val="1103"/>
    <w:link w:val="892"/>
    <w:rPr>
      <w:rFonts w:ascii="Wingdings" w:hAnsi="Wingdings"/>
    </w:rPr>
  </w:style>
  <w:style w:type="character" w:styleId="1104">
    <w:name w:val="WW8Num81z1"/>
    <w:next w:val="1104"/>
    <w:link w:val="892"/>
    <w:rPr>
      <w:rFonts w:ascii="Courier New" w:hAnsi="Courier New" w:cs="Courier New"/>
    </w:rPr>
  </w:style>
  <w:style w:type="character" w:styleId="1105">
    <w:name w:val="WW8Num81z3"/>
    <w:next w:val="1105"/>
    <w:link w:val="892"/>
    <w:rPr>
      <w:rFonts w:ascii="Symbol" w:hAnsi="Symbol"/>
    </w:rPr>
  </w:style>
  <w:style w:type="character" w:styleId="1106">
    <w:name w:val="WW8Num82z0"/>
    <w:next w:val="1106"/>
    <w:link w:val="892"/>
    <w:rPr>
      <w:rFonts w:ascii="Wingdings" w:hAnsi="Wingdings"/>
    </w:rPr>
  </w:style>
  <w:style w:type="character" w:styleId="1107">
    <w:name w:val="WW8Num82z1"/>
    <w:next w:val="1107"/>
    <w:link w:val="892"/>
    <w:rPr>
      <w:rFonts w:ascii="Courier New" w:hAnsi="Courier New" w:cs="Courier New"/>
    </w:rPr>
  </w:style>
  <w:style w:type="character" w:styleId="1108">
    <w:name w:val="WW8Num82z3"/>
    <w:next w:val="1108"/>
    <w:link w:val="892"/>
    <w:rPr>
      <w:rFonts w:ascii="Symbol" w:hAnsi="Symbol"/>
    </w:rPr>
  </w:style>
  <w:style w:type="character" w:styleId="1109">
    <w:name w:val="WW8Num84z0"/>
    <w:next w:val="1109"/>
    <w:link w:val="892"/>
    <w:rPr>
      <w:rFonts w:ascii="Symbol" w:hAnsi="Symbol"/>
    </w:rPr>
  </w:style>
  <w:style w:type="character" w:styleId="1110">
    <w:name w:val="WW8Num84z1"/>
    <w:next w:val="1110"/>
    <w:link w:val="892"/>
    <w:rPr>
      <w:rFonts w:ascii="Courier New" w:hAnsi="Courier New" w:cs="Courier New"/>
    </w:rPr>
  </w:style>
  <w:style w:type="character" w:styleId="1111">
    <w:name w:val="WW8Num84z2"/>
    <w:next w:val="1111"/>
    <w:link w:val="892"/>
    <w:rPr>
      <w:rFonts w:ascii="Wingdings" w:hAnsi="Wingdings"/>
    </w:rPr>
  </w:style>
  <w:style w:type="character" w:styleId="1112">
    <w:name w:val="WW8Num85z0"/>
    <w:next w:val="1112"/>
    <w:link w:val="892"/>
    <w:rPr>
      <w:rFonts w:ascii="Wingdings" w:hAnsi="Wingdings"/>
    </w:rPr>
  </w:style>
  <w:style w:type="character" w:styleId="1113">
    <w:name w:val="WW8Num85z1"/>
    <w:next w:val="1113"/>
    <w:link w:val="892"/>
    <w:rPr>
      <w:rFonts w:ascii="Courier New" w:hAnsi="Courier New" w:cs="Courier New"/>
    </w:rPr>
  </w:style>
  <w:style w:type="character" w:styleId="1114">
    <w:name w:val="WW8Num85z3"/>
    <w:next w:val="1114"/>
    <w:link w:val="892"/>
    <w:rPr>
      <w:rFonts w:ascii="Symbol" w:hAnsi="Symbol"/>
    </w:rPr>
  </w:style>
  <w:style w:type="character" w:styleId="1115">
    <w:name w:val="WW8Num86z0"/>
    <w:next w:val="1115"/>
    <w:link w:val="892"/>
    <w:rPr>
      <w:rFonts w:ascii="Wingdings" w:hAnsi="Wingdings"/>
    </w:rPr>
  </w:style>
  <w:style w:type="character" w:styleId="1116">
    <w:name w:val="WW8Num86z1"/>
    <w:next w:val="1116"/>
    <w:link w:val="892"/>
    <w:rPr>
      <w:rFonts w:ascii="Courier New" w:hAnsi="Courier New" w:cs="Courier New"/>
    </w:rPr>
  </w:style>
  <w:style w:type="character" w:styleId="1117">
    <w:name w:val="WW8Num86z3"/>
    <w:next w:val="1117"/>
    <w:link w:val="892"/>
    <w:rPr>
      <w:rFonts w:ascii="Symbol" w:hAnsi="Symbol"/>
    </w:rPr>
  </w:style>
  <w:style w:type="character" w:styleId="1118">
    <w:name w:val="WW8Num87z0"/>
    <w:next w:val="1118"/>
    <w:link w:val="892"/>
    <w:rPr>
      <w:rFonts w:ascii="Wingdings" w:hAnsi="Wingdings" w:cs="OpenSymbol"/>
    </w:rPr>
  </w:style>
  <w:style w:type="character" w:styleId="1119">
    <w:name w:val="WW8Num87z1"/>
    <w:next w:val="1119"/>
    <w:link w:val="892"/>
    <w:rPr>
      <w:rFonts w:ascii="Courier New" w:hAnsi="Courier New" w:cs="Courier New"/>
    </w:rPr>
  </w:style>
  <w:style w:type="character" w:styleId="1120">
    <w:name w:val="WW8Num87z2"/>
    <w:next w:val="1120"/>
    <w:link w:val="892"/>
    <w:rPr>
      <w:rFonts w:ascii="Wingdings" w:hAnsi="Wingdings"/>
    </w:rPr>
  </w:style>
  <w:style w:type="character" w:styleId="1121">
    <w:name w:val="WW8Num87z3"/>
    <w:next w:val="1121"/>
    <w:link w:val="892"/>
    <w:rPr>
      <w:rFonts w:ascii="Symbol" w:hAnsi="Symbol"/>
    </w:rPr>
  </w:style>
  <w:style w:type="character" w:styleId="1122">
    <w:name w:val="WW8Num88z0"/>
    <w:next w:val="1122"/>
    <w:link w:val="892"/>
    <w:rPr>
      <w:rFonts w:ascii="Symbol" w:hAnsi="Symbol"/>
    </w:rPr>
  </w:style>
  <w:style w:type="character" w:styleId="1123">
    <w:name w:val="WW8Num88z1"/>
    <w:next w:val="1123"/>
    <w:link w:val="892"/>
    <w:rPr>
      <w:rFonts w:ascii="Courier New" w:hAnsi="Courier New" w:cs="Courier New"/>
    </w:rPr>
  </w:style>
  <w:style w:type="character" w:styleId="1124">
    <w:name w:val="WW8Num88z2"/>
    <w:next w:val="1124"/>
    <w:link w:val="892"/>
    <w:rPr>
      <w:rFonts w:ascii="Wingdings" w:hAnsi="Wingdings"/>
    </w:rPr>
  </w:style>
  <w:style w:type="character" w:styleId="1125">
    <w:name w:val="WW8Num89z0"/>
    <w:next w:val="1125"/>
    <w:link w:val="892"/>
    <w:rPr>
      <w:rFonts w:ascii="Wingdings" w:hAnsi="Wingdings"/>
    </w:rPr>
  </w:style>
  <w:style w:type="character" w:styleId="1126">
    <w:name w:val="WW8Num89z1"/>
    <w:next w:val="1126"/>
    <w:link w:val="892"/>
    <w:rPr>
      <w:rFonts w:ascii="Courier New" w:hAnsi="Courier New" w:cs="Courier New"/>
    </w:rPr>
  </w:style>
  <w:style w:type="character" w:styleId="1127">
    <w:name w:val="WW8Num89z3"/>
    <w:next w:val="1127"/>
    <w:link w:val="892"/>
    <w:rPr>
      <w:rFonts w:ascii="Symbol" w:hAnsi="Symbol"/>
    </w:rPr>
  </w:style>
  <w:style w:type="character" w:styleId="1128">
    <w:name w:val="WW8Num90z0"/>
    <w:next w:val="1128"/>
    <w:link w:val="892"/>
    <w:rPr>
      <w:rFonts w:ascii="Symbol" w:hAnsi="Symbol"/>
    </w:rPr>
  </w:style>
  <w:style w:type="character" w:styleId="1129">
    <w:name w:val="WW8Num90z1"/>
    <w:next w:val="1129"/>
    <w:link w:val="892"/>
    <w:rPr>
      <w:rFonts w:ascii="Courier New" w:hAnsi="Courier New" w:cs="Courier New"/>
    </w:rPr>
  </w:style>
  <w:style w:type="character" w:styleId="1130">
    <w:name w:val="WW8Num90z2"/>
    <w:next w:val="1130"/>
    <w:link w:val="892"/>
    <w:rPr>
      <w:rFonts w:ascii="Wingdings" w:hAnsi="Wingdings"/>
    </w:rPr>
  </w:style>
  <w:style w:type="character" w:styleId="1131">
    <w:name w:val="WW8Num91z0"/>
    <w:next w:val="1131"/>
    <w:link w:val="892"/>
    <w:rPr>
      <w:rFonts w:ascii="Wingdings" w:hAnsi="Wingdings"/>
    </w:rPr>
  </w:style>
  <w:style w:type="character" w:styleId="1132">
    <w:name w:val="WW8Num91z1"/>
    <w:next w:val="1132"/>
    <w:link w:val="892"/>
    <w:rPr>
      <w:rFonts w:ascii="Courier New" w:hAnsi="Courier New" w:cs="Courier New"/>
    </w:rPr>
  </w:style>
  <w:style w:type="character" w:styleId="1133">
    <w:name w:val="WW8Num91z3"/>
    <w:next w:val="1133"/>
    <w:link w:val="892"/>
    <w:rPr>
      <w:rFonts w:ascii="Symbol" w:hAnsi="Symbol"/>
    </w:rPr>
  </w:style>
  <w:style w:type="character" w:styleId="1134">
    <w:name w:val="WW8Num93z0"/>
    <w:next w:val="1134"/>
    <w:link w:val="892"/>
    <w:rPr>
      <w:rFonts w:ascii="Symbol" w:hAnsi="Symbol"/>
    </w:rPr>
  </w:style>
  <w:style w:type="character" w:styleId="1135">
    <w:name w:val="WW8Num93z1"/>
    <w:next w:val="1135"/>
    <w:link w:val="892"/>
    <w:rPr>
      <w:rFonts w:ascii="Courier New" w:hAnsi="Courier New" w:cs="Courier New"/>
    </w:rPr>
  </w:style>
  <w:style w:type="character" w:styleId="1136">
    <w:name w:val="WW8Num93z2"/>
    <w:next w:val="1136"/>
    <w:link w:val="892"/>
    <w:rPr>
      <w:rFonts w:ascii="Wingdings" w:hAnsi="Wingdings"/>
    </w:rPr>
  </w:style>
  <w:style w:type="character" w:styleId="1137">
    <w:name w:val="WW8Num94z0"/>
    <w:next w:val="1137"/>
    <w:link w:val="892"/>
    <w:rPr>
      <w:rFonts w:ascii="Wingdings" w:hAnsi="Wingdings"/>
    </w:rPr>
  </w:style>
  <w:style w:type="character" w:styleId="1138">
    <w:name w:val="WW8Num94z1"/>
    <w:next w:val="1138"/>
    <w:link w:val="892"/>
    <w:rPr>
      <w:rFonts w:ascii="Courier New" w:hAnsi="Courier New" w:cs="Courier New"/>
    </w:rPr>
  </w:style>
  <w:style w:type="character" w:styleId="1139">
    <w:name w:val="WW8Num94z3"/>
    <w:next w:val="1139"/>
    <w:link w:val="892"/>
    <w:rPr>
      <w:rFonts w:ascii="Symbol" w:hAnsi="Symbol"/>
    </w:rPr>
  </w:style>
  <w:style w:type="character" w:styleId="1140">
    <w:name w:val="WW8Num95z0"/>
    <w:next w:val="1140"/>
    <w:link w:val="892"/>
    <w:rPr>
      <w:rFonts w:ascii="Symbol" w:hAnsi="Symbol"/>
    </w:rPr>
  </w:style>
  <w:style w:type="character" w:styleId="1141">
    <w:name w:val="WW8Num95z1"/>
    <w:next w:val="1141"/>
    <w:link w:val="892"/>
    <w:rPr>
      <w:rFonts w:ascii="Courier New" w:hAnsi="Courier New" w:cs="Courier New"/>
    </w:rPr>
  </w:style>
  <w:style w:type="character" w:styleId="1142">
    <w:name w:val="WW8Num95z2"/>
    <w:next w:val="1142"/>
    <w:link w:val="892"/>
    <w:rPr>
      <w:rFonts w:ascii="Wingdings" w:hAnsi="Wingdings"/>
    </w:rPr>
  </w:style>
  <w:style w:type="character" w:styleId="1143">
    <w:name w:val="WW8Num96z0"/>
    <w:next w:val="1143"/>
    <w:link w:val="892"/>
    <w:rPr>
      <w:rFonts w:ascii="Symbol" w:hAnsi="Symbol"/>
    </w:rPr>
  </w:style>
  <w:style w:type="character" w:styleId="1144">
    <w:name w:val="WW8Num96z1"/>
    <w:next w:val="1144"/>
    <w:link w:val="892"/>
    <w:rPr>
      <w:rFonts w:ascii="Courier New" w:hAnsi="Courier New" w:cs="Courier New"/>
    </w:rPr>
  </w:style>
  <w:style w:type="character" w:styleId="1145">
    <w:name w:val="WW8Num96z2"/>
    <w:next w:val="1145"/>
    <w:link w:val="892"/>
    <w:rPr>
      <w:rFonts w:ascii="Wingdings" w:hAnsi="Wingdings"/>
    </w:rPr>
  </w:style>
  <w:style w:type="character" w:styleId="1146">
    <w:name w:val="WW8Num97z0"/>
    <w:next w:val="1146"/>
    <w:link w:val="892"/>
    <w:rPr>
      <w:rFonts w:ascii="Wingdings" w:hAnsi="Wingdings"/>
    </w:rPr>
  </w:style>
  <w:style w:type="character" w:styleId="1147">
    <w:name w:val="WW8Num97z1"/>
    <w:next w:val="1147"/>
    <w:link w:val="892"/>
    <w:rPr>
      <w:rFonts w:ascii="Courier New" w:hAnsi="Courier New" w:cs="Courier New"/>
    </w:rPr>
  </w:style>
  <w:style w:type="character" w:styleId="1148">
    <w:name w:val="WW8Num97z3"/>
    <w:next w:val="1148"/>
    <w:link w:val="892"/>
    <w:rPr>
      <w:rFonts w:ascii="Symbol" w:hAnsi="Symbol"/>
    </w:rPr>
  </w:style>
  <w:style w:type="character" w:styleId="1149">
    <w:name w:val="WW8Num98z0"/>
    <w:next w:val="1149"/>
    <w:link w:val="892"/>
    <w:rPr>
      <w:rFonts w:ascii="Wingdings" w:hAnsi="Wingdings"/>
    </w:rPr>
  </w:style>
  <w:style w:type="character" w:styleId="1150">
    <w:name w:val="WW8Num98z1"/>
    <w:next w:val="1150"/>
    <w:link w:val="892"/>
    <w:rPr>
      <w:rFonts w:ascii="Courier New" w:hAnsi="Courier New" w:cs="Courier New"/>
    </w:rPr>
  </w:style>
  <w:style w:type="character" w:styleId="1151">
    <w:name w:val="WW8Num98z3"/>
    <w:next w:val="1151"/>
    <w:link w:val="892"/>
    <w:rPr>
      <w:rFonts w:ascii="Symbol" w:hAnsi="Symbol"/>
    </w:rPr>
  </w:style>
  <w:style w:type="character" w:styleId="1152">
    <w:name w:val="WW8Num99z0"/>
    <w:next w:val="1152"/>
    <w:link w:val="892"/>
    <w:rPr>
      <w:rFonts w:ascii="Times New Roman" w:hAnsi="Times New Roman" w:eastAsia="Arial" w:cs="Times New Roman"/>
      <w:color w:val="231f20"/>
    </w:rPr>
  </w:style>
  <w:style w:type="character" w:styleId="1153">
    <w:name w:val="WW8Num99z1"/>
    <w:next w:val="1153"/>
    <w:link w:val="892"/>
    <w:rPr>
      <w:rFonts w:ascii="Courier New" w:hAnsi="Courier New" w:cs="Courier New"/>
    </w:rPr>
  </w:style>
  <w:style w:type="character" w:styleId="1154">
    <w:name w:val="WW8Num99z2"/>
    <w:next w:val="1154"/>
    <w:link w:val="892"/>
    <w:rPr>
      <w:rFonts w:ascii="Wingdings" w:hAnsi="Wingdings"/>
    </w:rPr>
  </w:style>
  <w:style w:type="character" w:styleId="1155">
    <w:name w:val="WW8Num99z3"/>
    <w:next w:val="1155"/>
    <w:link w:val="892"/>
    <w:rPr>
      <w:rFonts w:ascii="Symbol" w:hAnsi="Symbol"/>
    </w:rPr>
  </w:style>
  <w:style w:type="character" w:styleId="1156">
    <w:name w:val="WW8Num100z0"/>
    <w:next w:val="1156"/>
    <w:link w:val="892"/>
    <w:rPr>
      <w:rFonts w:ascii="Wingdings" w:hAnsi="Wingdings" w:cs="OpenSymbol"/>
    </w:rPr>
  </w:style>
  <w:style w:type="character" w:styleId="1157">
    <w:name w:val="WW8Num100z1"/>
    <w:next w:val="1157"/>
    <w:link w:val="892"/>
    <w:rPr>
      <w:rFonts w:ascii="Courier New" w:hAnsi="Courier New" w:cs="Courier New"/>
    </w:rPr>
  </w:style>
  <w:style w:type="character" w:styleId="1158">
    <w:name w:val="WW8Num100z2"/>
    <w:next w:val="1158"/>
    <w:link w:val="892"/>
    <w:rPr>
      <w:rFonts w:ascii="Wingdings" w:hAnsi="Wingdings"/>
    </w:rPr>
  </w:style>
  <w:style w:type="character" w:styleId="1159">
    <w:name w:val="WW8Num100z3"/>
    <w:next w:val="1159"/>
    <w:link w:val="892"/>
    <w:rPr>
      <w:rFonts w:ascii="Symbol" w:hAnsi="Symbol"/>
    </w:rPr>
  </w:style>
  <w:style w:type="character" w:styleId="1160">
    <w:name w:val="WW8Num101z0"/>
    <w:next w:val="1160"/>
    <w:link w:val="892"/>
    <w:rPr>
      <w:rFonts w:ascii="Symbol" w:hAnsi="Symbol"/>
    </w:rPr>
  </w:style>
  <w:style w:type="character" w:styleId="1161">
    <w:name w:val="WW8Num101z1"/>
    <w:next w:val="1161"/>
    <w:link w:val="892"/>
    <w:rPr>
      <w:rFonts w:ascii="Courier New" w:hAnsi="Courier New" w:cs="Courier New"/>
    </w:rPr>
  </w:style>
  <w:style w:type="character" w:styleId="1162">
    <w:name w:val="WW8Num101z2"/>
    <w:next w:val="1162"/>
    <w:link w:val="892"/>
    <w:rPr>
      <w:rFonts w:ascii="Wingdings" w:hAnsi="Wingdings"/>
    </w:rPr>
  </w:style>
  <w:style w:type="character" w:styleId="1163">
    <w:name w:val="WW8Num102z0"/>
    <w:next w:val="1163"/>
    <w:link w:val="892"/>
    <w:rPr>
      <w:rFonts w:ascii="Wingdings" w:hAnsi="Wingdings"/>
    </w:rPr>
  </w:style>
  <w:style w:type="character" w:styleId="1164">
    <w:name w:val="WW8Num102z1"/>
    <w:next w:val="1164"/>
    <w:link w:val="892"/>
    <w:rPr>
      <w:rFonts w:ascii="Courier New" w:hAnsi="Courier New" w:cs="Courier New"/>
    </w:rPr>
  </w:style>
  <w:style w:type="character" w:styleId="1165">
    <w:name w:val="WW8Num102z3"/>
    <w:next w:val="1165"/>
    <w:link w:val="892"/>
    <w:rPr>
      <w:rFonts w:ascii="Symbol" w:hAnsi="Symbol"/>
    </w:rPr>
  </w:style>
  <w:style w:type="character" w:styleId="1166">
    <w:name w:val="WW8Num103z0"/>
    <w:next w:val="1166"/>
    <w:link w:val="892"/>
    <w:rPr>
      <w:rFonts w:ascii="Wingdings" w:hAnsi="Wingdings" w:cs="OpenSymbol"/>
    </w:rPr>
  </w:style>
  <w:style w:type="character" w:styleId="1167">
    <w:name w:val="WW8Num103z1"/>
    <w:next w:val="1167"/>
    <w:link w:val="892"/>
    <w:rPr>
      <w:rFonts w:ascii="Courier New" w:hAnsi="Courier New" w:cs="Courier New"/>
    </w:rPr>
  </w:style>
  <w:style w:type="character" w:styleId="1168">
    <w:name w:val="WW8Num103z2"/>
    <w:next w:val="1168"/>
    <w:link w:val="892"/>
    <w:rPr>
      <w:rFonts w:ascii="Wingdings" w:hAnsi="Wingdings"/>
    </w:rPr>
  </w:style>
  <w:style w:type="character" w:styleId="1169">
    <w:name w:val="WW8Num103z3"/>
    <w:next w:val="1169"/>
    <w:link w:val="892"/>
    <w:rPr>
      <w:rFonts w:ascii="Symbol" w:hAnsi="Symbol"/>
    </w:rPr>
  </w:style>
  <w:style w:type="character" w:styleId="1170">
    <w:name w:val="WW8Num104z0"/>
    <w:next w:val="1170"/>
    <w:link w:val="892"/>
    <w:rPr>
      <w:rFonts w:ascii="Wingdings" w:hAnsi="Wingdings"/>
    </w:rPr>
  </w:style>
  <w:style w:type="character" w:styleId="1171">
    <w:name w:val="WW8Num104z1"/>
    <w:next w:val="1171"/>
    <w:link w:val="892"/>
    <w:rPr>
      <w:rFonts w:ascii="Courier New" w:hAnsi="Courier New" w:cs="Courier New"/>
    </w:rPr>
  </w:style>
  <w:style w:type="character" w:styleId="1172">
    <w:name w:val="WW8Num104z3"/>
    <w:next w:val="1172"/>
    <w:link w:val="892"/>
    <w:rPr>
      <w:rFonts w:ascii="Symbol" w:hAnsi="Symbol"/>
    </w:rPr>
  </w:style>
  <w:style w:type="character" w:styleId="1173">
    <w:name w:val="WW8Num105z0"/>
    <w:next w:val="1173"/>
    <w:link w:val="892"/>
    <w:rPr>
      <w:rFonts w:ascii="Symbol" w:hAnsi="Symbol"/>
    </w:rPr>
  </w:style>
  <w:style w:type="character" w:styleId="1174">
    <w:name w:val="WW8Num105z1"/>
    <w:next w:val="1174"/>
    <w:link w:val="892"/>
    <w:rPr>
      <w:rFonts w:ascii="Courier New" w:hAnsi="Courier New" w:cs="Courier New"/>
    </w:rPr>
  </w:style>
  <w:style w:type="character" w:styleId="1175">
    <w:name w:val="WW8Num105z2"/>
    <w:next w:val="1175"/>
    <w:link w:val="892"/>
    <w:rPr>
      <w:rFonts w:ascii="Wingdings" w:hAnsi="Wingdings"/>
    </w:rPr>
  </w:style>
  <w:style w:type="character" w:styleId="1176">
    <w:name w:val="WW8Num106z0"/>
    <w:next w:val="1176"/>
    <w:link w:val="892"/>
    <w:rPr>
      <w:rFonts w:ascii="Wingdings" w:hAnsi="Wingdings"/>
    </w:rPr>
  </w:style>
  <w:style w:type="character" w:styleId="1177">
    <w:name w:val="WW8Num106z1"/>
    <w:next w:val="1177"/>
    <w:link w:val="892"/>
    <w:rPr>
      <w:rFonts w:ascii="Courier New" w:hAnsi="Courier New" w:cs="Courier New"/>
    </w:rPr>
  </w:style>
  <w:style w:type="character" w:styleId="1178">
    <w:name w:val="WW8Num106z3"/>
    <w:next w:val="1178"/>
    <w:link w:val="892"/>
    <w:rPr>
      <w:rFonts w:ascii="Symbol" w:hAnsi="Symbol"/>
    </w:rPr>
  </w:style>
  <w:style w:type="character" w:styleId="1179">
    <w:name w:val="WW8Num107z0"/>
    <w:next w:val="1179"/>
    <w:link w:val="892"/>
    <w:rPr>
      <w:rFonts w:ascii="Wingdings" w:hAnsi="Wingdings"/>
    </w:rPr>
  </w:style>
  <w:style w:type="character" w:styleId="1180">
    <w:name w:val="WW8Num107z1"/>
    <w:next w:val="1180"/>
    <w:link w:val="892"/>
    <w:rPr>
      <w:rFonts w:ascii="Courier New" w:hAnsi="Courier New" w:cs="Courier New"/>
    </w:rPr>
  </w:style>
  <w:style w:type="character" w:styleId="1181">
    <w:name w:val="WW8Num107z3"/>
    <w:next w:val="1181"/>
    <w:link w:val="892"/>
    <w:rPr>
      <w:rFonts w:ascii="Symbol" w:hAnsi="Symbol"/>
    </w:rPr>
  </w:style>
  <w:style w:type="character" w:styleId="1182">
    <w:name w:val="WW8Num108z0"/>
    <w:next w:val="1182"/>
    <w:link w:val="892"/>
    <w:rPr>
      <w:rFonts w:ascii="Wingdings" w:hAnsi="Wingdings"/>
    </w:rPr>
  </w:style>
  <w:style w:type="character" w:styleId="1183">
    <w:name w:val="WW8Num108z1"/>
    <w:next w:val="1183"/>
    <w:link w:val="892"/>
    <w:rPr>
      <w:rFonts w:ascii="Courier New" w:hAnsi="Courier New" w:cs="Courier New"/>
    </w:rPr>
  </w:style>
  <w:style w:type="character" w:styleId="1184">
    <w:name w:val="WW8Num108z3"/>
    <w:next w:val="1184"/>
    <w:link w:val="892"/>
    <w:rPr>
      <w:rFonts w:ascii="Symbol" w:hAnsi="Symbol"/>
    </w:rPr>
  </w:style>
  <w:style w:type="character" w:styleId="1185">
    <w:name w:val="WW8Num109z0"/>
    <w:next w:val="1185"/>
    <w:link w:val="892"/>
    <w:rPr>
      <w:rFonts w:ascii="Symbol" w:hAnsi="Symbol"/>
    </w:rPr>
  </w:style>
  <w:style w:type="character" w:styleId="1186">
    <w:name w:val="WW8Num109z1"/>
    <w:next w:val="1186"/>
    <w:link w:val="892"/>
    <w:rPr>
      <w:rFonts w:ascii="Courier New" w:hAnsi="Courier New" w:cs="Courier New"/>
    </w:rPr>
  </w:style>
  <w:style w:type="character" w:styleId="1187">
    <w:name w:val="WW8Num109z2"/>
    <w:next w:val="1187"/>
    <w:link w:val="892"/>
    <w:rPr>
      <w:rFonts w:ascii="Wingdings" w:hAnsi="Wingdings"/>
    </w:rPr>
  </w:style>
  <w:style w:type="character" w:styleId="1188">
    <w:name w:val="WW8Num110z0"/>
    <w:next w:val="1188"/>
    <w:link w:val="892"/>
    <w:rPr>
      <w:rFonts w:ascii="Wingdings" w:hAnsi="Wingdings"/>
    </w:rPr>
  </w:style>
  <w:style w:type="character" w:styleId="1189">
    <w:name w:val="WW8Num110z1"/>
    <w:next w:val="1189"/>
    <w:link w:val="892"/>
    <w:rPr>
      <w:rFonts w:ascii="Courier New" w:hAnsi="Courier New" w:cs="Courier New"/>
    </w:rPr>
  </w:style>
  <w:style w:type="character" w:styleId="1190">
    <w:name w:val="WW8Num110z3"/>
    <w:next w:val="1190"/>
    <w:link w:val="892"/>
    <w:rPr>
      <w:rFonts w:ascii="Symbol" w:hAnsi="Symbol"/>
    </w:rPr>
  </w:style>
  <w:style w:type="character" w:styleId="1191">
    <w:name w:val="WW8Num111z0"/>
    <w:next w:val="1191"/>
    <w:link w:val="892"/>
    <w:rPr>
      <w:rFonts w:ascii="Symbol" w:hAnsi="Symbol"/>
    </w:rPr>
  </w:style>
  <w:style w:type="character" w:styleId="1192">
    <w:name w:val="WW8Num111z1"/>
    <w:next w:val="1192"/>
    <w:link w:val="892"/>
    <w:rPr>
      <w:rFonts w:ascii="Courier New" w:hAnsi="Courier New" w:cs="Courier New"/>
    </w:rPr>
  </w:style>
  <w:style w:type="character" w:styleId="1193">
    <w:name w:val="WW8Num111z2"/>
    <w:next w:val="1193"/>
    <w:link w:val="892"/>
    <w:rPr>
      <w:rFonts w:ascii="Wingdings" w:hAnsi="Wingdings"/>
    </w:rPr>
  </w:style>
  <w:style w:type="character" w:styleId="1194">
    <w:name w:val="WW8Num112z0"/>
    <w:next w:val="1194"/>
    <w:link w:val="892"/>
    <w:rPr>
      <w:rFonts w:ascii="Wingdings" w:hAnsi="Wingdings"/>
    </w:rPr>
  </w:style>
  <w:style w:type="character" w:styleId="1195">
    <w:name w:val="WW8Num112z1"/>
    <w:next w:val="1195"/>
    <w:link w:val="892"/>
    <w:rPr>
      <w:rFonts w:ascii="Courier New" w:hAnsi="Courier New" w:cs="Courier New"/>
    </w:rPr>
  </w:style>
  <w:style w:type="character" w:styleId="1196">
    <w:name w:val="WW8Num112z3"/>
    <w:next w:val="1196"/>
    <w:link w:val="892"/>
    <w:rPr>
      <w:rFonts w:ascii="Symbol" w:hAnsi="Symbol"/>
    </w:rPr>
  </w:style>
  <w:style w:type="character" w:styleId="1197">
    <w:name w:val="WW8Num113z0"/>
    <w:next w:val="1197"/>
    <w:link w:val="892"/>
    <w:rPr>
      <w:rFonts w:ascii="Wingdings" w:hAnsi="Wingdings"/>
    </w:rPr>
  </w:style>
  <w:style w:type="character" w:styleId="1198">
    <w:name w:val="WW8Num113z1"/>
    <w:next w:val="1198"/>
    <w:link w:val="892"/>
    <w:rPr>
      <w:rFonts w:ascii="Courier New" w:hAnsi="Courier New" w:cs="Courier New"/>
    </w:rPr>
  </w:style>
  <w:style w:type="character" w:styleId="1199">
    <w:name w:val="WW8Num113z3"/>
    <w:next w:val="1199"/>
    <w:link w:val="892"/>
    <w:rPr>
      <w:rFonts w:ascii="Symbol" w:hAnsi="Symbol"/>
    </w:rPr>
  </w:style>
  <w:style w:type="character" w:styleId="1200">
    <w:name w:val="WW8Num114z0"/>
    <w:next w:val="1200"/>
    <w:link w:val="892"/>
    <w:rPr>
      <w:rFonts w:ascii="Wingdings" w:hAnsi="Wingdings" w:cs="OpenSymbol"/>
    </w:rPr>
  </w:style>
  <w:style w:type="character" w:styleId="1201">
    <w:name w:val="WW8Num114z1"/>
    <w:next w:val="1201"/>
    <w:link w:val="892"/>
    <w:rPr>
      <w:rFonts w:ascii="Courier New" w:hAnsi="Courier New" w:cs="Courier New"/>
    </w:rPr>
  </w:style>
  <w:style w:type="character" w:styleId="1202">
    <w:name w:val="WW8Num114z2"/>
    <w:next w:val="1202"/>
    <w:link w:val="892"/>
    <w:rPr>
      <w:rFonts w:ascii="Wingdings" w:hAnsi="Wingdings"/>
    </w:rPr>
  </w:style>
  <w:style w:type="character" w:styleId="1203">
    <w:name w:val="WW8Num114z3"/>
    <w:next w:val="1203"/>
    <w:link w:val="892"/>
    <w:rPr>
      <w:rFonts w:ascii="Symbol" w:hAnsi="Symbol"/>
    </w:rPr>
  </w:style>
  <w:style w:type="character" w:styleId="1204">
    <w:name w:val="WW8Num115z0"/>
    <w:next w:val="1204"/>
    <w:link w:val="892"/>
    <w:rPr>
      <w:rFonts w:ascii="Wingdings" w:hAnsi="Wingdings"/>
    </w:rPr>
  </w:style>
  <w:style w:type="character" w:styleId="1205">
    <w:name w:val="WW8Num115z1"/>
    <w:next w:val="1205"/>
    <w:link w:val="892"/>
    <w:rPr>
      <w:rFonts w:ascii="Courier New" w:hAnsi="Courier New" w:cs="Courier New"/>
    </w:rPr>
  </w:style>
  <w:style w:type="character" w:styleId="1206">
    <w:name w:val="WW8Num115z3"/>
    <w:next w:val="1206"/>
    <w:link w:val="892"/>
    <w:rPr>
      <w:rFonts w:ascii="Symbol" w:hAnsi="Symbol"/>
    </w:rPr>
  </w:style>
  <w:style w:type="character" w:styleId="1207">
    <w:name w:val="WW8NumSt108z0"/>
    <w:next w:val="1207"/>
    <w:link w:val="892"/>
    <w:rPr>
      <w:rFonts w:ascii="Symbol" w:hAnsi="Symbol"/>
    </w:rPr>
  </w:style>
  <w:style w:type="character" w:styleId="1208">
    <w:name w:val="Основной шрифт абзаца4"/>
    <w:next w:val="1208"/>
    <w:link w:val="892"/>
  </w:style>
  <w:style w:type="character" w:styleId="1209">
    <w:name w:val="WW8Num1z0"/>
    <w:next w:val="1209"/>
    <w:link w:val="892"/>
    <w:rPr>
      <w:rFonts w:ascii="Wingdings" w:hAnsi="Wingdings"/>
    </w:rPr>
  </w:style>
  <w:style w:type="character" w:styleId="1210">
    <w:name w:val="WW8Num13z1"/>
    <w:next w:val="1210"/>
    <w:link w:val="892"/>
    <w:rPr>
      <w:rFonts w:ascii="Courier New" w:hAnsi="Courier New" w:cs="Courier New"/>
    </w:rPr>
  </w:style>
  <w:style w:type="character" w:styleId="1211">
    <w:name w:val="WW8Num13z3"/>
    <w:next w:val="1211"/>
    <w:link w:val="892"/>
    <w:rPr>
      <w:rFonts w:ascii="Symbol" w:hAnsi="Symbol"/>
    </w:rPr>
  </w:style>
  <w:style w:type="character" w:styleId="1212">
    <w:name w:val="Основной шрифт абзаца3"/>
    <w:next w:val="1212"/>
    <w:link w:val="892"/>
  </w:style>
  <w:style w:type="character" w:styleId="1213">
    <w:name w:val="WW-Absatz-Standardschriftart1"/>
    <w:next w:val="1213"/>
    <w:link w:val="892"/>
  </w:style>
  <w:style w:type="character" w:styleId="1214">
    <w:name w:val="WW8Num5z1"/>
    <w:next w:val="1214"/>
    <w:link w:val="892"/>
    <w:rPr>
      <w:rFonts w:ascii="Courier New" w:hAnsi="Courier New" w:cs="Courier New"/>
    </w:rPr>
  </w:style>
  <w:style w:type="character" w:styleId="1215">
    <w:name w:val="WW8Num5z2"/>
    <w:next w:val="1215"/>
    <w:link w:val="892"/>
    <w:rPr>
      <w:rFonts w:ascii="Wingdings" w:hAnsi="Wingdings"/>
    </w:rPr>
  </w:style>
  <w:style w:type="character" w:styleId="1216">
    <w:name w:val="WW8Num6z1"/>
    <w:next w:val="1216"/>
    <w:link w:val="892"/>
    <w:rPr>
      <w:rFonts w:ascii="Courier New" w:hAnsi="Courier New" w:cs="Courier New"/>
    </w:rPr>
  </w:style>
  <w:style w:type="character" w:styleId="1217">
    <w:name w:val="WW8Num6z3"/>
    <w:next w:val="1217"/>
    <w:link w:val="892"/>
    <w:rPr>
      <w:rFonts w:ascii="Symbol" w:hAnsi="Symbol"/>
    </w:rPr>
  </w:style>
  <w:style w:type="character" w:styleId="1218">
    <w:name w:val="WW8Num7z1"/>
    <w:next w:val="1218"/>
    <w:link w:val="892"/>
    <w:rPr>
      <w:rFonts w:ascii="Courier New" w:hAnsi="Courier New"/>
      <w:sz w:val="20"/>
    </w:rPr>
  </w:style>
  <w:style w:type="character" w:styleId="1219">
    <w:name w:val="WW8Num7z2"/>
    <w:next w:val="1219"/>
    <w:link w:val="892"/>
    <w:rPr>
      <w:rFonts w:ascii="Wingdings" w:hAnsi="Wingdings"/>
      <w:sz w:val="20"/>
    </w:rPr>
  </w:style>
  <w:style w:type="character" w:styleId="1220">
    <w:name w:val="WW8Num8z1"/>
    <w:next w:val="1220"/>
    <w:link w:val="892"/>
    <w:rPr>
      <w:rFonts w:ascii="Courier New" w:hAnsi="Courier New" w:cs="Courier New"/>
    </w:rPr>
  </w:style>
  <w:style w:type="character" w:styleId="1221">
    <w:name w:val="WW8Num8z2"/>
    <w:next w:val="1221"/>
    <w:link w:val="892"/>
    <w:rPr>
      <w:rFonts w:ascii="Wingdings" w:hAnsi="Wingdings"/>
    </w:rPr>
  </w:style>
  <w:style w:type="character" w:styleId="1222">
    <w:name w:val="WW8Num10z1"/>
    <w:next w:val="1222"/>
    <w:link w:val="892"/>
    <w:rPr>
      <w:rFonts w:ascii="Courier New" w:hAnsi="Courier New"/>
      <w:sz w:val="20"/>
    </w:rPr>
  </w:style>
  <w:style w:type="character" w:styleId="1223">
    <w:name w:val="WW8Num10z2"/>
    <w:next w:val="1223"/>
    <w:link w:val="892"/>
    <w:rPr>
      <w:rFonts w:ascii="Wingdings" w:hAnsi="Wingdings"/>
      <w:sz w:val="20"/>
    </w:rPr>
  </w:style>
  <w:style w:type="character" w:styleId="1224">
    <w:name w:val="WW8Num11z1"/>
    <w:next w:val="1224"/>
    <w:link w:val="892"/>
    <w:rPr>
      <w:rFonts w:ascii="Courier New" w:hAnsi="Courier New"/>
      <w:sz w:val="20"/>
    </w:rPr>
  </w:style>
  <w:style w:type="character" w:styleId="1225">
    <w:name w:val="WW8Num11z2"/>
    <w:next w:val="1225"/>
    <w:link w:val="892"/>
    <w:rPr>
      <w:rFonts w:ascii="Wingdings" w:hAnsi="Wingdings"/>
      <w:sz w:val="20"/>
    </w:rPr>
  </w:style>
  <w:style w:type="character" w:styleId="1226">
    <w:name w:val="WW8Num12z1"/>
    <w:next w:val="1226"/>
    <w:link w:val="892"/>
    <w:rPr>
      <w:rFonts w:ascii="Courier New" w:hAnsi="Courier New" w:cs="Courier New"/>
    </w:rPr>
  </w:style>
  <w:style w:type="character" w:styleId="1227">
    <w:name w:val="WW8Num12z3"/>
    <w:next w:val="1227"/>
    <w:link w:val="892"/>
    <w:rPr>
      <w:rFonts w:ascii="Symbol" w:hAnsi="Symbol"/>
    </w:rPr>
  </w:style>
  <w:style w:type="character" w:styleId="1228">
    <w:name w:val="WW8Num13z2"/>
    <w:next w:val="1228"/>
    <w:link w:val="892"/>
    <w:rPr>
      <w:rFonts w:ascii="Wingdings" w:hAnsi="Wingdings"/>
    </w:rPr>
  </w:style>
  <w:style w:type="character" w:styleId="1229">
    <w:name w:val="WW8Num14z3"/>
    <w:next w:val="1229"/>
    <w:link w:val="892"/>
    <w:rPr>
      <w:rFonts w:ascii="Symbol" w:hAnsi="Symbol"/>
    </w:rPr>
  </w:style>
  <w:style w:type="character" w:styleId="1230">
    <w:name w:val="WW8Num19z2"/>
    <w:next w:val="1230"/>
    <w:link w:val="892"/>
    <w:rPr>
      <w:rFonts w:ascii="Wingdings" w:hAnsi="Wingdings"/>
    </w:rPr>
  </w:style>
  <w:style w:type="character" w:styleId="1231">
    <w:name w:val="WW8Num23z3"/>
    <w:next w:val="1231"/>
    <w:link w:val="892"/>
    <w:rPr>
      <w:rFonts w:ascii="Symbol" w:hAnsi="Symbol"/>
    </w:rPr>
  </w:style>
  <w:style w:type="character" w:styleId="1232">
    <w:name w:val="WW8Num25z2"/>
    <w:next w:val="1232"/>
    <w:link w:val="892"/>
    <w:rPr>
      <w:rFonts w:ascii="Wingdings" w:hAnsi="Wingdings"/>
    </w:rPr>
  </w:style>
  <w:style w:type="character" w:styleId="1233">
    <w:name w:val="WW8Num26z0"/>
    <w:next w:val="1233"/>
    <w:link w:val="892"/>
    <w:rPr>
      <w:rFonts w:ascii="Symbol" w:hAnsi="Symbol"/>
    </w:rPr>
  </w:style>
  <w:style w:type="character" w:styleId="1234">
    <w:name w:val="WW8Num26z1"/>
    <w:next w:val="1234"/>
    <w:link w:val="892"/>
    <w:rPr>
      <w:rFonts w:ascii="Courier New" w:hAnsi="Courier New" w:cs="Courier New"/>
    </w:rPr>
  </w:style>
  <w:style w:type="character" w:styleId="1235">
    <w:name w:val="WW8Num26z2"/>
    <w:next w:val="1235"/>
    <w:link w:val="892"/>
    <w:rPr>
      <w:rFonts w:ascii="Wingdings" w:hAnsi="Wingdings"/>
    </w:rPr>
  </w:style>
  <w:style w:type="character" w:styleId="1236">
    <w:name w:val="WW8Num27z2"/>
    <w:next w:val="1236"/>
    <w:link w:val="892"/>
    <w:rPr>
      <w:rFonts w:ascii="Wingdings" w:hAnsi="Wingdings"/>
    </w:rPr>
  </w:style>
  <w:style w:type="character" w:styleId="1237">
    <w:name w:val="WW8Num32z0"/>
    <w:next w:val="1237"/>
    <w:link w:val="892"/>
    <w:rPr>
      <w:rFonts w:ascii="Symbol" w:hAnsi="Symbol"/>
      <w:sz w:val="20"/>
    </w:rPr>
  </w:style>
  <w:style w:type="character" w:styleId="1238">
    <w:name w:val="WW8Num32z1"/>
    <w:next w:val="1238"/>
    <w:link w:val="892"/>
    <w:rPr>
      <w:rFonts w:ascii="Courier New" w:hAnsi="Courier New"/>
      <w:sz w:val="20"/>
    </w:rPr>
  </w:style>
  <w:style w:type="character" w:styleId="1239">
    <w:name w:val="WW8Num32z2"/>
    <w:next w:val="1239"/>
    <w:link w:val="892"/>
    <w:rPr>
      <w:rFonts w:ascii="Wingdings" w:hAnsi="Wingdings"/>
      <w:sz w:val="20"/>
    </w:rPr>
  </w:style>
  <w:style w:type="character" w:styleId="1240">
    <w:name w:val="WW8Num34z0"/>
    <w:next w:val="1240"/>
    <w:link w:val="892"/>
    <w:rPr>
      <w:rFonts w:ascii="Symbol" w:hAnsi="Symbol"/>
    </w:rPr>
  </w:style>
  <w:style w:type="character" w:styleId="1241">
    <w:name w:val="WW8Num34z1"/>
    <w:next w:val="1241"/>
    <w:link w:val="892"/>
    <w:rPr>
      <w:rFonts w:ascii="Courier New" w:hAnsi="Courier New" w:cs="Courier New"/>
    </w:rPr>
  </w:style>
  <w:style w:type="character" w:styleId="1242">
    <w:name w:val="WW8Num34z2"/>
    <w:next w:val="1242"/>
    <w:link w:val="892"/>
    <w:rPr>
      <w:rFonts w:ascii="Wingdings" w:hAnsi="Wingdings"/>
    </w:rPr>
  </w:style>
  <w:style w:type="character" w:styleId="1243">
    <w:name w:val="WW8Num37z0"/>
    <w:next w:val="1243"/>
    <w:link w:val="892"/>
    <w:rPr>
      <w:rFonts w:ascii="Symbol" w:hAnsi="Symbol"/>
    </w:rPr>
  </w:style>
  <w:style w:type="character" w:styleId="1244">
    <w:name w:val="WW8Num37z1"/>
    <w:next w:val="1244"/>
    <w:link w:val="892"/>
    <w:rPr>
      <w:rFonts w:ascii="Courier New" w:hAnsi="Courier New" w:cs="Courier New"/>
    </w:rPr>
  </w:style>
  <w:style w:type="character" w:styleId="1245">
    <w:name w:val="WW8Num37z2"/>
    <w:next w:val="1245"/>
    <w:link w:val="892"/>
    <w:rPr>
      <w:rFonts w:ascii="Wingdings" w:hAnsi="Wingdings"/>
    </w:rPr>
  </w:style>
  <w:style w:type="character" w:styleId="1246">
    <w:name w:val="WW8Num38z2"/>
    <w:next w:val="1246"/>
    <w:link w:val="892"/>
    <w:rPr>
      <w:rFonts w:ascii="Wingdings" w:hAnsi="Wingdings"/>
      <w:sz w:val="20"/>
    </w:rPr>
  </w:style>
  <w:style w:type="character" w:styleId="1247">
    <w:name w:val="WW8Num39z2"/>
    <w:next w:val="1247"/>
    <w:link w:val="892"/>
    <w:rPr>
      <w:rFonts w:ascii="Wingdings" w:hAnsi="Wingdings"/>
    </w:rPr>
  </w:style>
  <w:style w:type="character" w:styleId="1248">
    <w:name w:val="WW8Num40z2"/>
    <w:next w:val="1248"/>
    <w:link w:val="892"/>
    <w:rPr>
      <w:rFonts w:ascii="Wingdings" w:hAnsi="Wingdings"/>
      <w:sz w:val="20"/>
    </w:rPr>
  </w:style>
  <w:style w:type="character" w:styleId="1249">
    <w:name w:val="Основной шрифт абзаца2"/>
    <w:next w:val="1249"/>
    <w:link w:val="892"/>
  </w:style>
  <w:style w:type="character" w:styleId="1250">
    <w:name w:val="Основной шрифт абзаца1"/>
    <w:next w:val="1250"/>
    <w:link w:val="892"/>
  </w:style>
  <w:style w:type="character" w:styleId="1251">
    <w:name w:val="Numbering Symbols"/>
    <w:next w:val="1251"/>
    <w:link w:val="892"/>
  </w:style>
  <w:style w:type="character" w:styleId="1252">
    <w:name w:val="Bullets"/>
    <w:next w:val="1252"/>
    <w:link w:val="892"/>
    <w:rPr>
      <w:rFonts w:ascii="OpenSymbol" w:hAnsi="OpenSymbol" w:eastAsia="OpenSymbol" w:cs="OpenSymbol"/>
    </w:rPr>
  </w:style>
  <w:style w:type="character" w:styleId="1253">
    <w:name w:val="Без интервала Знак"/>
    <w:next w:val="1253"/>
    <w:link w:val="892"/>
    <w:rPr>
      <w:rFonts w:eastAsia="Arial"/>
      <w:sz w:val="24"/>
      <w:szCs w:val="24"/>
      <w:lang w:val="ru-RU" w:eastAsia="ar-SA" w:bidi="ar-SA"/>
    </w:rPr>
  </w:style>
  <w:style w:type="character" w:styleId="1254">
    <w:name w:val="Строгий"/>
    <w:next w:val="1254"/>
    <w:link w:val="892"/>
    <w:qFormat/>
    <w:rPr>
      <w:b/>
      <w:bCs/>
    </w:rPr>
  </w:style>
  <w:style w:type="character" w:styleId="1255">
    <w:name w:val="Выделение"/>
    <w:next w:val="1255"/>
    <w:link w:val="892"/>
    <w:qFormat/>
    <w:rPr>
      <w:i/>
      <w:iCs/>
    </w:rPr>
  </w:style>
  <w:style w:type="character" w:styleId="1256">
    <w:name w:val="Гиперссылка"/>
    <w:next w:val="1256"/>
    <w:link w:val="892"/>
    <w:rPr>
      <w:color w:val="0000ff"/>
      <w:u w:val="single"/>
    </w:rPr>
  </w:style>
  <w:style w:type="character" w:styleId="1257">
    <w:name w:val="apple-converted-space"/>
    <w:basedOn w:val="1249"/>
    <w:next w:val="1257"/>
    <w:link w:val="892"/>
  </w:style>
  <w:style w:type="character" w:styleId="1258">
    <w:name w:val="Основной текст Знак"/>
    <w:next w:val="1258"/>
    <w:link w:val="892"/>
    <w:rPr>
      <w:rFonts w:eastAsia="Arial"/>
      <w:sz w:val="24"/>
      <w:szCs w:val="24"/>
    </w:rPr>
  </w:style>
  <w:style w:type="character" w:styleId="1259">
    <w:name w:val="c3"/>
    <w:basedOn w:val="1249"/>
    <w:next w:val="1259"/>
    <w:link w:val="892"/>
  </w:style>
  <w:style w:type="character" w:styleId="1260">
    <w:name w:val="c83"/>
    <w:basedOn w:val="1249"/>
    <w:next w:val="1260"/>
    <w:link w:val="892"/>
  </w:style>
  <w:style w:type="character" w:styleId="1261">
    <w:name w:val="Zag_11"/>
    <w:next w:val="1261"/>
    <w:link w:val="892"/>
  </w:style>
  <w:style w:type="character" w:styleId="1262">
    <w:name w:val="Символ нумерации"/>
    <w:next w:val="1262"/>
    <w:link w:val="892"/>
    <w:rPr>
      <w:b/>
      <w:bCs/>
    </w:rPr>
  </w:style>
  <w:style w:type="character" w:styleId="1263">
    <w:name w:val="Заголовок 2 Знак"/>
    <w:basedOn w:val="1208"/>
    <w:next w:val="1263"/>
    <w:link w:val="892"/>
    <w:rPr>
      <w:b/>
      <w:bCs/>
      <w:sz w:val="36"/>
      <w:szCs w:val="36"/>
    </w:rPr>
  </w:style>
  <w:style w:type="character" w:styleId="1264">
    <w:name w:val="c42"/>
    <w:basedOn w:val="1208"/>
    <w:next w:val="1264"/>
    <w:link w:val="892"/>
  </w:style>
  <w:style w:type="character" w:styleId="1265">
    <w:name w:val="c7"/>
    <w:basedOn w:val="1208"/>
    <w:next w:val="1265"/>
    <w:link w:val="892"/>
  </w:style>
  <w:style w:type="character" w:styleId="1266">
    <w:name w:val="Маркеры списка"/>
    <w:next w:val="1266"/>
    <w:link w:val="892"/>
    <w:rPr>
      <w:rFonts w:ascii="OpenSymbol" w:hAnsi="OpenSymbol" w:eastAsia="OpenSymbol" w:cs="OpenSymbol"/>
    </w:rPr>
  </w:style>
  <w:style w:type="character" w:styleId="1267">
    <w:name w:val="Просмотренная гиперссылка"/>
    <w:basedOn w:val="919"/>
    <w:next w:val="1267"/>
    <w:link w:val="892"/>
    <w:rPr>
      <w:color w:val="800080"/>
      <w:u w:val="single"/>
    </w:rPr>
  </w:style>
  <w:style w:type="paragraph" w:styleId="1268">
    <w:name w:val="Заголовок"/>
    <w:basedOn w:val="892"/>
    <w:next w:val="1269"/>
    <w:link w:val="89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269">
    <w:name w:val="Основной текст"/>
    <w:basedOn w:val="892"/>
    <w:next w:val="1269"/>
    <w:link w:val="892"/>
    <w:pPr>
      <w:spacing w:before="0" w:after="120"/>
    </w:pPr>
  </w:style>
  <w:style w:type="paragraph" w:styleId="1270">
    <w:name w:val="Список"/>
    <w:basedOn w:val="1269"/>
    <w:next w:val="1270"/>
    <w:link w:val="892"/>
    <w:rPr>
      <w:rFonts w:cs="Tahoma"/>
    </w:rPr>
  </w:style>
  <w:style w:type="paragraph" w:styleId="1271">
    <w:name w:val="Название5"/>
    <w:basedOn w:val="892"/>
    <w:next w:val="1271"/>
    <w:link w:val="89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272">
    <w:name w:val="Указатель5"/>
    <w:basedOn w:val="892"/>
    <w:next w:val="1272"/>
    <w:link w:val="892"/>
    <w:pPr>
      <w:suppressLineNumbers/>
    </w:pPr>
    <w:rPr>
      <w:rFonts w:cs="Tahoma"/>
    </w:rPr>
  </w:style>
  <w:style w:type="paragraph" w:styleId="1273">
    <w:name w:val="Название4"/>
    <w:basedOn w:val="892"/>
    <w:next w:val="1273"/>
    <w:link w:val="89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274">
    <w:name w:val="Указатель4"/>
    <w:basedOn w:val="892"/>
    <w:next w:val="1274"/>
    <w:link w:val="892"/>
    <w:pPr>
      <w:suppressLineNumbers/>
    </w:pPr>
    <w:rPr>
      <w:rFonts w:cs="Tahoma"/>
    </w:rPr>
  </w:style>
  <w:style w:type="paragraph" w:styleId="1275">
    <w:name w:val="Название3"/>
    <w:basedOn w:val="892"/>
    <w:next w:val="1269"/>
    <w:link w:val="89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276">
    <w:name w:val="Указатель3"/>
    <w:basedOn w:val="892"/>
    <w:next w:val="1276"/>
    <w:link w:val="892"/>
    <w:pPr>
      <w:suppressLineNumbers/>
    </w:pPr>
    <w:rPr>
      <w:rFonts w:cs="Tahoma"/>
    </w:rPr>
  </w:style>
  <w:style w:type="paragraph" w:styleId="1277">
    <w:name w:val="Название"/>
    <w:basedOn w:val="892"/>
    <w:next w:val="1269"/>
    <w:link w:val="892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278">
    <w:name w:val="Подзаголовок"/>
    <w:basedOn w:val="1275"/>
    <w:next w:val="1269"/>
    <w:link w:val="892"/>
    <w:qFormat/>
    <w:pPr>
      <w:jc w:val="center"/>
    </w:pPr>
    <w:rPr>
      <w:i/>
      <w:iCs/>
      <w:sz w:val="28"/>
      <w:szCs w:val="28"/>
    </w:rPr>
  </w:style>
  <w:style w:type="paragraph" w:styleId="1279">
    <w:name w:val="Название2"/>
    <w:basedOn w:val="892"/>
    <w:next w:val="1279"/>
    <w:link w:val="89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280">
    <w:name w:val="Указатель2"/>
    <w:basedOn w:val="892"/>
    <w:next w:val="1280"/>
    <w:link w:val="892"/>
    <w:pPr>
      <w:suppressLineNumbers/>
    </w:pPr>
    <w:rPr>
      <w:rFonts w:cs="Tahoma"/>
    </w:rPr>
  </w:style>
  <w:style w:type="paragraph" w:styleId="1281">
    <w:name w:val="Название1"/>
    <w:basedOn w:val="892"/>
    <w:next w:val="1281"/>
    <w:link w:val="89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282">
    <w:name w:val="Указатель1"/>
    <w:basedOn w:val="892"/>
    <w:next w:val="1282"/>
    <w:link w:val="892"/>
    <w:pPr>
      <w:suppressLineNumbers/>
    </w:pPr>
    <w:rPr>
      <w:rFonts w:cs="Tahoma"/>
    </w:rPr>
  </w:style>
  <w:style w:type="paragraph" w:styleId="1283">
    <w:name w:val="Heading"/>
    <w:basedOn w:val="892"/>
    <w:next w:val="1269"/>
    <w:link w:val="89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284">
    <w:name w:val="Caption1"/>
    <w:basedOn w:val="892"/>
    <w:next w:val="1284"/>
    <w:link w:val="89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285">
    <w:name w:val="Index"/>
    <w:basedOn w:val="892"/>
    <w:next w:val="1285"/>
    <w:link w:val="892"/>
    <w:pPr>
      <w:suppressLineNumbers/>
    </w:pPr>
    <w:rPr>
      <w:rFonts w:cs="Tahoma"/>
    </w:rPr>
  </w:style>
  <w:style w:type="paragraph" w:styleId="1286">
    <w:name w:val="Table Contents"/>
    <w:basedOn w:val="892"/>
    <w:next w:val="1286"/>
    <w:link w:val="892"/>
    <w:pPr>
      <w:suppressLineNumbers/>
    </w:pPr>
  </w:style>
  <w:style w:type="paragraph" w:styleId="1287">
    <w:name w:val="Table Heading"/>
    <w:basedOn w:val="1286"/>
    <w:next w:val="1287"/>
    <w:link w:val="892"/>
    <w:pPr>
      <w:jc w:val="center"/>
      <w:suppressLineNumbers/>
    </w:pPr>
    <w:rPr>
      <w:b/>
      <w:bCs/>
    </w:rPr>
  </w:style>
  <w:style w:type="paragraph" w:styleId="1288">
    <w:name w:val="Без интервала"/>
    <w:next w:val="1288"/>
    <w:link w:val="892"/>
    <w:qFormat/>
    <w:pPr>
      <w:ind w:left="709"/>
      <w:jc w:val="both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289">
    <w:name w:val="Содержимое таблицы"/>
    <w:basedOn w:val="892"/>
    <w:next w:val="1289"/>
    <w:link w:val="892"/>
    <w:pPr>
      <w:suppressLineNumbers/>
    </w:pPr>
  </w:style>
  <w:style w:type="paragraph" w:styleId="1290">
    <w:name w:val="Заголовок таблицы"/>
    <w:basedOn w:val="1289"/>
    <w:next w:val="1290"/>
    <w:link w:val="892"/>
    <w:pPr>
      <w:jc w:val="center"/>
      <w:suppressLineNumbers/>
    </w:pPr>
    <w:rPr>
      <w:b/>
      <w:bCs/>
    </w:rPr>
  </w:style>
  <w:style w:type="paragraph" w:styleId="1291">
    <w:name w:val="formattext"/>
    <w:basedOn w:val="892"/>
    <w:next w:val="1291"/>
    <w:link w:val="892"/>
    <w:pPr>
      <w:spacing w:before="100" w:after="100"/>
      <w:widowControl/>
    </w:pPr>
    <w:rPr>
      <w:rFonts w:eastAsia="Times New Roman"/>
    </w:rPr>
  </w:style>
  <w:style w:type="paragraph" w:styleId="1292">
    <w:name w:val="Обычный (веб)"/>
    <w:basedOn w:val="892"/>
    <w:next w:val="1292"/>
    <w:link w:val="892"/>
    <w:uiPriority w:val="99"/>
    <w:pPr>
      <w:spacing w:before="100" w:after="100"/>
      <w:widowControl/>
    </w:pPr>
    <w:rPr>
      <w:rFonts w:eastAsia="Times New Roman"/>
    </w:rPr>
  </w:style>
  <w:style w:type="paragraph" w:styleId="1293">
    <w:name w:val="c8"/>
    <w:basedOn w:val="892"/>
    <w:next w:val="1293"/>
    <w:link w:val="892"/>
    <w:pPr>
      <w:spacing w:before="100" w:after="100"/>
      <w:widowControl/>
    </w:pPr>
    <w:rPr>
      <w:rFonts w:eastAsia="Times New Roman"/>
    </w:rPr>
  </w:style>
  <w:style w:type="paragraph" w:styleId="1294">
    <w:name w:val="c40"/>
    <w:basedOn w:val="892"/>
    <w:next w:val="1294"/>
    <w:link w:val="892"/>
    <w:pPr>
      <w:spacing w:before="100" w:after="100"/>
      <w:widowControl/>
    </w:pPr>
    <w:rPr>
      <w:rFonts w:eastAsia="Times New Roman"/>
    </w:rPr>
  </w:style>
  <w:style w:type="paragraph" w:styleId="1295">
    <w:name w:val="c5"/>
    <w:basedOn w:val="892"/>
    <w:next w:val="1295"/>
    <w:link w:val="892"/>
    <w:pPr>
      <w:spacing w:before="100" w:after="100"/>
      <w:widowControl/>
    </w:pPr>
    <w:rPr>
      <w:rFonts w:eastAsia="Times New Roman"/>
    </w:rPr>
  </w:style>
  <w:style w:type="paragraph" w:styleId="1296">
    <w:name w:val="c20"/>
    <w:basedOn w:val="892"/>
    <w:next w:val="1296"/>
    <w:link w:val="892"/>
    <w:pPr>
      <w:spacing w:before="100" w:after="100"/>
      <w:widowControl/>
    </w:pPr>
    <w:rPr>
      <w:rFonts w:eastAsia="Times New Roman"/>
    </w:rPr>
  </w:style>
  <w:style w:type="paragraph" w:styleId="1297">
    <w:name w:val="Default"/>
    <w:next w:val="1297"/>
    <w:link w:val="892"/>
    <w:pPr>
      <w:ind w:left="709"/>
      <w:jc w:val="both"/>
    </w:pPr>
    <w:rPr>
      <w:rFonts w:eastAsia="Calibri"/>
      <w:color w:val="000000"/>
      <w:sz w:val="24"/>
      <w:szCs w:val="24"/>
      <w:lang w:val="ru-RU" w:eastAsia="ar-SA" w:bidi="ar-SA"/>
    </w:rPr>
  </w:style>
  <w:style w:type="paragraph" w:styleId="1298">
    <w:name w:val="p8"/>
    <w:basedOn w:val="892"/>
    <w:next w:val="1298"/>
    <w:link w:val="892"/>
    <w:pPr>
      <w:spacing w:before="100" w:after="100"/>
      <w:widowControl/>
    </w:pPr>
    <w:rPr>
      <w:rFonts w:eastAsia="Times New Roman"/>
    </w:rPr>
  </w:style>
  <w:style w:type="paragraph" w:styleId="1299">
    <w:name w:val="Абзац списка"/>
    <w:basedOn w:val="892"/>
    <w:next w:val="1299"/>
    <w:link w:val="892"/>
    <w:qFormat/>
    <w:pPr>
      <w:ind w:left="720" w:right="0" w:firstLine="0"/>
      <w:spacing w:before="0" w:after="200" w:line="276" w:lineRule="auto"/>
      <w:widowControl/>
    </w:pPr>
    <w:rPr>
      <w:rFonts w:ascii="Calibri" w:hAnsi="Calibri" w:eastAsia="Calibri" w:cs="Times New Roman"/>
      <w:sz w:val="22"/>
      <w:szCs w:val="22"/>
    </w:rPr>
  </w:style>
  <w:style w:type="paragraph" w:styleId="1300">
    <w:name w:val="No Spacing"/>
    <w:next w:val="1300"/>
    <w:link w:val="892"/>
    <w:pPr>
      <w:ind w:left="709"/>
      <w:jc w:val="both"/>
    </w:pPr>
    <w:rPr>
      <w:rFonts w:eastAsia="Arial"/>
      <w:lang w:val="ru-RU" w:eastAsia="ar-SA" w:bidi="ar-SA"/>
    </w:rPr>
  </w:style>
  <w:style w:type="paragraph" w:styleId="1301">
    <w:name w:val="Standard"/>
    <w:next w:val="1301"/>
    <w:link w:val="892"/>
    <w:pPr>
      <w:ind w:left="709"/>
      <w:jc w:val="both"/>
      <w:widowControl w:val="off"/>
    </w:pPr>
    <w:rPr>
      <w:rFonts w:eastAsia="Arial" w:cs="Tahoma"/>
      <w:sz w:val="24"/>
      <w:szCs w:val="24"/>
      <w:lang w:val="ru-RU" w:eastAsia="ar-SA" w:bidi="ar-SA"/>
    </w:rPr>
  </w:style>
  <w:style w:type="paragraph" w:styleId="1302">
    <w:name w:val="Heading 3"/>
    <w:basedOn w:val="892"/>
    <w:next w:val="1302"/>
    <w:link w:val="892"/>
    <w:pPr>
      <w:ind w:left="383" w:right="0" w:firstLine="0"/>
    </w:pPr>
    <w:rPr>
      <w:rFonts w:ascii="Cambria" w:hAnsi="Cambria" w:eastAsia="Cambria" w:cs="Cambria"/>
      <w:b/>
      <w:bCs/>
      <w:sz w:val="20"/>
      <w:szCs w:val="20"/>
    </w:rPr>
  </w:style>
  <w:style w:type="paragraph" w:styleId="1303">
    <w:name w:val="Heading 4"/>
    <w:basedOn w:val="892"/>
    <w:next w:val="1303"/>
    <w:link w:val="892"/>
    <w:pPr>
      <w:ind w:left="383" w:right="0" w:firstLine="0"/>
      <w:jc w:val="both"/>
    </w:pPr>
    <w:rPr>
      <w:rFonts w:eastAsia="Times New Roman"/>
      <w:b/>
      <w:bCs/>
      <w:i/>
      <w:iCs/>
      <w:sz w:val="20"/>
      <w:szCs w:val="20"/>
    </w:rPr>
  </w:style>
  <w:style w:type="paragraph" w:styleId="1304">
    <w:name w:val="c84"/>
    <w:basedOn w:val="892"/>
    <w:next w:val="1304"/>
    <w:link w:val="892"/>
    <w:pPr>
      <w:spacing w:before="100" w:after="100"/>
      <w:widowControl/>
    </w:pPr>
    <w:rPr>
      <w:rFonts w:eastAsia="Times New Roman"/>
    </w:rPr>
  </w:style>
  <w:style w:type="character" w:styleId="1305">
    <w:name w:val="apple-tab-span"/>
    <w:basedOn w:val="895"/>
    <w:next w:val="1305"/>
    <w:link w:val="892"/>
  </w:style>
  <w:style w:type="character" w:styleId="1306">
    <w:name w:val="Заголовок 1 Знак"/>
    <w:basedOn w:val="895"/>
    <w:next w:val="1306"/>
    <w:link w:val="893"/>
    <w:uiPriority w:val="9"/>
    <w:rPr>
      <w:rFonts w:ascii="Cambria" w:hAnsi="Cambria" w:eastAsia="Times New Roman" w:cs="Times New Roman"/>
      <w:b/>
      <w:bCs/>
      <w:sz w:val="32"/>
      <w:szCs w:val="32"/>
      <w:lang w:eastAsia="ar-SA"/>
    </w:rPr>
  </w:style>
  <w:style w:type="character" w:styleId="1307">
    <w:name w:val="Номер строки"/>
    <w:basedOn w:val="895"/>
    <w:next w:val="1307"/>
    <w:link w:val="892"/>
    <w:uiPriority w:val="99"/>
    <w:semiHidden/>
    <w:unhideWhenUsed/>
  </w:style>
  <w:style w:type="character" w:styleId="1308" w:default="1">
    <w:name w:val="Default Paragraph Font"/>
    <w:uiPriority w:val="1"/>
    <w:semiHidden/>
    <w:unhideWhenUsed/>
  </w:style>
  <w:style w:type="numbering" w:styleId="1309" w:default="1">
    <w:name w:val="No List"/>
    <w:uiPriority w:val="99"/>
    <w:semiHidden/>
    <w:unhideWhenUsed/>
  </w:style>
  <w:style w:type="table" w:styleId="13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&#1048;&#1054;&#1057;, &#1091;&#1088;&#1086;&#1082; 32" TargetMode="External"/><Relationship Id="rId10" Type="http://schemas.openxmlformats.org/officeDocument/2006/relationships/hyperlink" Target="&#1048;&#1054;&#1057;, &#1091;&#1088;&#1086;&#1082; 32" TargetMode="External"/><Relationship Id="rId11" Type="http://schemas.openxmlformats.org/officeDocument/2006/relationships/hyperlink" Target="&#1048;&#1054;&#1057;, &#1091;&#1088;&#1086;&#1082; 33" TargetMode="External"/><Relationship Id="rId12" Type="http://schemas.openxmlformats.org/officeDocument/2006/relationships/hyperlink" Target="&#1048;&#1054;&#1057;, &#1091;&#1088;&#1086;&#1082; 33" TargetMode="External"/><Relationship Id="rId13" Type="http://schemas.openxmlformats.org/officeDocument/2006/relationships/hyperlink" Target="&#1048;&#1054;&#1057;, &#1091;&#1088;&#1086;&#1082; 32" TargetMode="External"/><Relationship Id="rId14" Type="http://schemas.openxmlformats.org/officeDocument/2006/relationships/hyperlink" Target="&#1048;&#1054;&#1057;, &#1091;&#1088;&#1086;&#1082; 32" TargetMode="External"/><Relationship Id="rId15" Type="http://schemas.openxmlformats.org/officeDocument/2006/relationships/hyperlink" Target="&#1048;&#1054;&#1057;, &#1091;&#1088;&#1086;&#1082; 32" TargetMode="External"/><Relationship Id="rId16" Type="http://schemas.openxmlformats.org/officeDocument/2006/relationships/hyperlink" Target="&#1048;&#1054;&#1057;, &#1091;&#1088;&#1086;&#1082; 32" TargetMode="External"/><Relationship Id="rId17" Type="http://schemas.openxmlformats.org/officeDocument/2006/relationships/hyperlink" Target="&#1048;&#1054;&#1057;, &#1091;&#1088;&#1086;&#1082; 32" TargetMode="External"/><Relationship Id="rId18" Type="http://schemas.openxmlformats.org/officeDocument/2006/relationships/hyperlink" Target="&#1048;&#1054;&#1057;, &#1091;&#1088;&#1086;&#1082; 3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revision>45</cp:revision>
  <dcterms:created xsi:type="dcterms:W3CDTF">2023-04-26T23:43:00Z</dcterms:created>
  <dcterms:modified xsi:type="dcterms:W3CDTF">2024-08-26T12:42:37Z</dcterms:modified>
  <cp:version>786432</cp:version>
</cp:coreProperties>
</file>