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ind w:left="2" w:firstLine="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jc w:val="left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left="2" w:right="0" w:hanging="2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t xml:space="preserve">               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_____________________</w:t>
      </w:r>
      <w:r>
        <w:rPr>
          <w:rFonts w:ascii="Liberation Serif" w:hAnsi="Liberation Serif" w:eastAsia="Times" w:cs="Liberation Serif"/>
          <w:b/>
          <w:color w:val="000000"/>
          <w:sz w:val="24"/>
          <w:szCs w:val="24"/>
        </w:rPr>
        <w:t xml:space="preserve"> «АЛГЕБРА. ПРАКТИКУМ»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_______________________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___________________________</w:t>
      </w:r>
      <w:r>
        <w:rPr>
          <w:rFonts w:ascii="Liberation Serif" w:hAnsi="Liberation Serif" w:eastAsia="Times" w:cs="Liberation Serif"/>
          <w:b/>
          <w:color w:val="000000"/>
          <w:sz w:val="24"/>
          <w:szCs w:val="24"/>
        </w:rPr>
        <w:t xml:space="preserve">основное общее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____________________________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(уровень образования)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__________________</w:t>
      </w:r>
      <w:r>
        <w:rPr>
          <w:rFonts w:ascii="Liberation Serif" w:hAnsi="Liberation Serif" w:eastAsia="Cambria" w:cs="Liberation Serif"/>
          <w:b/>
          <w:color w:val="000000"/>
          <w:sz w:val="24"/>
          <w:szCs w:val="24"/>
        </w:rPr>
        <w:t xml:space="preserve">3</w:t>
      </w:r>
      <w:r>
        <w:rPr>
          <w:rFonts w:ascii="Liberation Serif" w:hAnsi="Liberation Serif" w:eastAsia="Times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mbria" w:cs="Liberation Serif"/>
          <w:b/>
          <w:color w:val="000000"/>
          <w:sz w:val="24"/>
          <w:szCs w:val="24"/>
        </w:rPr>
        <w:t xml:space="preserve">года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___________________          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both"/>
        <w:widowControl w:val="off"/>
        <w:tabs>
          <w:tab w:val="left" w:pos="0" w:leader="none"/>
        </w:tabs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</w:p>
    <w:p>
      <w:pPr>
        <w:pStyle w:val="896"/>
        <w:jc w:val="both"/>
        <w:widowControl w:val="off"/>
        <w:tabs>
          <w:tab w:val="left" w:pos="0" w:leader="none"/>
        </w:tabs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</w:p>
    <w:p>
      <w:pPr>
        <w:pStyle w:val="896"/>
        <w:jc w:val="both"/>
        <w:widowControl w:val="off"/>
        <w:tabs>
          <w:tab w:val="left" w:pos="0" w:leader="none"/>
        </w:tabs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</w:p>
    <w:p>
      <w:pPr>
        <w:pStyle w:val="896"/>
        <w:jc w:val="both"/>
        <w:widowControl w:val="off"/>
        <w:tabs>
          <w:tab w:val="left" w:pos="0" w:leader="none"/>
        </w:tabs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</w:p>
    <w:p>
      <w:pPr>
        <w:pStyle w:val="896"/>
        <w:jc w:val="both"/>
        <w:widowControl w:val="off"/>
        <w:tabs>
          <w:tab w:val="left" w:pos="0" w:leader="none"/>
        </w:tabs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t xml:space="preserve">Составители: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both"/>
        <w:widowControl w:val="off"/>
        <w:tabs>
          <w:tab w:val="left" w:pos="0" w:leader="none"/>
        </w:tabs>
        <w:rPr>
          <w:rFonts w:ascii="Liberation Serif" w:hAnsi="Liberation Serif" w:eastAsia="Times" w:cs="Liberation Serif"/>
          <w:color w:val="000000"/>
          <w:sz w:val="24"/>
          <w:szCs w:val="24"/>
          <w:u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Хребтова О. Е., Осипова Е.А.</w:t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none"/>
        </w:rPr>
        <w:t xml:space="preserve">, Кривошеева Н.В., Кузнецова О.А.</w:t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none"/>
        </w:rPr>
        <w:t xml:space="preserve">, Шулепова Т.В.</w:t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none"/>
        </w:rPr>
      </w:r>
    </w:p>
    <w:p>
      <w:pPr>
        <w:pStyle w:val="896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u w:val="single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</w:p>
    <w:p>
      <w:pPr>
        <w:pStyle w:val="896"/>
        <w:jc w:val="center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  <w:t xml:space="preserve">г. Сыктывкар</w:t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</w:p>
    <w:p>
      <w:pPr>
        <w:pStyle w:val="896"/>
        <w:ind w:right="0" w:firstLine="709"/>
        <w:jc w:val="center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Данная рабочая программа учебного предмета «Алгебра. Практикум» для 7-9 классов составлена в соответствии с требованиями:</w:t>
      </w:r>
      <w:r/>
    </w:p>
    <w:p>
      <w:pPr>
        <w:pStyle w:val="908"/>
      </w:pPr>
      <w: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</w:t>
      </w:r>
      <w:r>
        <w:t xml:space="preserve">, </w:t>
      </w:r>
      <w:r/>
    </w:p>
    <w:p>
      <w:pPr>
        <w:pStyle w:val="908"/>
        <w:rPr>
          <w:rFonts w:ascii="Liberation Serif" w:hAnsi="Liberation Serif" w:cs="Liberation Serif"/>
          <w:b w:val="0"/>
        </w:rPr>
      </w:pPr>
      <w: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171),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cs="Liberation Serif"/>
          <w:b/>
        </w:rPr>
      </w:pPr>
      <w:r>
        <w:rPr>
          <w:rFonts w:ascii="Liberation Serif" w:hAnsi="Liberation Serif" w:cs="Liberation Serif"/>
          <w:b w:val="0"/>
        </w:rPr>
        <w:t xml:space="preserve">Разработана на основе федеральной рабочей программы основно</w:t>
      </w:r>
      <w:r>
        <w:rPr>
          <w:rFonts w:ascii="Liberation Serif" w:hAnsi="Liberation Serif" w:cs="Liberation Serif"/>
          <w:b w:val="0"/>
        </w:rPr>
        <w:t xml:space="preserve">го общего образования «Математика» для 7-9 классов и с учетом положения «Концепции развития математического образования в Российской Федерации», реализующих ООП, утвержденной распоряжением Правительства Российской Федерации (ред. от 08.10.2020 № 2506 – р).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908"/>
        <w:rPr>
          <w:rFonts w:cs="Liberation Serif"/>
          <w:b/>
        </w:rPr>
      </w:pPr>
      <w:r>
        <w:rPr>
          <w:rFonts w:cs="Liberation Serif"/>
          <w:b/>
        </w:rPr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Данная рабочая программа является частью основной образовательной программы основного общего образования ЦДО ГОУ РК «РЦО» и обеспечивает реализацию Учебного плана общеобразовательной программы основ</w:t>
      </w:r>
      <w:r>
        <w:rPr>
          <w:b w:val="0"/>
          <w:sz w:val="24"/>
          <w:szCs w:val="24"/>
        </w:rPr>
        <w:t xml:space="preserve">ного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«Алгебра.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"http://mood.rcoedu.ru/"</w:instrText>
      </w:r>
      <w:r>
        <w:fldChar w:fldCharType="separate"/>
      </w:r>
      <w:r>
        <w:rPr>
          <w:rStyle w:val="884"/>
          <w:b/>
          <w:sz w:val="24"/>
          <w:szCs w:val="24"/>
        </w:rPr>
        <w:t xml:space="preserve">http://mood.rcoedu.ru/</w:t>
      </w:r>
      <w:r>
        <w:fldChar w:fldCharType="end"/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Учебный предмет «Алгебра. Практикум» обеспечивает изучение других дисциплин, как естественно - научного, так и гуманитарного циклов, его освоение необходимо для продолжения образования и в повседневной жизн</w:t>
      </w:r>
      <w:r>
        <w:rPr>
          <w:b w:val="0"/>
          <w:sz w:val="24"/>
          <w:szCs w:val="24"/>
        </w:rPr>
        <w:t xml:space="preserve">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</w:t>
      </w:r>
      <w:r>
        <w:rPr>
          <w:b w:val="0"/>
          <w:sz w:val="24"/>
          <w:szCs w:val="24"/>
        </w:rPr>
        <w:t xml:space="preserve">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</w:t>
      </w:r>
      <w:r>
        <w:rPr>
          <w:b w:val="0"/>
          <w:sz w:val="24"/>
          <w:szCs w:val="24"/>
        </w:rPr>
        <w:t xml:space="preserve">и мышления, способности аргументировано обосновывать свои действия и выводы, формулировать утверждения. Освоение курса «Алгебра. Практикум» обеспечивает развитие логического мышления обучающихся: </w:t>
        <w:br/>
        <w:t xml:space="preserve">они используют дедуктивные и индуктивные рассуждения, обобщ</w:t>
      </w:r>
      <w:r>
        <w:rPr>
          <w:b w:val="0"/>
          <w:sz w:val="24"/>
          <w:szCs w:val="24"/>
        </w:rPr>
        <w:t xml:space="preserve">ение </w:t>
        <w:br/>
        <w:t xml:space="preserve">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-2" w:right="0" w:firstLine="709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b w:val="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Цели изучения учебного предмета «Алгебра. Практикум»: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Приоритетными целями обучения математике в 5—9 классах являются: 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формирование центральных математических понятий (величина, переменная, вероятность, функция), обеспечивающих преемственность и перспективность математического образования обучающихся; 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</w:t>
      </w:r>
      <w:r>
        <w:rPr>
          <w:b w:val="0"/>
          <w:sz w:val="24"/>
          <w:szCs w:val="24"/>
        </w:rPr>
        <w:t xml:space="preserve">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center"/>
        <w:widowControl w:val="off"/>
        <w:tabs>
          <w:tab w:val="left" w:pos="750" w:leader="none"/>
        </w:tabs>
        <w:rPr>
          <w:b w:val="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Особенности программы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Программа «Алгебра.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b w:val="0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Обучение обу</w:t>
      </w:r>
      <w:r>
        <w:rPr>
          <w:b w:val="0"/>
          <w:sz w:val="24"/>
          <w:szCs w:val="24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b w:val="0"/>
          <w:sz w:val="24"/>
          <w:szCs w:val="24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-2"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В структуре программы учебного курса «Алгебра. Практикум» для основного общего образования основное место занимают содержательно-методические линии: «Числа и вычисления</w:t>
      </w:r>
      <w:r>
        <w:rPr>
          <w:b w:val="0"/>
          <w:sz w:val="24"/>
          <w:szCs w:val="24"/>
        </w:rPr>
        <w:t xml:space="preserve">», «Алгебраические выражения», «Уравнения и неравенства», «Функции», «Вероятность и статистика». Каждая из этих содержательно-методических линий развивается </w:t>
        <w:br/>
        <w:t xml:space="preserve">на протяжении трёх лет изучения курса, естественным образом переплетаясь </w:t>
        <w:br/>
        <w:t xml:space="preserve">и взаимодействуя с други</w:t>
      </w:r>
      <w:r>
        <w:rPr>
          <w:b w:val="0"/>
          <w:sz w:val="24"/>
          <w:szCs w:val="24"/>
        </w:rPr>
        <w:t xml:space="preserve">ми его линиями. В ходе изучения учебного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</w:t>
      </w:r>
      <w:r>
        <w:rPr>
          <w:b w:val="0"/>
          <w:sz w:val="24"/>
          <w:szCs w:val="24"/>
        </w:rPr>
        <w:t xml:space="preserve">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</w:t>
        <w:br/>
        <w:t xml:space="preserve">и структурной особенностью учебного курса «Алгебра. Практикум» является </w:t>
        <w:br/>
        <w:t xml:space="preserve">его интегрированный характер.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-2" w:right="0" w:firstLine="711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-2" w:right="0" w:firstLine="711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Рабочая программа «Алгебра. Практикум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8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слабослышащие;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8"/>
        <w:jc w:val="both"/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1.Для слабослышащих обучающихся: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a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eastAsia="Times New Roman" w:cs="Liberation Serif"/>
          <w:color w:val="00000a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a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a"/>
          <w:sz w:val="24"/>
          <w:szCs w:val="24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2.Для слепых и слабовидящих обучающихся: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рациональное чередование тактильной нагрузки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обучающихся специальным программным обеспечением;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 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наглядных (наблюдение, иллюстрация, демонстрация), практических(упражнение, лабораторная работа, практическая работа), 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постановка четких  целей выполняемого задания;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ind w:left="-2" w:right="0" w:firstLine="568"/>
        <w:widowControl w:val="off"/>
        <w:rPr>
          <w:rFonts w:ascii="Liberation Serif" w:hAnsi="Liberation Serif" w:eastAsia="Times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</w:rPr>
      </w:r>
    </w:p>
    <w:p>
      <w:pPr>
        <w:pStyle w:val="896"/>
        <w:ind w:left="-2" w:right="0" w:firstLine="568"/>
        <w:jc w:val="center"/>
        <w:widowControl w:val="off"/>
        <w:rPr>
          <w:rFonts w:ascii="Liberation Serif" w:hAnsi="Liberation Serif" w:eastAsia="Times" w:cs="Liberation Serif"/>
          <w:color w:val="00000a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b/>
          <w:color w:val="000000"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eastAsia="Times" w:cs="Liberation Serif"/>
          <w:color w:val="00000a"/>
          <w:sz w:val="24"/>
          <w:szCs w:val="24"/>
        </w:rPr>
      </w:r>
      <w:r>
        <w:rPr>
          <w:rFonts w:ascii="Liberation Serif" w:hAnsi="Liberation Serif" w:eastAsia="Times" w:cs="Liberation Serif"/>
          <w:color w:val="00000a"/>
          <w:sz w:val="24"/>
          <w:szCs w:val="24"/>
        </w:rPr>
      </w:r>
    </w:p>
    <w:p>
      <w:pPr>
        <w:pStyle w:val="896"/>
        <w:ind w:left="-2" w:right="0" w:firstLine="711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" w:cs="Liberation Serif"/>
          <w:color w:val="00000a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eastAsia="Times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ООО.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8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Данная рабочая программа предусматривает 102 часа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(1 час в неделю, 34 учебных недель).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8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Рабочая программа учебного предмета «Алгебра. Практикум» обеспечивает реализацию модуля «</w:t>
      </w:r>
      <w:r>
        <w:rPr>
          <w:rFonts w:ascii="Liberation Serif" w:hAnsi="Liberation Serif" w:cs="Liberation Serif"/>
          <w:sz w:val="24"/>
          <w:szCs w:val="24"/>
        </w:rPr>
        <w:t xml:space="preserve">Формы и способы организации урочной деятельности, направленные на реализацию РПВ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left="720" w:right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8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8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8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Числа и вычисления.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Повторение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«Арифметические действия с числами».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Понятие степени с натуральным показателем. Нахождение значений степени.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Алгебраические выражения.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Переменные, числовое значение выражения с переменной. Преобразование буквенных выражений.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Свойства степени с натуральным показателем. Умение применять свойства на практике.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Одночлены и действия с ними.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находить сумму и разность многочленов. Применение на практике действий суммы и разности многочленов. Ум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ение находить произведение одночлена на многочлен. Применение на практике действия произведения одночлена на многочлен. Умение находить произведение многочленов. Применение на практике действия произведения многочленов. Практикум «Действия с многочленами».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Применение формул квадрата суммы и квадрата разности. Применение формул куба суммы и куба разности. Применение формулы разности квадратов. Применение формул суммы и разности кубов. Преобразование целых выражений.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sz w:val="24"/>
          <w:szCs w:val="24"/>
        </w:rPr>
        <w:t xml:space="preserve">Уравнения.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Линейные уравнения с двумя переменными и их системы. Применение свойств и нахождение значений. </w:t>
      </w:r>
      <w:r>
        <w:rPr>
          <w:rFonts w:ascii="Liberation Serif" w:hAnsi="Liberation Serif" w:cs="Liberation Serif"/>
          <w:sz w:val="24"/>
          <w:szCs w:val="24"/>
        </w:rPr>
        <w:t xml:space="preserve">Линейная функция, её график.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Повторение и отработка способов решения систем линейных уравнений. Решение систем двух линейных уравнений. Решение задач с помощью систем линейных уравнений.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Решать текстовые задачи алгебраическим способом.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Решать задачи, содержащие зависимости, связывающие величины: скорость, время, расстояние; цена, количество, стоимость; работа, производительность, время.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краткие записи, схемы, таблицы, обозначения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основными единицами измерения: цены, массы; расстояния, времени, скорости; выражать одни единицы величины через другие.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Координаты и графики. Функции.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рямоугольная система координат, оси Ox и Oy.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Функции, задаваемые формулами </w:t>
      </w:r>
      <w:r>
        <w:rPr>
          <w:rFonts w:ascii="Liberation Serif" w:hAnsi="Liberation Serif" w:cs="Liberation Serif"/>
          <w:i/>
          <w:sz w:val="24"/>
          <w:szCs w:val="24"/>
        </w:rPr>
        <w:t xml:space="preserve">y </w:t>
      </w:r>
      <w:r>
        <w:rPr>
          <w:rFonts w:ascii="Liberation Serif" w:hAnsi="Liberation Serif" w:cs="Liberation Serif"/>
          <w:sz w:val="24"/>
          <w:szCs w:val="24"/>
        </w:rPr>
        <w:t xml:space="preserve">= k/х, y=ax², y = x³, y = |х|.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Построение и нахождение значений функций: y=x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vertAlign w:val="superscript"/>
        </w:rPr>
        <w:t xml:space="preserve">2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, y=x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vertAlign w:val="superscript"/>
        </w:rPr>
        <w:t xml:space="preserve">3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sz w:val="24"/>
          <w:szCs w:val="24"/>
        </w:rPr>
        <w:t xml:space="preserve">Вероятность и статистика.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</w:t>
      </w:r>
      <w:r>
        <w:rPr>
          <w:rFonts w:ascii="Liberation Serif" w:hAnsi="Liberation Serif" w:cs="Liberation Serif"/>
          <w:sz w:val="24"/>
          <w:szCs w:val="24"/>
        </w:rPr>
        <w:t xml:space="preserve">х) и круговых). Чтение графиков реальных процессов. Извлечение информации из диаграмм и таблиц, использование и интерпретация данных. Описательная статистика: среднее арифметическое, медиана, размах, наибольшее и наименьшее значения набора числовых данных.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Итоговое занятие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231f20"/>
          <w:sz w:val="24"/>
          <w:szCs w:val="24"/>
        </w:rPr>
        <w:t xml:space="preserve">Повторение основных понятий курса 7 класса, обобщение знаний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numPr>
          <w:ilvl w:val="0"/>
          <w:numId w:val="2"/>
        </w:numPr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720" w:right="0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Числа и вычисления.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Повторение «Действия с числовыми и буквенными выражениями».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Работа с рациональными числами. Упражнения с иррациональными числами. Умение извлекать квадратные корни. Арифметический квадратный корень на практике.</w:t>
      </w:r>
      <w:r>
        <w:rPr>
          <w:rFonts w:ascii="Liberation Serif" w:hAnsi="Liberation Serif" w:eastAsia="Gungsuh" w:cs="Liberation Serif"/>
          <w:color w:val="000000"/>
          <w:sz w:val="24"/>
          <w:szCs w:val="24"/>
        </w:rPr>
        <w:t xml:space="preserve"> Работа со свойствами арифметического квадратного корня. Вынесение множителя за знак корня. Внесение множителя под знак корня. Преобразования выражений, содержащих квадратные корни на практике.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определять степень с целым показателем и находить ее значение. Свойства степени с целым показателем и их применение. Стандартный вид числа. Отработка умения приводить числа к стандартному виду.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Алгебраические выражения.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Квадратный трехчлен.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Отработка умения разложения квадратного трехчлена на множители.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Применение на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рактике знаний о рациональных дробях и их свойствах. Отработка навыков  нахождения суммы и разности дробей. Отработка навыков нахождения произведения и частного дробей. Решение примеров на деление дробей. Преобразования рациональных выражений на практике.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Уравнения и неравенства.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Решение уравнения х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vertAlign w:val="superscript"/>
        </w:rPr>
        <w:t xml:space="preserve">2</w:t>
      </w:r>
      <w:r>
        <w:rPr>
          <w:rFonts w:ascii="Liberation Serif" w:hAnsi="Liberation Serif" w:eastAsia="Gungsuh" w:cs="Liberation Serif"/>
          <w:color w:val="000000"/>
          <w:sz w:val="24"/>
          <w:szCs w:val="24"/>
        </w:rPr>
        <w:t xml:space="preserve"> = 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Умение решать не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полные квадратные уравнения. Решение квадратного уравнения по формулам. Решение задач с помощью квадратных уравнений. Теорема Виета и ее практическое применение. Умение решать дробные рациональные уравнения. Решение задач с помощью рациональных уравнений.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Упражнения с числовыми неравенствами. Свойства числовых неравенств и их применение. Сложение и умножение числовых неравенств. Умение изображать числовые промежутки. Решение неравенств с одной переменной. Решение система неравенств с одной переменной.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Функции.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Gungsuh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Функции и их свойства на практике. Работа с функциями и их свойствами.</w:t>
      </w:r>
      <w:r>
        <w:rPr>
          <w:rFonts w:ascii="Liberation Serif" w:hAnsi="Liberation Serif" w:eastAsia="Gungsuh" w:cs="Liberation Serif"/>
          <w:color w:val="000000"/>
          <w:sz w:val="24"/>
          <w:szCs w:val="24"/>
        </w:rPr>
      </w:r>
      <w:r>
        <w:rPr>
          <w:rFonts w:ascii="Liberation Serif" w:hAnsi="Liberation Serif" w:eastAsia="Gungsuh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Gungsuh" w:cs="Liberation Serif"/>
          <w:color w:val="000000"/>
          <w:sz w:val="24"/>
          <w:szCs w:val="24"/>
        </w:rPr>
        <w:t xml:space="preserve">Знания о функции у = √х и ее графике, умение строить и находить значения данной функции.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Знания о функции у = к/х и ее графике, умение строить и находить значения данной функции.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sz w:val="24"/>
          <w:szCs w:val="24"/>
        </w:rPr>
        <w:t xml:space="preserve">Вероятность и статистика.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Множество, элемент множества, подмножество. Операции над множ</w:t>
      </w:r>
      <w:r>
        <w:rPr>
          <w:rFonts w:ascii="Liberation Serif" w:hAnsi="Liberation Serif" w:cs="Liberation Serif"/>
          <w:sz w:val="24"/>
          <w:szCs w:val="24"/>
        </w:rPr>
        <w:t xml:space="preserve">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Элементарные события случайного опыта. Случайные события. Вероятности событий.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Итоговое занятие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231f20"/>
          <w:sz w:val="24"/>
          <w:szCs w:val="24"/>
        </w:rPr>
        <w:t xml:space="preserve">Повторение основных понятий курса 8 класса, обобщение знаний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»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numPr>
          <w:ilvl w:val="0"/>
          <w:numId w:val="2"/>
        </w:numPr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720" w:right="0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Числа и вычисления.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Повторение «Действия с числовыми и буквенными выражениями».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Уравнения и неравенства.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  <w:t xml:space="preserve">Уравнения с одной переменной.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Линейное уравнение. Решение уравнений, сводящихся к линейным. Кв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 Решение дробно-рациональных уравнений. Решение текстовых задач алгебраическим методом. </w:t>
      </w:r>
      <w:r>
        <w:rPr>
          <w:rFonts w:ascii="Liberation Serif" w:hAnsi="Liberation Serif" w:eastAsia="Times New Roman" w:cs="Liberation Serif"/>
          <w:b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i/>
          <w:color w:val="000000"/>
          <w:sz w:val="24"/>
          <w:szCs w:val="24"/>
        </w:rPr>
        <w:t xml:space="preserve">Системы уравнений.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Решать текстовые задачи алгебраическим способом.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  <w:t xml:space="preserve">Неравенства.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Неравенства.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Квадратные неравенства. Графическая интерпретация неравенств и систем неравенств с двумя переменными. Графическая интерпретация неравенств и систем неравенств с двумя переменными.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Функции.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Знания о квадратичной функции и ее графике, умения строить и находить значения данной функции.  Работа с квадратичной функцией и ее графиком.  </w:t>
      </w:r>
      <w:r>
        <w:rPr>
          <w:rFonts w:ascii="Liberation Serif" w:hAnsi="Liberation Serif" w:cs="Liberation Serif"/>
          <w:sz w:val="24"/>
          <w:szCs w:val="24"/>
        </w:rPr>
        <w:t xml:space="preserve">Графики функций: y = kx, y = kx + b, y = k/ x , y = x3 , y =√ x, y = |х| и их свойства. 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Числовые последовательности.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  <w:t xml:space="preserve">Определение и способы задания числовых последовательностей. 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 n-го члена. 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i/>
          <w:sz w:val="24"/>
          <w:szCs w:val="24"/>
        </w:rPr>
        <w:t xml:space="preserve">Арифметическая и геометрическая прогрессии. 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Арифметическая и геометрическая прогрессии.  Формулы n-го члена арифметической и геометрической прогрессий, суммы первых n членов. </w:t>
      </w:r>
      <w:r>
        <w:rPr>
          <w:rFonts w:ascii="Liberation Serif" w:hAnsi="Liberation Serif" w:cs="Liberation Serif"/>
          <w:sz w:val="24"/>
          <w:szCs w:val="24"/>
        </w:rPr>
        <w:t xml:space="preserve">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rPr>
          <w:rFonts w:ascii="Liberation Serif" w:hAnsi="Liberation Serif" w:cs="Liberation Serif"/>
          <w:b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Контрольная работа в рамках промежуточной годовой аттестации.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sz w:val="24"/>
          <w:szCs w:val="24"/>
        </w:rPr>
        <w:t xml:space="preserve">Вероятность и статистика.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Решение комбинаторных задач. </w:t>
      </w:r>
      <w:r>
        <w:rPr>
          <w:rStyle w:val="890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 xml:space="preserve">Решение занимательных задач, требующих логических рассуждений и знаний теории вероятностей.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Итоговое занятие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231f20"/>
          <w:sz w:val="24"/>
          <w:szCs w:val="24"/>
        </w:rPr>
        <w:t xml:space="preserve">Повторение основных понятий курса 9 класса, обобщение знаний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ind w:left="720" w:right="0"/>
        <w:jc w:val="center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8"/>
        <w:jc w:val="both"/>
        <w:rPr>
          <w:rFonts w:ascii="Liberation Serif" w:hAnsi="Liberation Serif" w:cs="Liberation Serif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Освоение учебного предмета «Алгебры»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29"/>
        <w:numPr>
          <w:ilvl w:val="1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Личностные результаты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Личностные результаты освоения программы учебного предмета «Алгебра» характеризуются: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hd w:val="clear" w:color="auto" w:fill="ffffff"/>
        </w:rPr>
      </w:pPr>
      <w:r>
        <w:rPr>
          <w:rFonts w:ascii="Liberation Serif" w:hAnsi="Liberation Serif" w:cs="Liberation Serif"/>
          <w:b w:val="0"/>
        </w:rPr>
        <w:t xml:space="preserve">П</w:t>
      </w:r>
      <w:r>
        <w:rPr>
          <w:rFonts w:ascii="Liberation Serif" w:hAnsi="Liberation Serif" w:cs="Liberation Serif"/>
          <w:b w:val="0"/>
        </w:rPr>
        <w:t xml:space="preserve">атриотическое воспитание: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  <w:r>
        <w:rPr>
          <w:rFonts w:ascii="Liberation Serif" w:hAnsi="Liberation Serif" w:cs="Liberation Serif"/>
          <w:b w:val="0"/>
          <w:shd w:val="clear" w:color="auto" w:fill="ffffff"/>
        </w:rPr>
      </w:r>
      <w:r>
        <w:rPr>
          <w:rFonts w:ascii="Liberation Serif" w:hAnsi="Liberation Serif" w:cs="Liberation Serif"/>
          <w:b w:val="0"/>
          <w:shd w:val="clear" w:color="auto" w:fill="ffffff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hd w:val="clear" w:color="auto" w:fill="ffffff"/>
        </w:rPr>
        <w:t xml:space="preserve">Гражданское </w:t>
      </w:r>
      <w:r>
        <w:rPr>
          <w:rFonts w:ascii="Liberation Serif" w:hAnsi="Liberation Serif" w:cs="Liberation Serif"/>
          <w:b w:val="0"/>
        </w:rPr>
        <w:t xml:space="preserve">и духовно-нравственное воспитание: готовностью к выполнению обязанностей гражданина и реализации его прав, представлением о математических основах функционирования</w:t>
      </w:r>
      <w:r>
        <w:rPr>
          <w:rFonts w:ascii="Liberation Serif" w:hAnsi="Liberation Serif" w:cs="Liberation Serif"/>
          <w:b w:val="0"/>
        </w:rPr>
        <w:t xml:space="preserve">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Трудовое воспитание: установкой на активное участие в решении практических задач математической направленности, осознанием важности математического </w:t>
      </w:r>
      <w:r>
        <w:rPr>
          <w:rFonts w:ascii="Liberation Serif" w:hAnsi="Liberation Serif" w:cs="Liberation Serif"/>
          <w:b w:val="0"/>
        </w:rPr>
        <w:t xml:space="preserve">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Эстетическое воспитание: 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Ценности научного познания: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</w:t>
      </w:r>
      <w:r>
        <w:rPr>
          <w:rFonts w:ascii="Liberation Serif" w:hAnsi="Liberation Serif" w:cs="Liberation Serif"/>
          <w:b w:val="0"/>
        </w:rPr>
        <w:t xml:space="preserve">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Физическое воспитание, формирование культуры здоровья и эмоционального благополучия: готовностью применять математические знания в ин</w:t>
      </w:r>
      <w:r>
        <w:rPr>
          <w:rFonts w:ascii="Liberation Serif" w:hAnsi="Liberation Serif" w:cs="Liberation Serif"/>
          <w:b w:val="0"/>
        </w:rPr>
        <w:t xml:space="preserve">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Экологическое воспитание: ори</w:t>
      </w:r>
      <w:r>
        <w:rPr>
          <w:rFonts w:ascii="Liberation Serif" w:hAnsi="Liberation Serif" w:cs="Liberation Serif"/>
          <w:b w:val="0"/>
        </w:rPr>
        <w:t xml:space="preserve"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</w:t>
      </w:r>
      <w:r>
        <w:rPr>
          <w:b w:val="0"/>
          <w:sz w:val="24"/>
          <w:szCs w:val="24"/>
        </w:rPr>
        <w:t xml:space="preserve">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b w:val="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  <w:t xml:space="preserve">Метапредметные результаты: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b w:val="0"/>
          <w:bCs/>
          <w:sz w:val="24"/>
          <w:szCs w:val="24"/>
        </w:rPr>
        <w:t xml:space="preserve">познавательными </w:t>
      </w:r>
      <w:r>
        <w:rPr>
          <w:b w:val="0"/>
          <w:sz w:val="24"/>
          <w:szCs w:val="24"/>
        </w:rPr>
        <w:t xml:space="preserve">действиями, универсальными </w:t>
      </w:r>
      <w:r>
        <w:rPr>
          <w:b w:val="0"/>
          <w:bCs/>
          <w:sz w:val="24"/>
          <w:szCs w:val="24"/>
        </w:rPr>
        <w:t xml:space="preserve">коммуникативными </w:t>
      </w:r>
      <w:r>
        <w:rPr>
          <w:b w:val="0"/>
          <w:sz w:val="24"/>
          <w:szCs w:val="24"/>
        </w:rPr>
        <w:t xml:space="preserve">действиями и универсальными </w:t>
      </w:r>
      <w:r>
        <w:rPr>
          <w:b w:val="0"/>
          <w:bCs/>
          <w:sz w:val="24"/>
          <w:szCs w:val="24"/>
        </w:rPr>
        <w:t xml:space="preserve">регулятивными </w:t>
      </w:r>
      <w:r>
        <w:rPr>
          <w:b w:val="0"/>
          <w:sz w:val="24"/>
          <w:szCs w:val="24"/>
        </w:rPr>
        <w:t xml:space="preserve">действиями.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1) Универсальные </w:t>
      </w:r>
      <w:r>
        <w:rPr>
          <w:b w:val="0"/>
          <w:bCs/>
          <w:sz w:val="24"/>
          <w:szCs w:val="24"/>
        </w:rPr>
        <w:t xml:space="preserve">познавательные </w:t>
      </w:r>
      <w:r>
        <w:rPr>
          <w:b w:val="0"/>
          <w:sz w:val="24"/>
          <w:szCs w:val="24"/>
        </w:rPr>
        <w:t xml:space="preserve"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Базовые логические действия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условные; выявлять математические закономерности, взаимосвязи и противоречия в фактах, данных, наблюдениях и утверждениях;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предлагать критерии для выявления закономерностей и противоречий;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делать выводы с использованием законов логики, дедуктивных и индуктивных умозаключений, умозаключений по аналогии;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Базовые исследовательские действия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использовать вопросы как исследовательский инструмент познания;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формулировать вопросы, фиксирующие противоречие, проблему, самостоятельно устанавливать искомое и данное, формировать гипотезу,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аргументировать свою позицию, мнение;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самостоятельно формулир</w:t>
      </w:r>
      <w:r>
        <w:rPr>
          <w:b w:val="0"/>
          <w:sz w:val="24"/>
          <w:szCs w:val="24"/>
        </w:rPr>
        <w:t xml:space="preserve">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Работа с информацией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выявлять недостаточность и избыточность информации, данных, необходимых для решения задачи;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оценивать надёжность информации по критериям, предложенным учителем или сформулированным самостоятельно.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2)  Универсальные </w:t>
      </w:r>
      <w:r>
        <w:rPr>
          <w:b w:val="0"/>
          <w:bCs/>
          <w:sz w:val="24"/>
          <w:szCs w:val="24"/>
        </w:rPr>
        <w:t xml:space="preserve">коммуникативные </w:t>
      </w:r>
      <w:r>
        <w:rPr>
          <w:b w:val="0"/>
          <w:sz w:val="24"/>
          <w:szCs w:val="24"/>
        </w:rPr>
        <w:t xml:space="preserve">действия обеспечивают сформированность социальных навыков обучающихся.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Общение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воспринимать и формулировать суждения в соответствии с условиями и целями общения;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ясно, точно, грамотно выражать свою точку</w:t>
      </w:r>
      <w:r>
        <w:rPr>
          <w:b w:val="0"/>
          <w:sz w:val="24"/>
          <w:szCs w:val="24"/>
        </w:rPr>
        <w:t xml:space="preserve">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корректной форме формулировать разногласия, свои возражения;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представлять результаты решения задачи, эксперимента, исследования, проекта;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Сотрудничество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понимать и использовать преимущества индивидуальной работы при решении учебных математических задач;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выполнять свою часть работы и координировать свои действия с другими участниками урока;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оценивать качество своего вклада в общий продукт по критериям, сформулированным участниками взаимодействия.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3)  Универсальные </w:t>
      </w:r>
      <w:r>
        <w:rPr>
          <w:b w:val="0"/>
          <w:bCs/>
          <w:sz w:val="24"/>
          <w:szCs w:val="24"/>
        </w:rPr>
        <w:t xml:space="preserve">регулятивные </w:t>
      </w:r>
      <w:r>
        <w:rPr>
          <w:b w:val="0"/>
          <w:sz w:val="24"/>
          <w:szCs w:val="24"/>
        </w:rPr>
        <w:t xml:space="preserve">действия обеспечивают формирование смысловых установок и жизненных навыков личности.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Самоорганизация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b w:val="0"/>
          <w:sz w:val="24"/>
          <w:szCs w:val="24"/>
          <w:u w:val="single"/>
        </w:rPr>
      </w:r>
      <w:r>
        <w:rPr>
          <w:b w:val="0"/>
          <w:sz w:val="24"/>
          <w:szCs w:val="24"/>
          <w:u w:val="single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Самоконтроль</w:t>
      </w:r>
      <w:r>
        <w:rPr>
          <w:b w:val="0"/>
          <w:sz w:val="24"/>
          <w:szCs w:val="24"/>
        </w:rPr>
        <w:t xml:space="preserve">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владеть способами самопроверки, самоконтроля процесса и результата решения математической задачи; 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  <w:t xml:space="preserve">Предметные результаты: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учебного курса «Алгебра. Практикум» в 7 классе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b w:val="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Сравнивать и упорядочивать рациональные числа.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Выполнять действия со степенями с натуральными показателями.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Использовать алгебраическую терминологию и символику, применять её в процессе освоения учебного материала.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Находить значения буквенных выражений при заданных значениях переменных.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Выполнять преобразования целого выражения в многочлен приведением подобных слагаемых, раскрытием скобок.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Выполнять умножение одночлена на многочлен и многочлена на многочлен, применять формулы квадрата суммы и квадрата разности.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Применять преобразования многочленов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Использовать свойства степеней с натуральными показателями для преобразования выражений.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Уравнения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Применять графические методы при решении линейных уравнений и их систем.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Подбирать примеры пар чисел, являющихся решением линейного уравнения с двумя переменными.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системы двух линейных уравнений с двумя переменными, в том числе графически.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Координаты и графики. Функции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Изображать на координатной прямой точки, соответствующие заданным координатам, лучи, отрезки, интервалы; за писывать числовые промежутки на алгебраическом языке.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Отмечать в координатной плоскости точки по заданным координатам; строить графики линейных функций.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Находить значение функции по значению её аргумента.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Вероятность и статистика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Описывать и интерпретировать реальные числовые данные, представленные в таблицах, на диаграммах, графиках.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b w:val="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Освоение учебного курса «Алгебра. Практикум» 8 класс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Применять понятие арифметического квадратного корня; находить квадратные корни; выполнять преобразования выражений, содержащих квадратные корни, используя свойства корней.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Алгебраические выражения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Применять понятие степени с целым показателем, выполнять преобразования выражений, содержащих степени с целым показателем.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Раскладывать квадратный трёхчлен на множители.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Применять преобразования выражений для решения различных задач из математики, смежных предметов, из реальной практики.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линейные, квадратные уравнения и рациональные уравнения, сводящиеся к ним, системы двух уравнений с двумя переменными.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Пон</w:t>
      </w:r>
      <w:r>
        <w:rPr>
          <w:rFonts w:ascii="Liberation Serif" w:hAnsi="Liberation Serif" w:cs="Liberation Serif"/>
          <w:b w:val="0"/>
        </w:rPr>
        <w:t xml:space="preserve">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                                                                          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Строить графики элементарных функций вида y=k/x, y=x², y=x³, у=√х, у =|</w:t>
      </w:r>
      <w:r>
        <w:rPr>
          <w:rFonts w:ascii="Liberation Serif" w:hAnsi="Liberation Serif" w:cs="Liberation Serif"/>
          <w:b w:val="0"/>
          <w:lang w:val="en-US"/>
        </w:rPr>
        <w:t xml:space="preserve">x</w:t>
      </w:r>
      <w:r>
        <w:rPr>
          <w:rFonts w:ascii="Liberation Serif" w:hAnsi="Liberation Serif" w:cs="Liberation Serif"/>
          <w:b w:val="0"/>
        </w:rPr>
        <w:t xml:space="preserve">|, описывать свойства числовой функции по её графику.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Вероятность и статистика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Находить вероятности случайных событий.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6"/>
        <w:ind w:right="0" w:firstLine="709"/>
        <w:jc w:val="both"/>
        <w:widowControl w:val="off"/>
        <w:rPr>
          <w:rFonts w:ascii="Liberation Serif" w:hAnsi="Liberation Serif" w:cs="Liberation Serif"/>
          <w:b w:val="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Освоение учебного курса «Алгебра. Практикум» 9 класс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Числа и вычисления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Сравнивать и упорядочивать рациональные и иррациональные числа.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Находить значения степеней с целыми показателями и корней; вычислять значения числовых выражений.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Округлять действительные числа, выполнять прикидку результата вычислений, оценку числовых выражений.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Уравнения и неравенства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линейные и квадратные уравнения, уравнения, сводящиеся к ним, простейшие дробно-рациональные уравнения.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системы двух линейных уравнений с двумя переменными и системы двух уравнений, в которых одно уравнение не является линейным.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текстовые задачи алгебраическим способом с помощью составления уравнения или системы двух уравнений с двумя переменными.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Использовать неравенства при решении различных задач.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Liberation Serif" w:hAnsi="Liberation Serif" w:cs="Liberation Serif"/>
          <w:b w:val="0"/>
          <w:i/>
        </w:rPr>
        <w:t xml:space="preserve">y </w:t>
      </w:r>
      <w:r>
        <w:rPr>
          <w:rFonts w:ascii="Liberation Serif" w:hAnsi="Liberation Serif" w:cs="Liberation Serif"/>
          <w:b w:val="0"/>
        </w:rPr>
        <w:t xml:space="preserve">= </w:t>
      </w:r>
      <w:r>
        <w:rPr>
          <w:rFonts w:ascii="Liberation Serif" w:hAnsi="Liberation Serif" w:cs="Liberation Serif"/>
          <w:b w:val="0"/>
          <w:i/>
        </w:rPr>
        <w:t xml:space="preserve">kx</w:t>
      </w:r>
      <w:r>
        <w:rPr>
          <w:rFonts w:ascii="Liberation Serif" w:hAnsi="Liberation Serif" w:cs="Liberation Serif"/>
          <w:b w:val="0"/>
        </w:rPr>
        <w:t xml:space="preserve">, </w:t>
      </w:r>
      <w:r>
        <w:rPr>
          <w:rFonts w:ascii="Liberation Serif" w:hAnsi="Liberation Serif" w:cs="Liberation Serif"/>
          <w:b w:val="0"/>
          <w:i/>
        </w:rPr>
        <w:t xml:space="preserve">y </w:t>
      </w:r>
      <w:r>
        <w:rPr>
          <w:rFonts w:ascii="Liberation Serif" w:hAnsi="Liberation Serif" w:cs="Liberation Serif"/>
          <w:b w:val="0"/>
        </w:rPr>
        <w:t xml:space="preserve">= </w:t>
      </w:r>
      <w:r>
        <w:rPr>
          <w:rFonts w:ascii="Liberation Serif" w:hAnsi="Liberation Serif" w:cs="Liberation Serif"/>
          <w:b w:val="0"/>
          <w:i/>
        </w:rPr>
        <w:t xml:space="preserve">kx </w:t>
      </w:r>
      <w:r>
        <w:rPr>
          <w:rFonts w:ascii="Liberation Serif" w:hAnsi="Liberation Serif" w:cs="Liberation Serif"/>
          <w:b w:val="0"/>
        </w:rPr>
        <w:t xml:space="preserve">+ </w:t>
      </w:r>
      <w:r>
        <w:rPr>
          <w:rFonts w:ascii="Liberation Serif" w:hAnsi="Liberation Serif" w:cs="Liberation Serif"/>
          <w:b w:val="0"/>
          <w:i/>
        </w:rPr>
        <w:t xml:space="preserve">b</w:t>
      </w:r>
      <w:r>
        <w:rPr>
          <w:rFonts w:ascii="Liberation Serif" w:hAnsi="Liberation Serif" w:cs="Liberation Serif"/>
          <w:b w:val="0"/>
        </w:rPr>
        <w:t xml:space="preserve">, </w:t>
      </w:r>
      <w:r>
        <w:rPr>
          <w:rFonts w:ascii="Liberation Serif" w:hAnsi="Liberation Serif" w:cs="Liberation Serif"/>
          <w:b w:val="0"/>
          <w:i/>
        </w:rPr>
        <w:t xml:space="preserve">y </w:t>
      </w:r>
      <w:r>
        <w:rPr>
          <w:rFonts w:ascii="Liberation Serif" w:hAnsi="Liberation Serif" w:cs="Liberation Serif"/>
          <w:b w:val="0"/>
        </w:rPr>
        <w:t xml:space="preserve">= k/х, y=ax² + b x + c c, y = x³, у=√х, y = IхI в зависимости от значений коэффициентов; описывать свойства функций. 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Строить и изображать схематически графики квадратичных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функций, описывать свойства квадратичных функций по их графикам.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</w:rPr>
        <w:t xml:space="preserve">Распознавать квадратичную функцию по формуле, приводить примеры квадратичных функций из реальной жизни, физики, геометрии.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30"/>
        <w:numPr>
          <w:ilvl w:val="2"/>
          <w:numId w:val="1"/>
        </w:numPr>
        <w:ind w:left="0" w:right="0" w:firstLine="709"/>
        <w:jc w:val="both"/>
        <w:spacing w:before="0" w:after="0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Арифметическая и геометрическая прогрессии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Распознавать арифметическую и геометрическую прогрессии при разных способах задания.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Выполнять вычисления с использованием формул </w:t>
      </w:r>
      <w:r>
        <w:rPr>
          <w:rFonts w:ascii="Liberation Serif" w:hAnsi="Liberation Serif" w:cs="Liberation Serif"/>
          <w:b w:val="0"/>
          <w:i/>
        </w:rPr>
        <w:t xml:space="preserve">n</w:t>
      </w:r>
      <w:r>
        <w:rPr>
          <w:rFonts w:ascii="Liberation Serif" w:hAnsi="Liberation Serif" w:cs="Liberation Serif"/>
          <w:b w:val="0"/>
        </w:rPr>
        <w:t xml:space="preserve">-го члена арифметической и геометрической прогрессий, суммы первых </w:t>
      </w:r>
      <w:r>
        <w:rPr>
          <w:rFonts w:ascii="Liberation Serif" w:hAnsi="Liberation Serif" w:cs="Liberation Serif"/>
          <w:b w:val="0"/>
          <w:i/>
        </w:rPr>
        <w:t xml:space="preserve">n </w:t>
      </w:r>
      <w:r>
        <w:rPr>
          <w:rFonts w:ascii="Liberation Serif" w:hAnsi="Liberation Serif" w:cs="Liberation Serif"/>
          <w:b w:val="0"/>
        </w:rPr>
        <w:t xml:space="preserve">членов.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Изображать члены последовательности точками на координатной плоскости.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Вероятность и статистика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Решать задачи организованным перебором вариантов, а также с использованием комбинаторных правил и методов.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Находить вероятности случайных событий.</w:t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98"/>
        <w:ind w:right="0" w:firstLine="709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Система оценки достижения планируемых результатов РПУП «Алгебра. Практикум» включает процедуры внутренней и внешней оценки.  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Внутренняя оценка включает: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«Алгебра. Практикум»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текущую (в том числе тематическую)</w:t>
      </w:r>
      <w:r>
        <w:rPr>
          <w:b w:val="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«Алгебра. Практикум».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6"/>
        <w:jc w:val="both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98"/>
        <w:rPr>
          <w:rFonts w:ascii="Liberation Serif" w:hAnsi="Liberation Serif" w:cs="Liberation Serif"/>
          <w:b w:val="0"/>
          <w:color w:val="000000"/>
          <w:sz w:val="24"/>
          <w:szCs w:val="24"/>
        </w:rPr>
      </w:pPr>
      <w:r>
        <w:rPr>
          <w:rFonts w:ascii="Liberation Serif" w:hAnsi="Liberation Serif" w:cs="Liberation Serif"/>
          <w:b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 w:val="0"/>
          <w:color w:val="000000"/>
          <w:sz w:val="24"/>
          <w:szCs w:val="24"/>
        </w:rPr>
      </w:r>
    </w:p>
    <w:p>
      <w:pPr>
        <w:pStyle w:val="827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7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0" w:type="auto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84"/>
        <w:gridCol w:w="885"/>
        <w:gridCol w:w="2693"/>
        <w:gridCol w:w="4110"/>
        <w:gridCol w:w="15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урока в разделе/№ 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Числа и вычисления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Повторение «Арифметические действия с числами».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Установление доверительных отношений между учителем и учащимся, способствующих позитивному восприятию требований и просьб учителя.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у обучающихся грамотной устной и письменной речи; воспитание аккуратности, настойчивости и организованности на уроке.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День Знаний.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Понятие степени с натуральным показателем. Нахождение значений степени.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2.</w:t>
            </w:r>
            <w:r/>
          </w:p>
          <w:p>
            <w:pPr>
              <w:pStyle w:val="827"/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left="0" w:right="-108" w:firstLine="0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Алгебраичес-кие выражения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(15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ind w:right="139"/>
              <w:jc w:val="both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Составление выражений. Преобразование буквенных выражений.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right="9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Воспитание культ</w:t>
            </w:r>
            <w:r>
              <w:rPr>
                <w:rFonts w:ascii="Liberation Serif" w:hAnsi="Liberation Serif" w:eastAsia="Times New Roman" w:cs="Liberation Serif"/>
              </w:rPr>
              <w:t xml:space="preserve">уры личности, отношение к математике как к части общечеловеческой культуры, играющей особую роль в общественном развитии; формирование культуры вычислений; развитие логического и критического мышления, культуры речи, способности к умственному эксперименту;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качеств личности, обеспечивающих социальную мобильность, способность принимать самостоятельные решения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jc w:val="both"/>
              <w:rPr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уроки формирования эстетического отношение к миру, включая эстетику быта, научного и технического творчества через знакомства с простейшими тождествами, уравнениями, декада естественно-математического цикла.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jc w:val="both"/>
              <w:rPr>
                <w:b w:val="0"/>
              </w:rPr>
            </w:pPr>
            <w:r>
              <w:rPr>
                <w:szCs w:val="20"/>
              </w:rPr>
              <w:t xml:space="preserve">Приобретение навыков четкого выполнения математических записей;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Style w:val="827"/>
              <w:jc w:val="both"/>
              <w:rPr>
                <w:szCs w:val="20"/>
              </w:rPr>
            </w:pPr>
            <w:r>
              <w:rPr>
                <w:b w:val="0"/>
              </w:rPr>
              <w:t xml:space="preserve">Формирование математического стиля мышления, включающего в с</w:t>
            </w:r>
            <w:r>
              <w:rPr>
                <w:b w:val="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b w:val="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jc w:val="both"/>
              <w:spacing w:before="280" w:after="0"/>
            </w:pPr>
            <w:r>
              <w:rPr>
                <w:szCs w:val="20"/>
              </w:rPr>
              <w:t xml:space="preserve">Мероприятия: Предметные олимпиады; Всероссийский урок безопасности школьников в сети Интернет; Урок-практикум «Для чего нужна степень числа»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Свойства степени с натуральным показателем. Умение применять свойства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4.</w:t>
            </w:r>
            <w:r/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Одночлены и действия с ними.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5.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многочлена. Стандартный вид многочлена.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6.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на практике действий суммы и разности многочленов.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7.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находить произведение одночлена на многочлен.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8.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7/9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находить произведение многочленов.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9.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8/10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на практике действия произведения многочленов.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10.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9/11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Вынесение одночлена за скобки.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11.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10/12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Разложение многочлена на множители. Метод группировки.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12.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11/13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Формулы квадрата суммы и квадрата разности.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13.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12/14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формулы разности квадратов.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14.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13/15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формул суммы и разности кубов. Применение формул куба суммы и куба разности.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15.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14/16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Применение формул сокращённого умножения для решения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16.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15/17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Преобразование целых выражений.  Геометрические доказательства формул сокращенного умножения.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17.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Уравнения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(8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Линейное уравнение с двумя переменными. </w:t>
            </w:r>
            <w:r>
              <w:rPr>
                <w:rFonts w:ascii="Liberation Serif" w:hAnsi="Liberation Serif" w:cs="Liberation Serif"/>
              </w:rPr>
              <w:t xml:space="preserve">График линейного уравнения с двумя переменными.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907"/>
              <w:spacing w:before="0" w:after="280"/>
              <w:rPr>
                <w:szCs w:val="20"/>
              </w:rPr>
            </w:pPr>
            <w:r>
              <w:rPr>
                <w:szCs w:val="20"/>
              </w:rPr>
              <w:t xml:space="preserve">Воспитание прив</w:t>
            </w:r>
            <w:r>
              <w:rPr>
                <w:szCs w:val="20"/>
              </w:rPr>
              <w:t xml:space="preserve">ычки к самопроверке, подчинения своих действий поставленной задаче, доведения начатой работы до конца;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spacing w:before="280" w:after="0"/>
            </w:pPr>
            <w:r>
              <w:rPr>
                <w:szCs w:val="20"/>
              </w:rPr>
              <w:t xml:space="preserve">Мероприятия: Урок-презентация «Великие математики»; Интеллектуальные интернет – конкурсы.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18.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Системы линейных уравнений. Графический способ решения систем линейных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19.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Решение систем линейных уравнений методом подстановки.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20.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Решение систем линейных уравнений методом сложения.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21.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Решение текстовых задач при помощи систем линейных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22.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Решение текстовых задач на движение.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23.</w:t>
            </w:r>
            <w:r/>
          </w:p>
          <w:p>
            <w:pPr>
              <w:pStyle w:val="827"/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7/24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Решение текстовых задач на движение по воде.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8/25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Решение текстовых задач на совместную работу и производительность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25.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Координаты и графики. Функции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(5 часов)</w:t>
            </w:r>
            <w:r/>
          </w:p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Функции и их графики. Определение, построение, применение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907"/>
              <w:spacing w:before="0" w:after="280"/>
              <w:rPr>
                <w:rFonts w:ascii="Liberation Serif" w:hAnsi="Liberation Serif" w:cs="Liberation Serif"/>
              </w:rPr>
            </w:pPr>
            <w:r>
              <w:rPr>
                <w:szCs w:val="20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jc w:val="both"/>
              <w:shd w:val="clear" w:color="auto" w:fill="ffffff"/>
              <w:rPr>
                <w:szCs w:val="20"/>
              </w:rPr>
            </w:pPr>
            <w:r>
              <w:rPr>
                <w:rFonts w:ascii="Liberation Serif" w:hAnsi="Liberation Serif" w:cs="Liberation Serif"/>
              </w:rPr>
              <w:t xml:space="preserve">Применение на уроке интерактивных форм работы обучающихся: интеллектуальных игр, стимулирующих познавательную мотивацию; моделирования; применение на уроке д</w:t>
            </w:r>
            <w:r>
              <w:rPr>
                <w:rFonts w:ascii="Liberation Serif" w:hAnsi="Liberation Serif" w:cs="Liberation Serif"/>
              </w:rPr>
              <w:t xml:space="preserve">искуссий, которые дают учащимся возможность приобрести опыт ведения конструктивного диалога; включение в урок игровых процедур, которые помогают поддержать мотивацию детей к получению знаний, помогают установлению доброжелательной атмосферы во время урока.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rPr>
                <w:rFonts w:ascii="Liberation Serif" w:hAnsi="Liberation Serif" w:cs="Liberation Serif"/>
                <w:color w:val="000000"/>
                <w:szCs w:val="20"/>
              </w:rPr>
            </w:pPr>
            <w:r>
              <w:rPr>
                <w:szCs w:val="20"/>
              </w:rPr>
              <w:t xml:space="preserve">Мероприятия: Урок исследование. Интеллектуальные интернет – конкурсы «Учи.Ру». Урок-практикум «Что скрывается за линейной функцией?»</w:t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</w:p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26.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Чтение графиков реальных зависимостей.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27.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"https://mood.rcoedu.ru/course/view.php?id=146"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>
          <w:trHeight w:val="10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Функции, задаваемые формулами </w:t>
            </w:r>
            <w:r>
              <w:rPr>
                <w:rFonts w:ascii="Liberation Serif" w:hAnsi="Liberation Serif" w:cs="Liberation Serif"/>
              </w:rPr>
              <w:t xml:space="preserve">и их графики.</w:t>
            </w:r>
            <w:r/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28.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Применяем свойства функций.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29.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96"/>
              <w:ind w:right="0" w:firstLine="35"/>
              <w:jc w:val="center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5/30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/>
          </w:p>
          <w:p>
            <w:pPr>
              <w:pStyle w:val="89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30.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Вероятность и статистика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(3 часа)</w:t>
            </w:r>
            <w:r/>
          </w:p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Множество, элемент множества, подмножество. Операции над множествами.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31.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2/32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Представление данных.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32.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3/33</w:t>
            </w:r>
            <w:r>
              <w:rPr>
                <w:rFonts w:ascii="Liberation Serif" w:hAnsi="Liberation Serif" w:cs="Liberation Serif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Вероятности событий.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33.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6"/>
              <w:ind w:left="0" w:right="-108" w:firstLine="0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Обобщающее занятие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 xml:space="preserve">Практикум «Повторение основных понятий математики 7 класса».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"https://mood.rcoedu.ru/course/view.php?id=146"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за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pStyle w:val="896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8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0" w:type="auto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21"/>
        <w:gridCol w:w="948"/>
        <w:gridCol w:w="2693"/>
        <w:gridCol w:w="4110"/>
        <w:gridCol w:w="15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урока в разделе/№ 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Числа и вычисления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(9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«Действия с числовыми и буквенными выражениями».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Установление доверительных отношений между учителем и учащимся, способствующих позитивному восприятию требований и просьб учителя.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у обучающихся грамотной устной и письменной речи; воспитание аккуратности, настойчивости и организованности на уроке.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rPr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День Знаний. Урок финансовой грамотности.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rPr>
                <w:szCs w:val="20"/>
              </w:rPr>
            </w:pPr>
            <w:r>
              <w:rPr>
                <w:szCs w:val="20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szCs w:val="20"/>
              </w:rPr>
              <w:t xml:space="preserve">Мероприятия: Дистанционные олимпиады на сайте Учи.ру.; Урок-интеллектуальная игра; Урок-путешествие «Функции в жизни, природе»; Урок-практикум «Что скрывается за функциями?»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Работа с рациональными числами. Упражнения с иррациональными числами.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извлекать квадратные корни. Арифметический квадратный корень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Работа со свойствами арифметического квадратного корня.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4.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Вынесение множителя за знак корня. Внесение множителя под знак корня.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5.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Преобразования выражений, содержащих квадратные корни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6.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7/7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определять степень с целым показателем и находить ее значение.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7.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8/8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Свойства степени с целым показателем и их применение.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8.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9/9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Стандартный вид числа. Отработка умения приводить числа к стандартному виду.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9.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Алгебраиче-ские выражения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(7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Квадратный трехчлен. Отработка умения разложения квадратного трехчлена на множители.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right="9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Воспитание культ</w:t>
            </w:r>
            <w:r>
              <w:rPr>
                <w:rFonts w:ascii="Liberation Serif" w:hAnsi="Liberation Serif" w:eastAsia="Times New Roman" w:cs="Liberation Serif"/>
              </w:rPr>
              <w:t xml:space="preserve">уры личности, отношение к математике как к части общечеловеческой культуры, играющей особую роль в общественном развитии; формирование культуры вычислений; развитие логического и критического мышления, культуры речи, способности к умственному эксперименту;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качеств личности, обеспечивающих социальную мобильность, способность принимать самостоятельные решения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jc w:val="both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уроки формирования эстетического отношение к миру, включая эстетику быта, научного и технического творчества через знакомства с рациональными дробями, уравнениями, декада естественно-математического цикла.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10.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ind w:right="139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на практике знаний о рациональных дробях и их свойствах.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ind w:right="92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11.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Отработка навыков нахождения суммы и разности дробей.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ind w:right="92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12.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Сумма и разность дробей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13.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Отработка навыков нахождения произведения и частного дробей.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примеров на деление дробей.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15.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7/16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Преобразования рациональных выражений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16.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Уравнения и неравенства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(10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уравнения х</w:t>
            </w:r>
            <w:r>
              <w:rPr>
                <w:rFonts w:ascii="Liberation Serif" w:hAnsi="Liberation Serif" w:eastAsia="Times New Roman" w:cs="Liberation Serif"/>
                <w:color w:val="000000"/>
                <w:vertAlign w:val="superscript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= а. Умение решать неполные квадратные уравнения.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right="92"/>
              <w:jc w:val="both"/>
              <w:spacing w:line="276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Применение дискуссий, которые дают учащимся возможность приобрести опыт ведения конструктивного диалога; привлечение обучающихся аспекту изучаемых на уроках явлений, организация их работы с получаемой на уроке социально значимой информацией –</w:t>
            </w:r>
            <w:r>
              <w:rPr>
                <w:rFonts w:ascii="Liberation Serif" w:hAnsi="Liberation Serif" w:eastAsia="Times New Roman" w:cs="Liberation Serif"/>
              </w:rPr>
              <w:t xml:space="preserve"> инициирование ее обсуждения, высказывания обучающимися своего мнения по ее поводу, выработки своего к ней отношения; применение интерактивных форм работы обучающихся: интеллектуальных игр, стимулирующих познавательную мотивацию обучающихся; моделирования.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ind w:right="92"/>
              <w:jc w:val="both"/>
              <w:spacing w:line="276" w:lineRule="auto"/>
              <w:shd w:val="clear" w:color="auto" w:fill="ffffff"/>
              <w:widowControl w:val="off"/>
              <w:rPr>
                <w:b w:val="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Мероприятия: </w:t>
            </w:r>
            <w:r>
              <w:rPr>
                <w:rFonts w:ascii="Liberation Serif" w:hAnsi="Liberation Serif" w:cs="Liberation Serif"/>
              </w:rPr>
              <w:t xml:space="preserve">Урок «Квадратные корни в нашей жизни»; Интеллектуальные интернет – конкурсы по математике.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Style w:val="827"/>
              <w:jc w:val="both"/>
            </w:pPr>
            <w:r>
              <w:rPr>
                <w:b w:val="0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</w:t>
            </w:r>
            <w:r>
              <w:rPr>
                <w:b w:val="0"/>
              </w:rPr>
              <w:t xml:space="preserve">ю; приобретение навыков чёткого выполнения математических записей;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внимательность; воспитание привычки к самопроверке.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17.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96"/>
              <w:ind w:right="0" w:firstLine="35"/>
              <w:jc w:val="center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квадратного уравнения по формулам.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18.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96"/>
              <w:ind w:right="0" w:firstLine="35"/>
              <w:jc w:val="center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Теорема Виета и ее практическое применение.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19.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задач с помощью квадратных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20.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решать дробные рациональные уравнения.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21.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задач на движение с помощью рациональных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22.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7/23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Решение текстовых задач на совместную работу и производительность.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eastAsia="Times New Roman" w:cs="Liberation Serif"/>
                <w:b w:val="0"/>
                <w:color w:val="000000"/>
              </w:rPr>
            </w:pPr>
            <w:r>
              <w:rPr>
                <w:rFonts w:eastAsia="Times New Roman" w:cs="Liberation Serif"/>
                <w:b w:val="0"/>
                <w:color w:val="000000"/>
              </w:rPr>
            </w:r>
            <w:r>
              <w:rPr>
                <w:rFonts w:eastAsia="Times New Roman" w:cs="Liberation Serif"/>
                <w:b w:val="0"/>
                <w:color w:val="000000"/>
              </w:rPr>
            </w:r>
            <w:r>
              <w:rPr>
                <w:rFonts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23.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8/24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Свойства числовых неравенств и их применение. Сложение и умножение числовых неравенств.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9/25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изображать числовые промежутки. Пересечение и объединение числовых промежутков.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25.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10/26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линейных неравенств с одной переменной.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26.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(4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Функции и их свойства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907"/>
              <w:spacing w:before="0" w:after="280"/>
              <w:rPr>
                <w:szCs w:val="20"/>
              </w:rPr>
            </w:pPr>
            <w:r>
              <w:rPr>
                <w:szCs w:val="20"/>
              </w:rPr>
              <w:t xml:space="preserve">Воспитание прив</w:t>
            </w:r>
            <w:r>
              <w:rPr>
                <w:szCs w:val="20"/>
              </w:rPr>
              <w:t xml:space="preserve">ычки к самопроверке, подчинения своих действий поставленной задаче, доведения начатой работы до конца;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spacing w:before="280" w:after="0"/>
            </w:pPr>
            <w:r>
              <w:rPr>
                <w:szCs w:val="20"/>
              </w:rPr>
              <w:t xml:space="preserve">Мероприятия: Урок-презентация «Великие математики»; Интеллектуальные интернет – конкурсы.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27.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Знания о функциях</w:t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 их графиках, умение строить и находить значения функций.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28.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Графическое решение уравнений.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29.</w:t>
            </w:r>
            <w:r/>
          </w:p>
          <w:p>
            <w:pPr>
              <w:pStyle w:val="827"/>
              <w:rPr>
                <w:b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Контрольная работа в рамках промежуточной годовой аттестации.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30.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"https://mood.rcoedu.ru/course/view.php?id=171"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Вероятность и статистика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(3 часа)</w:t>
            </w:r>
            <w:r/>
          </w:p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Множество, элемент множества, подмножество. Операции над множествами.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31.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Вероятности событий.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32.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Математические рассуждения. Логические союзы «и» и «или».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33.</w:t>
            </w:r>
            <w:r/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Обобщающее занятие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 xml:space="preserve">Практикум «Повторение основных понятий математики 8 класса».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34.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"https://mood.rcoedu.ru/course/view.php?id=171"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за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pStyle w:val="896"/>
        <w:jc w:val="center"/>
        <w:rPr>
          <w:rFonts w:ascii="Liberation Serif" w:hAnsi="Liberation Serif" w:eastAsia="Times New Roman" w:cs="Liberation Serif"/>
          <w:b/>
          <w:color w:val="000000"/>
          <w:sz w:val="22"/>
          <w:szCs w:val="22"/>
          <w:lang w:val="en-US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  <w:lang w:val="en-US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  <w:lang w:val="en-US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  <w:lang w:val="en-US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9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96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0" w:type="auto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21"/>
        <w:gridCol w:w="948"/>
        <w:gridCol w:w="2693"/>
        <w:gridCol w:w="4110"/>
        <w:gridCol w:w="15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урока в разделе/№ 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Числа и вычисления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Повторение «Действия с числовыми и буквенными выражениями».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7"/>
              <w:ind w:left="0" w:right="0" w:hanging="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Установление доверительных отношений между учителем и учащимся, способствующих позитивному восприятию требований и просьб учителя.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Развитие у обучающихся грамотной устной и письменной речи; воспитание аккуратности, настойчивости и организованности на уроке.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День Знаний. Урок финансовой грамотности.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1.</w:t>
            </w:r>
            <w:r/>
          </w:p>
          <w:p>
            <w:pPr>
              <w:pStyle w:val="896"/>
              <w:ind w:right="0" w:firstLine="35"/>
              <w:jc w:val="center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2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t xml:space="preserve">Уравнения и неравенства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Уравнения с одной переменной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(6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Линейные, квадратные уравнения.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right="9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Воспитание культуры личности, отношение к математике как к час</w:t>
            </w:r>
            <w:r>
              <w:rPr>
                <w:rFonts w:ascii="Liberation Serif" w:hAnsi="Liberation Serif" w:eastAsia="Times New Roman" w:cs="Liberation Serif"/>
              </w:rPr>
              <w:t xml:space="preserve">ти общечеловеческой культуры, играющей особую роль в общественном развитии; формирование культуры вычислений; развитие логического и критического мышления, культуры речи, способности к умственному эксперименту; способность принимать самостоятельные решения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ind w:left="0" w:right="0" w:hanging="2"/>
              <w:jc w:val="both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Мероприятия: уроки формирования эстетического отношение к миру, включая эстетику быта, научного и технического творчества через знакомства с квадратичной функцией, декада естественно-математического цикла.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Дробно-рациональные уравнения.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ind w:right="92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Решение задач с помощью </w:t>
            </w:r>
            <w:r>
              <w:rPr>
                <w:rFonts w:ascii="Liberation Serif" w:hAnsi="Liberation Serif" w:cs="Liberation Serif"/>
              </w:rPr>
              <w:t xml:space="preserve">линейных, квадратных, дробно-рациональных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4.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Биквадратные уравнения. Уравнения, сводящиеся к квадратным.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5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Уравнения высших степеней.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6.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Текстовые задачи, сводящиеся к решению уравнений и  неравенств.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7.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Системы уравнений</w:t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color w:val="000000"/>
              </w:rPr>
            </w:r>
          </w:p>
          <w:p>
            <w:pPr>
              <w:pStyle w:val="896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(4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Уравнения  с двумя переменными и их графики на практике.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right="92"/>
              <w:jc w:val="both"/>
              <w:spacing w:line="276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Применение дискуссий, которые дают учащимся возможность приобрести опыт ведения конструктивного диалога; привлечение обучающихся аспекту изучаемых на уроках явлений, организация их работы с получаемой на уроке социально значимой информацией –</w:t>
            </w:r>
            <w:r>
              <w:rPr>
                <w:rFonts w:ascii="Liberation Serif" w:hAnsi="Liberation Serif" w:eastAsia="Times New Roman" w:cs="Liberation Serif"/>
              </w:rPr>
              <w:t xml:space="preserve"> инициирование ее обсуждения, высказывания обучающимися своего мнения по ее поводу, выработки своего к ней отношения; применение интерактивных форм работы обучающихся: интеллектуальных игр, стимулирующих познавательную мотивацию обучающихся; моделирования.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ind w:right="92"/>
              <w:jc w:val="both"/>
              <w:spacing w:line="276" w:lineRule="auto"/>
              <w:shd w:val="clear" w:color="auto" w:fill="ffffff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Мероприятия: </w:t>
            </w:r>
            <w:r>
              <w:rPr>
                <w:rFonts w:ascii="Liberation Serif" w:hAnsi="Liberation Serif" w:cs="Liberation Serif"/>
              </w:rPr>
              <w:t xml:space="preserve">интеллектуальные интернет – конкурсы по математике.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8.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96"/>
              <w:ind w:right="0" w:firstLine="35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систем уравнений с двумя переменными (метод подстановки).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9.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систем уравнений с двумя переменными (метод сложения).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10.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Текстовые задачи, сводящиеся к решению системы уравнений.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rFonts w:eastAsia="Liberation Serif"/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11.</w:t>
            </w:r>
            <w:r>
              <w:rPr>
                <w:rFonts w:eastAsia="Liberation Serif"/>
                <w:b w:val="0"/>
                <w:bCs w:val="0"/>
              </w:rPr>
            </w:r>
            <w:r>
              <w:rPr>
                <w:rFonts w:eastAsia="Liberation Serif"/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rFonts w:eastAsia="Liberation Serif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Неравенства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(4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Графический метод решения квадратных неравенств.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12.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Метод интервалов для решения квадратных неравенств.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13.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Простейшие неравенства с двумя переменными и их системы.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решать системы неравенств с двумя переменными.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15.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96"/>
              <w:ind w:right="0" w:firstLine="35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2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t xml:space="preserve">Функции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Функции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(5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Функция ax</w:t>
            </w:r>
            <w:r>
              <w:rPr>
                <w:rFonts w:ascii="Liberation Serif" w:hAnsi="Liberation Serif" w:cs="Liberation Serif"/>
                <w:vertAlign w:val="superscript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 и её график.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907"/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spacing w:before="0" w:after="0"/>
              <w:rPr>
                <w:b w:val="0"/>
              </w:rPr>
            </w:pPr>
            <w:r>
              <w:rPr>
                <w:szCs w:val="20"/>
              </w:rPr>
              <w:t xml:space="preserve">Умение делать математические записи;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Style w:val="827"/>
              <w:jc w:val="both"/>
            </w:pPr>
            <w:r>
              <w:rPr>
                <w:b w:val="0"/>
              </w:rPr>
              <w:t xml:space="preserve">Мероприятия: Предметные олимпиады; Всероссийский урок безопасности школьников в сети Интернет.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16.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Функция ax</w:t>
            </w:r>
            <w:r>
              <w:rPr>
                <w:rFonts w:ascii="Liberation Serif" w:hAnsi="Liberation Serif" w:cs="Liberation Serif"/>
                <w:vertAlign w:val="superscript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+n и её график. Функция a(x-m)</w:t>
            </w:r>
            <w:r>
              <w:rPr>
                <w:rFonts w:ascii="Liberation Serif" w:hAnsi="Liberation Serif" w:cs="Liberation Serif"/>
                <w:vertAlign w:val="superscript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+n и её график.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17.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Знания о квадратичной функции и ее графике, умения строить и находить значения данной функции.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  <w:color w:val="000000"/>
              </w:rPr>
            </w:pP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  <w:r>
              <w:rPr>
                <w:rFonts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18.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Исследование и построение графика квадратичной функции.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eastAsia="Times New Roman" w:cs="Liberation Serif"/>
                <w:b w:val="0"/>
                <w:color w:val="000000"/>
              </w:rPr>
            </w:pPr>
            <w:r>
              <w:rPr>
                <w:rFonts w:eastAsia="Times New Roman" w:cs="Liberation Serif"/>
                <w:b w:val="0"/>
                <w:color w:val="000000"/>
              </w:rPr>
            </w:r>
            <w:r>
              <w:rPr>
                <w:rFonts w:eastAsia="Times New Roman" w:cs="Liberation Serif"/>
                <w:b w:val="0"/>
                <w:color w:val="000000"/>
              </w:rPr>
            </w:r>
            <w:r>
              <w:rPr>
                <w:rFonts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19.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Графики </w:t>
            </w:r>
            <w:r>
              <w:rPr>
                <w:rFonts w:ascii="Liberation Serif" w:hAnsi="Liberation Serif" w:cs="Liberation Serif"/>
              </w:rPr>
              <w:t xml:space="preserve">изученных </w:t>
            </w:r>
            <w:r>
              <w:rPr>
                <w:rFonts w:ascii="Liberation Serif" w:hAnsi="Liberation Serif" w:cs="Liberation Serif"/>
              </w:rPr>
              <w:t xml:space="preserve">функци</w:t>
            </w:r>
            <w:r>
              <w:rPr>
                <w:rFonts w:ascii="Liberation Serif" w:hAnsi="Liberation Serif" w:cs="Liberation Serif"/>
              </w:rPr>
              <w:t xml:space="preserve">й</w:t>
            </w:r>
            <w:r>
              <w:rPr>
                <w:rFonts w:ascii="Liberation Serif" w:hAnsi="Liberation Serif" w:cs="Liberation Serif"/>
              </w:rPr>
              <w:t xml:space="preserve"> и их свойства.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rPr>
                <w:rFonts w:cs="Liberation Serif"/>
                <w:b w:val="0"/>
              </w:rPr>
            </w:pPr>
            <w:r>
              <w:rPr>
                <w:rFonts w:cs="Liberation Serif"/>
                <w:b w:val="0"/>
              </w:rPr>
            </w:r>
            <w:r>
              <w:rPr>
                <w:rFonts w:cs="Liberation Serif"/>
                <w:b w:val="0"/>
              </w:rPr>
            </w:r>
            <w:r>
              <w:rPr>
                <w:rFonts w:cs="Liberation Serif"/>
                <w:b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20.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2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t xml:space="preserve">Числовые последовательности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ind w:left="0" w:right="-171" w:firstLine="0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Определение и способы задания числовых последовате-льностей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(2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Понятие числовой последовательности. Последовательности в жизни и в быту.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jc w:val="both"/>
              <w:rPr>
                <w:b w:val="0"/>
              </w:rPr>
            </w:pPr>
            <w:r>
              <w:rPr>
                <w:b w:val="0"/>
              </w:rPr>
              <w:t xml:space="preserve">Формирование математического стиля мышления, включающего в с</w:t>
            </w:r>
            <w:r>
              <w:rPr>
                <w:b w:val="0"/>
              </w:rPr>
              <w:t xml:space="preserve">ебя индукцию и дедукцию, обобщение и конкретизацию, анализ и синтез, классификацию и систематизацию, абстрагирование и аналогию; приобретение навыков чёткого выполнения математических записей; воспитание творческого стиля мышления, включающего в себя сообр</w:t>
            </w:r>
            <w:r>
              <w:rPr>
                <w:b w:val="0"/>
              </w:rPr>
              <w:t xml:space="preserve">азительность, наблюдательность, хорошую память, острый глазомер, фантазию, внимательность; воспитание привычки к самопроверке, подчинения своих действий поставленной задаче, доведения начатой работы до конца; развитие познавательного интереса к математике.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Style w:val="827"/>
              <w:jc w:val="both"/>
            </w:pPr>
            <w:r>
              <w:rPr>
                <w:b w:val="0"/>
              </w:rPr>
              <w:t xml:space="preserve">Мероприятия: Урок проектной деятельности «Геометрические доказательства формул сокращенного умножения»; Предметные олимпиады; Всероссийский урок безопасности школьников в сети Интернет.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21.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n</w:t>
            </w:r>
            <w:r>
              <w:rPr>
                <w:rFonts w:ascii="Liberation Serif" w:hAnsi="Liberation Serif" w:cs="Liberation Serif"/>
                <w:color w:val="000000"/>
              </w:rPr>
              <w:t xml:space="preserve">-го члена.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22.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Арифмети-ческая и геометрии-ческая прогрессии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(8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6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Что мы знаем об арифметической прогрессии?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23.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96"/>
              <w:ind w:right="0" w:firstLine="35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eastAsia="Times New Roman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2/24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знаний и умений решать задачи на арифметическую прогрессию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24.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Решение текстовых задач на арифметическую прогрессию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25.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4/26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Геометрическая прогрессия в жизни и в быту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26.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b w:val="0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5/27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Применение знаний и умений решать задачи на геометрическую прогрессию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907"/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Воспитание прив</w:t>
            </w:r>
            <w:r>
              <w:rPr>
                <w:szCs w:val="20"/>
              </w:rPr>
              <w:t xml:space="preserve">ычки к самопроверке, подчинения своих действий поставленной задаче, доведения начатой работы до конца; 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07"/>
              <w:spacing w:before="280" w:after="0"/>
            </w:pPr>
            <w:r>
              <w:rPr>
                <w:szCs w:val="20"/>
              </w:rPr>
              <w:t xml:space="preserve">Мероприятия: Урок-презентация «Великие математики»; Интеллектуальные интернет – конкурсы.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27.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6/28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Решение текстовых задач на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геометрическую</w:t>
            </w:r>
            <w:r>
              <w:rPr>
                <w:rFonts w:ascii="Liberation Serif" w:hAnsi="Liberation Serif" w:cs="Liberation Serif"/>
              </w:rPr>
              <w:t xml:space="preserve"> прогрессию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28.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7/29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Обобщающее повторение арифметической и геометрической прогрессий.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29.</w:t>
            </w:r>
            <w:r/>
          </w:p>
          <w:p>
            <w:pPr>
              <w:pStyle w:val="827"/>
              <w:rPr>
                <w:b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8/30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Контрольная работа в рамках промежуточной годовой аттестации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30.</w:t>
            </w:r>
            <w:r/>
          </w:p>
          <w:p>
            <w:pPr>
              <w:pStyle w:val="896"/>
              <w:ind w:right="0" w:firstLine="35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rPr>
                <w:rFonts w:ascii="Liberation Serif" w:hAnsi="Liberation Serif" w:cs="Liberation Serif"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color w:val="000000"/>
              </w:rPr>
              <w:t xml:space="preserve">Вероятность и статистика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(3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Чтение и построение таблиц, диаграмм, графиков по реальным данным.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both"/>
              <w:shd w:val="clear" w:color="auto" w:fill="ffff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Применение на уроке интерактивных форм работы обучающихся: интеллектуальных игр, стимулирующих познавательную мотивацию; моделирования; применение на уроке д</w:t>
            </w:r>
            <w:r>
              <w:rPr>
                <w:rFonts w:ascii="Liberation Serif" w:hAnsi="Liberation Serif" w:cs="Liberation Serif"/>
              </w:rPr>
              <w:t xml:space="preserve">искуссий, которые дают учащимся возможность приобрести опыт ведения конструктивного диалога; включение в урок игровых процедур, которые помогают поддержать мотивацию детей к получению знаний, помогают установлению доброжелательной атмосферы во время урока.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Мероприятия: Урок исследование. Интеллектуальные интернет – конкурсы «Учи.Ру».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31.</w:t>
            </w:r>
            <w:r/>
          </w:p>
          <w:p>
            <w:pPr>
              <w:pStyle w:val="896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Решение комбинаторных задач.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32.</w:t>
            </w:r>
            <w:r/>
          </w:p>
          <w:p>
            <w:pPr>
              <w:pStyle w:val="827"/>
              <w:rPr>
                <w:b w:val="0"/>
              </w:rPr>
            </w:pPr>
            <w:r>
              <w:rPr>
                <w:b w:val="0"/>
                <w:bCs w:val="0"/>
              </w:rPr>
              <w:fldChar w:fldCharType="begin"/>
            </w:r>
            <w:r>
              <w:rPr>
                <w:b w:val="0"/>
                <w:bCs w:val="0"/>
              </w:rPr>
              <w:instrText xml:space="preserve"> HYPERLINK "https://mood.rcoedu.ru/course/view.php?id=145"</w:instrText>
            </w:r>
            <w:r>
              <w:rPr>
                <w:b w:val="0"/>
                <w:bCs w:val="0"/>
              </w:rPr>
              <w:fldChar w:fldCharType="separate"/>
            </w:r>
            <w:r>
              <w:rPr>
                <w:rStyle w:val="884"/>
                <w:rFonts w:ascii="Liberation Serif" w:hAnsi="Liberation Serif" w:cs="Liberation Serif"/>
                <w:b w:val="0"/>
                <w:bCs w:val="0"/>
              </w:rPr>
              <w:t xml:space="preserve">ИОС "РЦО"</w:t>
            </w:r>
            <w:r>
              <w:rPr>
                <w:b w:val="0"/>
                <w:bCs w:val="0"/>
              </w:rPr>
              <w:fldChar w:fldCharType="end"/>
            </w:r>
            <w:r>
              <w:rPr>
                <w:b w:val="0"/>
              </w:rPr>
            </w:r>
            <w:r>
              <w:rPr>
                <w:b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b w:val="0"/>
                <w:color w:val="000000"/>
              </w:rPr>
            </w:pP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  <w:r>
              <w:rPr>
                <w:rFonts w:ascii="Liberation Serif" w:hAnsi="Liberation Serif" w:cs="Liberation Serif"/>
                <w:b w:val="0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3/33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</w:rPr>
              <w:t xml:space="preserve">Теория вероятностей.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33.</w:t>
            </w:r>
            <w:r/>
          </w:p>
          <w:p>
            <w:pPr>
              <w:pStyle w:val="896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Обобщаю-щее занятие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1/34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 xml:space="preserve">Практикум «Повторение основных понятий математики 9 класса».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27"/>
            </w:pPr>
            <w:r>
              <w:rPr>
                <w:b w:val="0"/>
              </w:rPr>
              <w:t xml:space="preserve">Урок 34.</w:t>
            </w:r>
            <w:r/>
          </w:p>
          <w:p>
            <w:pPr>
              <w:pStyle w:val="896"/>
              <w:widowControl w:val="off"/>
            </w:pPr>
            <w:r>
              <w:fldChar w:fldCharType="begin"/>
            </w:r>
            <w:r>
              <w:instrText xml:space="preserve"> HYPERLINK "https://mood.rcoedu.ru/course/view.php?id=145"</w:instrText>
            </w:r>
            <w:r>
              <w:fldChar w:fldCharType="separate"/>
            </w:r>
            <w:r>
              <w:rPr>
                <w:rStyle w:val="884"/>
                <w:rFonts w:ascii="Liberation Serif" w:hAnsi="Liberation Serif" w:cs="Liberation Serif"/>
              </w:rPr>
              <w:t xml:space="preserve">ИОС "РЦО"</w:t>
            </w:r>
            <w:r>
              <w:fldChar w:fldCharType="end"/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 за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8" w:type="dxa"/>
            <w:vAlign w:val="top"/>
            <w:textDirection w:val="lrTb"/>
            <w:noWrap w:val="false"/>
          </w:tcPr>
          <w:p>
            <w:pPr>
              <w:pStyle w:val="896"/>
              <w:jc w:val="center"/>
              <w:widowControl w:val="off"/>
            </w:pPr>
            <w:r>
              <w:rPr>
                <w:rFonts w:ascii="Liberation Serif" w:hAnsi="Liberation Serif" w:cs="Liberation Serif"/>
                <w:color w:val="00000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96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r/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Tahoma">
    <w:panose1 w:val="020B0604030504040204"/>
  </w:font>
  <w:font w:name="Calibri">
    <w:panose1 w:val="020F0502020204030204"/>
  </w:font>
  <w:font w:name="Lucida Sans">
    <w:panose1 w:val="020B0602030504020204"/>
  </w:font>
  <w:font w:name="Wingdings">
    <w:panose1 w:val="05000000000000000000"/>
  </w:font>
  <w:font w:name="Courier New">
    <w:panose1 w:val="02070309020205020404"/>
  </w:font>
  <w:font w:name="Cambria">
    <w:panose1 w:val="02040503050406030204"/>
  </w:font>
  <w:font w:name="Noto Sans Symbols">
    <w:panose1 w:val="020B0502040504020204"/>
  </w:font>
  <w:font w:name="Symbol">
    <w:panose1 w:val="05050102010706020507"/>
  </w:font>
  <w:font w:name="Times New Roman">
    <w:panose1 w:val="02020603050405020304"/>
  </w:font>
  <w:font w:name="Gungsuh">
    <w:panose1 w:val="02010600030101010101"/>
  </w:font>
  <w:font w:name="Times">
    <w:panose1 w:val="02020603050405020304"/>
  </w:font>
  <w:font w:name="Liberation Serif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2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2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3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83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83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  <w:tabs>
          <w:tab w:val="num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link w:val="828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link w:val="829"/>
    <w:uiPriority w:val="9"/>
    <w:rPr>
      <w:rFonts w:ascii="Arial" w:hAnsi="Arial" w:eastAsia="Arial" w:cs="Arial"/>
      <w:sz w:val="34"/>
    </w:rPr>
  </w:style>
  <w:style w:type="character" w:styleId="660">
    <w:name w:val="Heading 3 Char"/>
    <w:link w:val="830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link w:val="831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link w:val="832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link w:val="833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7"/>
    <w:uiPriority w:val="34"/>
    <w:qFormat/>
    <w:pPr>
      <w:contextualSpacing/>
      <w:ind w:left="720"/>
    </w:pPr>
  </w:style>
  <w:style w:type="paragraph" w:styleId="671">
    <w:name w:val="Title"/>
    <w:basedOn w:val="827"/>
    <w:next w:val="827"/>
    <w:link w:val="6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2">
    <w:name w:val="Title Char"/>
    <w:link w:val="671"/>
    <w:uiPriority w:val="10"/>
    <w:rPr>
      <w:sz w:val="48"/>
      <w:szCs w:val="48"/>
    </w:rPr>
  </w:style>
  <w:style w:type="character" w:styleId="673">
    <w:name w:val="Subtitle Char"/>
    <w:link w:val="905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link w:val="678"/>
    <w:uiPriority w:val="99"/>
  </w:style>
  <w:style w:type="paragraph" w:styleId="680">
    <w:name w:val="Footer"/>
    <w:basedOn w:val="827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link w:val="680"/>
    <w:uiPriority w:val="99"/>
  </w:style>
  <w:style w:type="character" w:styleId="682">
    <w:name w:val="Caption Char"/>
    <w:basedOn w:val="894"/>
    <w:link w:val="680"/>
    <w:uiPriority w:val="99"/>
  </w:style>
  <w:style w:type="table" w:styleId="683">
    <w:name w:val="Table Grid"/>
    <w:basedOn w:val="82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Table Grid Light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7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uiPriority w:val="99"/>
    <w:unhideWhenUsed/>
    <w:rPr>
      <w:vertAlign w:val="superscript"/>
    </w:rPr>
  </w:style>
  <w:style w:type="paragraph" w:styleId="812">
    <w:name w:val="endnote text"/>
    <w:basedOn w:val="827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uiPriority w:val="99"/>
    <w:semiHidden/>
    <w:unhideWhenUsed/>
    <w:rPr>
      <w:vertAlign w:val="superscript"/>
    </w:rPr>
  </w:style>
  <w:style w:type="paragraph" w:styleId="815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table" w:styleId="82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27" w:default="1">
    <w:name w:val="Normal"/>
    <w:next w:val="827"/>
    <w:pPr>
      <w:jc w:val="center"/>
      <w:widowControl/>
      <w:tabs>
        <w:tab w:val="left" w:pos="284" w:leader="none"/>
      </w:tabs>
    </w:pPr>
    <w:rPr>
      <w:rFonts w:ascii="Liberation Serif" w:hAnsi="Liberation Serif" w:eastAsia="Times" w:cs="Liberation Serif"/>
      <w:b/>
      <w:color w:val="000000"/>
      <w:position w:val="-1"/>
      <w:sz w:val="20"/>
      <w:szCs w:val="20"/>
      <w:lang w:val="ru-RU" w:eastAsia="zh-CN" w:bidi="ar-SA"/>
    </w:rPr>
  </w:style>
  <w:style w:type="paragraph" w:styleId="828">
    <w:name w:val="Heading 1"/>
    <w:basedOn w:val="896"/>
    <w:next w:val="896"/>
    <w:pPr>
      <w:numPr>
        <w:ilvl w:val="0"/>
        <w:numId w:val="1"/>
      </w:numPr>
      <w:keepLines/>
      <w:keepNext/>
      <w:pageBreakBefore w:val="0"/>
      <w:spacing w:before="480" w:after="120"/>
      <w:outlineLvl w:val="0"/>
    </w:pPr>
    <w:rPr>
      <w:b/>
      <w:sz w:val="48"/>
      <w:szCs w:val="48"/>
    </w:rPr>
  </w:style>
  <w:style w:type="paragraph" w:styleId="829">
    <w:name w:val="Heading 2"/>
    <w:basedOn w:val="896"/>
    <w:next w:val="896"/>
    <w:pPr>
      <w:numPr>
        <w:ilvl w:val="1"/>
        <w:numId w:val="1"/>
      </w:numPr>
      <w:keepLines/>
      <w:keepNext/>
      <w:pageBreakBefore w:val="0"/>
      <w:spacing w:before="360" w:after="80"/>
      <w:outlineLvl w:val="1"/>
    </w:pPr>
    <w:rPr>
      <w:b/>
      <w:sz w:val="36"/>
      <w:szCs w:val="36"/>
    </w:rPr>
  </w:style>
  <w:style w:type="paragraph" w:styleId="830">
    <w:name w:val="Heading 3"/>
    <w:basedOn w:val="896"/>
    <w:next w:val="896"/>
    <w:pPr>
      <w:numPr>
        <w:ilvl w:val="2"/>
        <w:numId w:val="1"/>
      </w:numPr>
      <w:keepLines/>
      <w:keepNext/>
      <w:pageBreakBefore w:val="0"/>
      <w:spacing w:before="280" w:after="80"/>
      <w:outlineLvl w:val="2"/>
    </w:pPr>
    <w:rPr>
      <w:b/>
      <w:sz w:val="28"/>
      <w:szCs w:val="28"/>
    </w:rPr>
  </w:style>
  <w:style w:type="paragraph" w:styleId="831">
    <w:name w:val="Heading 4"/>
    <w:basedOn w:val="896"/>
    <w:next w:val="896"/>
    <w:pPr>
      <w:numPr>
        <w:ilvl w:val="3"/>
        <w:numId w:val="1"/>
      </w:numPr>
      <w:keepLines/>
      <w:keepNext/>
      <w:pageBreakBefore w:val="0"/>
      <w:spacing w:before="240" w:after="40"/>
      <w:outlineLvl w:val="3"/>
    </w:pPr>
    <w:rPr>
      <w:b/>
      <w:sz w:val="24"/>
      <w:szCs w:val="24"/>
    </w:rPr>
  </w:style>
  <w:style w:type="paragraph" w:styleId="832">
    <w:name w:val="Heading 5"/>
    <w:basedOn w:val="896"/>
    <w:next w:val="896"/>
    <w:pPr>
      <w:numPr>
        <w:ilvl w:val="4"/>
        <w:numId w:val="1"/>
      </w:numPr>
      <w:keepLines/>
      <w:keepNext/>
      <w:pageBreakBefore w:val="0"/>
      <w:spacing w:before="220" w:after="40"/>
      <w:outlineLvl w:val="4"/>
    </w:pPr>
    <w:rPr>
      <w:b/>
      <w:sz w:val="22"/>
      <w:szCs w:val="22"/>
    </w:rPr>
  </w:style>
  <w:style w:type="paragraph" w:styleId="833">
    <w:name w:val="Heading 6"/>
    <w:basedOn w:val="896"/>
    <w:next w:val="896"/>
    <w:pPr>
      <w:numPr>
        <w:ilvl w:val="5"/>
        <w:numId w:val="1"/>
      </w:numPr>
      <w:keepLines/>
      <w:keepNext/>
      <w:pageBreakBefore w:val="0"/>
      <w:spacing w:before="200" w:after="40"/>
      <w:outlineLvl w:val="5"/>
    </w:pPr>
    <w:rPr>
      <w:b/>
      <w:sz w:val="20"/>
      <w:szCs w:val="20"/>
    </w:rPr>
  </w:style>
  <w:style w:type="character" w:styleId="834">
    <w:name w:val="WW8Num1z0"/>
    <w:next w:val="834"/>
    <w:rPr>
      <w:rFonts w:ascii="Times New Roman" w:hAnsi="Times New Roman" w:cs="Times New Roman"/>
      <w:strike w:val="0"/>
      <w:u w:val="none"/>
    </w:rPr>
  </w:style>
  <w:style w:type="character" w:styleId="835">
    <w:name w:val="WW8Num2z0"/>
    <w:next w:val="835"/>
    <w:rPr>
      <w:rFonts w:ascii="Symbol" w:hAnsi="Symbol" w:cs="Symbol"/>
    </w:rPr>
  </w:style>
  <w:style w:type="character" w:styleId="836">
    <w:name w:val="WW8Num3z0"/>
    <w:next w:val="836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37">
    <w:name w:val="WW8Num4z0"/>
    <w:next w:val="837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38">
    <w:name w:val="WW8Num5z0"/>
    <w:next w:val="838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39">
    <w:name w:val="WW8Num5z1"/>
    <w:next w:val="839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40">
    <w:name w:val="WW8Num6z0"/>
    <w:next w:val="840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41">
    <w:name w:val="WW8Num6z1"/>
    <w:next w:val="841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42">
    <w:name w:val="WW8Num7z0"/>
    <w:next w:val="842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43">
    <w:name w:val="WW8Num7z1"/>
    <w:next w:val="843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44">
    <w:name w:val="WW8Num8z0"/>
    <w:next w:val="844"/>
    <w:rPr>
      <w:u w:val="none"/>
    </w:rPr>
  </w:style>
  <w:style w:type="character" w:styleId="845">
    <w:name w:val="WW8Num9z0"/>
    <w:next w:val="845"/>
    <w:rPr>
      <w:rFonts w:ascii="Symbol" w:hAnsi="Symbol" w:cs="Symbol"/>
    </w:rPr>
  </w:style>
  <w:style w:type="character" w:styleId="846">
    <w:name w:val="WW8Num9z1"/>
    <w:next w:val="846"/>
    <w:rPr>
      <w:rFonts w:ascii="Courier New" w:hAnsi="Courier New" w:cs="Courier New"/>
    </w:rPr>
  </w:style>
  <w:style w:type="character" w:styleId="847">
    <w:name w:val="WW8Num9z2"/>
    <w:next w:val="847"/>
    <w:rPr>
      <w:rFonts w:ascii="Wingdings" w:hAnsi="Wingdings" w:cs="Wingdings"/>
    </w:rPr>
  </w:style>
  <w:style w:type="character" w:styleId="848">
    <w:name w:val="WW8Num10z0"/>
    <w:next w:val="848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49">
    <w:name w:val="WW8Num10z1"/>
    <w:next w:val="849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50">
    <w:name w:val="WW8Num11z0"/>
    <w:next w:val="850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51">
    <w:name w:val="WW8Num12z0"/>
    <w:next w:val="851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52">
    <w:name w:val="WW8Num12z1"/>
    <w:next w:val="852"/>
    <w:link w:val="827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53">
    <w:name w:val="WW8Num13z0"/>
    <w:next w:val="853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54">
    <w:name w:val="WW8Num13z1"/>
    <w:next w:val="854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55">
    <w:name w:val="WW8Num14z0"/>
    <w:next w:val="855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56">
    <w:name w:val="WW8Num14z1"/>
    <w:next w:val="856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57">
    <w:name w:val="WW8Num15z0"/>
    <w:next w:val="857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58">
    <w:name w:val="WW8Num15z1"/>
    <w:next w:val="858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59">
    <w:name w:val="WW8Num16z0"/>
    <w:next w:val="859"/>
    <w:rPr>
      <w:rFonts w:ascii="Symbol" w:hAnsi="Symbol" w:cs="Symbol"/>
    </w:rPr>
  </w:style>
  <w:style w:type="character" w:styleId="860">
    <w:name w:val="WW8Num16z1"/>
    <w:next w:val="860"/>
    <w:rPr>
      <w:rFonts w:ascii="Courier New" w:hAnsi="Courier New" w:cs="Courier New"/>
    </w:rPr>
  </w:style>
  <w:style w:type="character" w:styleId="861">
    <w:name w:val="WW8Num16z2"/>
    <w:next w:val="861"/>
    <w:rPr>
      <w:rFonts w:ascii="Wingdings" w:hAnsi="Wingdings" w:cs="Wingdings"/>
    </w:rPr>
  </w:style>
  <w:style w:type="character" w:styleId="862">
    <w:name w:val="WW8Num17z0"/>
    <w:next w:val="862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63">
    <w:name w:val="WW8Num17z1"/>
    <w:next w:val="863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64">
    <w:name w:val="WW8Num18z0"/>
    <w:next w:val="864"/>
    <w:rPr>
      <w:position w:val="0"/>
      <w:sz w:val="24"/>
      <w:vertAlign w:val="baseline"/>
    </w:rPr>
  </w:style>
  <w:style w:type="character" w:styleId="865">
    <w:name w:val="WW8Num19z0"/>
    <w:next w:val="865"/>
    <w:rPr>
      <w:position w:val="0"/>
      <w:sz w:val="24"/>
      <w:u w:val="none"/>
      <w:vertAlign w:val="baseline"/>
    </w:rPr>
  </w:style>
  <w:style w:type="character" w:styleId="866">
    <w:name w:val="WW8Num20z0"/>
    <w:next w:val="866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67">
    <w:name w:val="WW8Num20z1"/>
    <w:next w:val="867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68">
    <w:name w:val="WW8Num21z0"/>
    <w:next w:val="868"/>
    <w:rPr>
      <w:rFonts w:ascii="Symbol" w:hAnsi="Symbol" w:cs="Symbol"/>
      <w:sz w:val="20"/>
    </w:rPr>
  </w:style>
  <w:style w:type="character" w:styleId="869">
    <w:name w:val="WW8Num21z1"/>
    <w:next w:val="869"/>
    <w:rPr>
      <w:rFonts w:ascii="Courier New" w:hAnsi="Courier New" w:cs="Courier New"/>
      <w:sz w:val="20"/>
    </w:rPr>
  </w:style>
  <w:style w:type="character" w:styleId="870">
    <w:name w:val="WW8Num21z2"/>
    <w:next w:val="870"/>
    <w:rPr>
      <w:rFonts w:ascii="Wingdings" w:hAnsi="Wingdings" w:cs="Wingdings"/>
      <w:sz w:val="20"/>
    </w:rPr>
  </w:style>
  <w:style w:type="character" w:styleId="871">
    <w:name w:val="WW8Num22z0"/>
    <w:next w:val="871"/>
    <w:rPr>
      <w:b w:val="0"/>
      <w:i w:val="0"/>
      <w:caps w:val="0"/>
      <w:smallCaps w:val="0"/>
      <w:strike w:val="0"/>
      <w:color w:val="000000"/>
      <w:position w:val="0"/>
      <w:sz w:val="24"/>
      <w:szCs w:val="24"/>
      <w:u w:val="none"/>
      <w:vertAlign w:val="baseline"/>
    </w:rPr>
  </w:style>
  <w:style w:type="character" w:styleId="872">
    <w:name w:val="WW8Num22z1"/>
    <w:next w:val="872"/>
    <w:rPr>
      <w:rFonts w:ascii="Times New Roman" w:hAnsi="Times New Roman" w:eastAsia="Times New Roman" w:cs="Times New Roman"/>
      <w:b w:val="0"/>
      <w:i w:val="0"/>
      <w:caps w:val="0"/>
      <w:smallCaps w:val="0"/>
      <w:strike w:val="0"/>
      <w:color w:val="000000"/>
      <w:position w:val="0"/>
      <w:sz w:val="24"/>
      <w:szCs w:val="24"/>
      <w:u w:val="none"/>
      <w:vertAlign w:val="baseline"/>
    </w:rPr>
  </w:style>
  <w:style w:type="character" w:styleId="873">
    <w:name w:val="WW8Num23z0"/>
    <w:next w:val="873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74">
    <w:name w:val="WW8Num23z1"/>
    <w:next w:val="874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75">
    <w:name w:val="WW8Num24z0"/>
    <w:next w:val="875"/>
    <w:rPr>
      <w:b/>
      <w:color w:val="000000"/>
    </w:rPr>
  </w:style>
  <w:style w:type="character" w:styleId="876">
    <w:name w:val="WW8Num25z0"/>
    <w:next w:val="876"/>
    <w:rPr>
      <w:position w:val="0"/>
      <w:sz w:val="24"/>
      <w:vertAlign w:val="baseline"/>
    </w:rPr>
  </w:style>
  <w:style w:type="character" w:styleId="877">
    <w:name w:val="WW8Num26z0"/>
    <w:next w:val="877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78">
    <w:name w:val="WW8Num26z1"/>
    <w:next w:val="878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879">
    <w:name w:val="WW8Num27z0"/>
    <w:next w:val="879"/>
    <w:rPr>
      <w:b/>
    </w:rPr>
  </w:style>
  <w:style w:type="character" w:styleId="880">
    <w:name w:val="Основной шрифт абзаца"/>
    <w:next w:val="880"/>
  </w:style>
  <w:style w:type="character" w:styleId="881">
    <w:name w:val="apple-converted-space"/>
    <w:next w:val="881"/>
    <w:rPr>
      <w:position w:val="0"/>
      <w:sz w:val="24"/>
      <w:vertAlign w:val="baseline"/>
    </w:rPr>
  </w:style>
  <w:style w:type="character" w:styleId="882">
    <w:name w:val="c1"/>
    <w:next w:val="882"/>
    <w:rPr>
      <w:position w:val="0"/>
      <w:sz w:val="24"/>
      <w:vertAlign w:val="baseline"/>
    </w:rPr>
  </w:style>
  <w:style w:type="character" w:styleId="883">
    <w:name w:val="Основной текст Знак"/>
    <w:next w:val="883"/>
    <w:rPr>
      <w:rFonts w:ascii="Times New Roman" w:hAnsi="Times New Roman" w:eastAsia="Times New Roman" w:cs="Calibri"/>
      <w:position w:val="0"/>
      <w:sz w:val="24"/>
      <w:szCs w:val="24"/>
      <w:vertAlign w:val="baseline"/>
    </w:rPr>
  </w:style>
  <w:style w:type="character" w:styleId="884">
    <w:name w:val="Hyperlink"/>
    <w:next w:val="884"/>
    <w:rPr>
      <w:color w:val="0000ff"/>
      <w:position w:val="0"/>
      <w:sz w:val="24"/>
      <w:u w:val="single"/>
      <w:vertAlign w:val="baseline"/>
    </w:rPr>
  </w:style>
  <w:style w:type="character" w:styleId="885">
    <w:name w:val="c3"/>
    <w:next w:val="885"/>
    <w:rPr>
      <w:position w:val="0"/>
      <w:sz w:val="24"/>
      <w:vertAlign w:val="baseline"/>
    </w:rPr>
  </w:style>
  <w:style w:type="character" w:styleId="886">
    <w:name w:val="Без интервала Знак"/>
    <w:next w:val="886"/>
    <w:rPr>
      <w:position w:val="0"/>
      <w:sz w:val="22"/>
      <w:szCs w:val="22"/>
      <w:vertAlign w:val="baseline"/>
      <w:lang w:bidi="ar-SA"/>
    </w:rPr>
  </w:style>
  <w:style w:type="character" w:styleId="887">
    <w:name w:val="Абзац списка Знак"/>
    <w:next w:val="887"/>
    <w:rPr>
      <w:position w:val="0"/>
      <w:sz w:val="22"/>
      <w:szCs w:val="22"/>
      <w:vertAlign w:val="baseline"/>
    </w:rPr>
  </w:style>
  <w:style w:type="character" w:styleId="888">
    <w:name w:val="Текст выноски Знак"/>
    <w:next w:val="888"/>
    <w:rPr>
      <w:rFonts w:ascii="Tahoma" w:hAnsi="Tahoma" w:eastAsia="Times" w:cs="Tahoma"/>
      <w:position w:val="-1"/>
      <w:sz w:val="16"/>
      <w:szCs w:val="16"/>
      <w:lang w:val="en-US"/>
    </w:rPr>
  </w:style>
  <w:style w:type="character" w:styleId="889">
    <w:name w:val="c2"/>
    <w:basedOn w:val="880"/>
    <w:next w:val="889"/>
  </w:style>
  <w:style w:type="character" w:styleId="890">
    <w:name w:val="Strong"/>
    <w:next w:val="890"/>
    <w:rPr>
      <w:b/>
      <w:bCs/>
    </w:rPr>
  </w:style>
  <w:style w:type="paragraph" w:styleId="891">
    <w:name w:val="Заголовок"/>
    <w:basedOn w:val="896"/>
    <w:next w:val="896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92">
    <w:name w:val="Body Text"/>
    <w:basedOn w:val="827"/>
    <w:next w:val="892"/>
    <w:pPr>
      <w:ind w:left="-1" w:right="0" w:hanging="1"/>
      <w:spacing w:before="0" w:after="120" w:line="1" w:lineRule="atLeast"/>
      <w:widowControl/>
      <w:outlineLvl w:val="0"/>
    </w:pPr>
    <w:rPr>
      <w:rFonts w:ascii="Times New Roman" w:hAnsi="Times New Roman" w:eastAsia="Times New Roman" w:cs="Times New Roman"/>
      <w:position w:val="0"/>
      <w:sz w:val="24"/>
      <w:szCs w:val="24"/>
      <w:vertAlign w:val="baseline"/>
      <w:lang w:bidi="ar-SA"/>
    </w:rPr>
  </w:style>
  <w:style w:type="paragraph" w:styleId="893">
    <w:name w:val="List"/>
    <w:basedOn w:val="892"/>
    <w:next w:val="893"/>
    <w:rPr>
      <w:rFonts w:cs="Lucida Sans"/>
    </w:rPr>
  </w:style>
  <w:style w:type="paragraph" w:styleId="894">
    <w:name w:val="Caption"/>
    <w:basedOn w:val="827"/>
    <w:next w:val="89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5">
    <w:name w:val="Указатель"/>
    <w:basedOn w:val="827"/>
    <w:next w:val="895"/>
    <w:pPr>
      <w:suppressLineNumbers/>
    </w:pPr>
    <w:rPr>
      <w:rFonts w:cs="Lucida Sans"/>
    </w:rPr>
  </w:style>
  <w:style w:type="paragraph" w:styleId="896">
    <w:name w:val="normal1"/>
    <w:next w:val="896"/>
    <w:pPr>
      <w:widowControl/>
    </w:pPr>
    <w:rPr>
      <w:rFonts w:ascii="Calibri" w:hAnsi="Calibri" w:eastAsia="Calibri" w:cs="Calibri"/>
      <w:color w:val="auto"/>
      <w:sz w:val="20"/>
      <w:szCs w:val="20"/>
      <w:lang w:val="ru-RU" w:eastAsia="zh-CN" w:bidi="ar-SA"/>
    </w:rPr>
  </w:style>
  <w:style w:type="paragraph" w:styleId="897">
    <w:name w:val="Без интервала"/>
    <w:next w:val="897"/>
    <w:pPr>
      <w:ind w:left="-1" w:right="0" w:hanging="1"/>
      <w:spacing w:line="1" w:lineRule="atLeast"/>
      <w:widowControl/>
      <w:outlineLvl w:val="0"/>
    </w:pPr>
    <w:rPr>
      <w:rFonts w:ascii="Calibri" w:hAnsi="Calibri" w:eastAsia="Calibri" w:cs="Calibri"/>
      <w:color w:val="auto"/>
      <w:position w:val="-1"/>
      <w:sz w:val="22"/>
      <w:szCs w:val="22"/>
      <w:lang w:val="ru-RU" w:eastAsia="zh-CN" w:bidi="ar-SA"/>
    </w:rPr>
  </w:style>
  <w:style w:type="paragraph" w:styleId="898">
    <w:name w:val="Обычный (веб)"/>
    <w:basedOn w:val="827"/>
    <w:next w:val="898"/>
    <w:pPr>
      <w:widowControl/>
    </w:pPr>
    <w:rPr>
      <w:rFonts w:ascii="Times New Roman" w:hAnsi="Times New Roman" w:eastAsia="Times New Roman" w:cs="Calibri"/>
      <w:position w:val="0"/>
      <w:sz w:val="24"/>
      <w:szCs w:val="24"/>
      <w:vertAlign w:val="baseline"/>
      <w:lang w:val="ru-RU" w:bidi="ar-SA"/>
    </w:rPr>
  </w:style>
  <w:style w:type="paragraph" w:styleId="899">
    <w:name w:val="Основной текст (2)"/>
    <w:basedOn w:val="827"/>
    <w:next w:val="899"/>
    <w:pPr>
      <w:ind w:left="-1" w:right="0" w:firstLine="280"/>
      <w:jc w:val="both"/>
      <w:spacing w:line="230" w:lineRule="atLeast"/>
      <w:shd w:val="clear" w:color="auto" w:fill="ffffff"/>
      <w:widowControl/>
      <w:outlineLvl w:val="0"/>
    </w:pPr>
    <w:rPr>
      <w:rFonts w:ascii="Calibri" w:hAnsi="Calibri" w:eastAsia="Calibri" w:cs="Calibri"/>
      <w:b/>
      <w:bCs/>
      <w:i/>
      <w:iCs/>
      <w:position w:val="0"/>
      <w:sz w:val="23"/>
      <w:szCs w:val="23"/>
      <w:vertAlign w:val="baseline"/>
      <w:lang w:val="ru-RU" w:bidi="ar-SA"/>
    </w:rPr>
  </w:style>
  <w:style w:type="paragraph" w:styleId="900">
    <w:name w:val="c21"/>
    <w:basedOn w:val="827"/>
    <w:next w:val="900"/>
    <w:pPr>
      <w:ind w:left="-1" w:right="0" w:hanging="1"/>
      <w:spacing w:before="280" w:after="280" w:line="1" w:lineRule="atLeast"/>
      <w:widowControl/>
      <w:outlineLvl w:val="0"/>
    </w:pPr>
    <w:rPr>
      <w:rFonts w:ascii="Times New Roman" w:hAnsi="Times New Roman" w:eastAsia="Times New Roman" w:cs="Calibri"/>
      <w:position w:val="0"/>
      <w:sz w:val="24"/>
      <w:szCs w:val="24"/>
      <w:vertAlign w:val="baseline"/>
      <w:lang w:val="ru-RU" w:bidi="ar-SA"/>
    </w:rPr>
  </w:style>
  <w:style w:type="paragraph" w:styleId="901">
    <w:name w:val="c72"/>
    <w:basedOn w:val="827"/>
    <w:next w:val="901"/>
    <w:pPr>
      <w:ind w:left="-1" w:right="0" w:hanging="1"/>
      <w:spacing w:before="280" w:after="280" w:line="1" w:lineRule="atLeast"/>
      <w:widowControl/>
      <w:outlineLvl w:val="0"/>
    </w:pPr>
    <w:rPr>
      <w:rFonts w:ascii="Times New Roman" w:hAnsi="Times New Roman" w:eastAsia="Times New Roman" w:cs="Calibri"/>
      <w:position w:val="0"/>
      <w:sz w:val="24"/>
      <w:szCs w:val="24"/>
      <w:vertAlign w:val="baseline"/>
      <w:lang w:val="ru-RU" w:bidi="ar-SA"/>
    </w:rPr>
  </w:style>
  <w:style w:type="paragraph" w:styleId="902">
    <w:name w:val="Абзац списка1"/>
    <w:basedOn w:val="827"/>
    <w:next w:val="902"/>
    <w:pPr>
      <w:ind w:left="720" w:right="0" w:hanging="1"/>
      <w:spacing w:line="1" w:lineRule="atLeast"/>
      <w:widowControl/>
      <w:outlineLvl w:val="0"/>
    </w:pPr>
    <w:rPr>
      <w:rFonts w:ascii="Times New Roman" w:hAnsi="Times New Roman" w:eastAsia="Times New Roman" w:cs="Calibri"/>
      <w:position w:val="0"/>
      <w:sz w:val="24"/>
      <w:szCs w:val="24"/>
      <w:vertAlign w:val="baseline"/>
      <w:lang w:val="ru-RU" w:bidi="ar-SA"/>
    </w:rPr>
  </w:style>
  <w:style w:type="paragraph" w:styleId="903">
    <w:name w:val="Абзац списка"/>
    <w:basedOn w:val="827"/>
    <w:next w:val="903"/>
    <w:pPr>
      <w:contextualSpacing/>
      <w:ind w:left="720" w:right="0" w:hanging="1"/>
      <w:spacing w:before="0" w:after="200" w:line="276" w:lineRule="auto"/>
      <w:widowControl/>
      <w:outlineLvl w:val="0"/>
    </w:pPr>
    <w:rPr>
      <w:rFonts w:ascii="Calibri" w:hAnsi="Calibri" w:eastAsia="Calibri" w:cs="Calibri"/>
      <w:position w:val="0"/>
      <w:sz w:val="22"/>
      <w:szCs w:val="22"/>
      <w:vertAlign w:val="baseline"/>
      <w:lang w:bidi="ar-SA"/>
    </w:rPr>
  </w:style>
  <w:style w:type="paragraph" w:styleId="904">
    <w:name w:val="А_основной"/>
    <w:basedOn w:val="827"/>
    <w:next w:val="904"/>
    <w:pPr>
      <w:ind w:left="-1" w:right="0" w:firstLine="454"/>
      <w:jc w:val="both"/>
      <w:spacing w:line="360" w:lineRule="auto"/>
      <w:widowControl w:val="off"/>
      <w:outlineLvl w:val="0"/>
    </w:pPr>
    <w:rPr>
      <w:rFonts w:ascii="Times New Roman" w:hAnsi="Times New Roman" w:eastAsia="Times New Roman" w:cs="Arial"/>
      <w:position w:val="0"/>
      <w:sz w:val="28"/>
      <w:vertAlign w:val="baseline"/>
      <w:lang w:val="ru-RU" w:bidi="ar-SA"/>
    </w:rPr>
  </w:style>
  <w:style w:type="paragraph" w:styleId="905">
    <w:name w:val="Subtitle"/>
    <w:basedOn w:val="896"/>
    <w:next w:val="896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906">
    <w:name w:val="Текст выноски"/>
    <w:basedOn w:val="827"/>
    <w:next w:val="906"/>
    <w:pPr>
      <w:spacing w:line="240" w:lineRule="auto"/>
    </w:pPr>
    <w:rPr>
      <w:rFonts w:ascii="Tahoma" w:hAnsi="Tahoma" w:cs="Times New Roman"/>
      <w:b w:val="0"/>
      <w:color w:val="000000"/>
      <w:sz w:val="16"/>
      <w:szCs w:val="16"/>
      <w:lang w:val="en-US"/>
    </w:rPr>
  </w:style>
  <w:style w:type="paragraph" w:styleId="907">
    <w:name w:val="default"/>
    <w:basedOn w:val="827"/>
    <w:next w:val="907"/>
    <w:pPr>
      <w:ind w:left="0" w:right="0" w:firstLine="0"/>
      <w:jc w:val="left"/>
      <w:spacing w:before="280" w:after="280" w:line="240" w:lineRule="auto"/>
      <w:widowControl/>
    </w:pPr>
    <w:rPr>
      <w:rFonts w:eastAsia="Times New Roman"/>
      <w:b w:val="0"/>
      <w:position w:val="0"/>
      <w:sz w:val="20"/>
      <w:szCs w:val="24"/>
      <w:vertAlign w:val="baseline"/>
    </w:rPr>
  </w:style>
  <w:style w:type="paragraph" w:styleId="908">
    <w:name w:val="No Spacing"/>
    <w:next w:val="908"/>
    <w:pPr>
      <w:ind w:left="0" w:right="0" w:firstLine="709"/>
      <w:jc w:val="both"/>
      <w:widowControl w:val="off"/>
    </w:pPr>
    <w:rPr>
      <w:rFonts w:ascii="Liberation Serif" w:hAnsi="Liberation Serif" w:eastAsia="Arial Unicode MS" w:cs="Liberation Serif"/>
      <w:color w:val="000000"/>
      <w:sz w:val="24"/>
      <w:szCs w:val="24"/>
      <w:lang w:val="ru-RU" w:eastAsia="zh-CN" w:bidi="ar-SA"/>
    </w:rPr>
  </w:style>
  <w:style w:type="paragraph" w:styleId="909">
    <w:name w:val="Содержимое таблицы"/>
    <w:basedOn w:val="827"/>
    <w:next w:val="909"/>
    <w:pPr>
      <w:widowControl w:val="off"/>
      <w:suppressLineNumbers/>
    </w:pPr>
  </w:style>
  <w:style w:type="paragraph" w:styleId="910">
    <w:name w:val="Заголовок таблицы"/>
    <w:basedOn w:val="909"/>
    <w:next w:val="910"/>
    <w:link w:val="827"/>
    <w:pPr>
      <w:jc w:val="center"/>
      <w:suppressLineNumbers/>
    </w:pPr>
    <w:rPr>
      <w:b/>
      <w:bCs/>
    </w:rPr>
  </w:style>
  <w:style w:type="character" w:styleId="911" w:default="1">
    <w:name w:val="Default Paragraph Font"/>
    <w:uiPriority w:val="1"/>
    <w:semiHidden/>
    <w:unhideWhenUsed/>
  </w:style>
  <w:style w:type="numbering" w:styleId="91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15</cp:revision>
  <dcterms:created xsi:type="dcterms:W3CDTF">2023-06-06T09:54:00Z</dcterms:created>
  <dcterms:modified xsi:type="dcterms:W3CDTF">2024-08-26T12:39:42Z</dcterms:modified>
</cp:coreProperties>
</file>