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AA044" w14:textId="77777777" w:rsidR="00C05B9F" w:rsidRPr="001C2015" w:rsidRDefault="00C05B9F" w:rsidP="00C05B9F">
      <w:pPr>
        <w:shd w:val="clear" w:color="auto" w:fill="FFFFFF"/>
        <w:spacing w:after="0" w:line="240" w:lineRule="auto"/>
        <w:jc w:val="center"/>
        <w:rPr>
          <w:rFonts w:ascii="Liberation Serif" w:eastAsia="Times New Roman" w:hAnsi="Liberation Serif" w:cs="Liberation Serif"/>
          <w:sz w:val="24"/>
          <w:szCs w:val="24"/>
          <w:lang w:eastAsia="ru-RU"/>
        </w:rPr>
      </w:pPr>
      <w:bookmarkStart w:id="0" w:name="_GoBack"/>
      <w:r w:rsidRPr="001C2015">
        <w:rPr>
          <w:rFonts w:ascii="Liberation Serif" w:eastAsia="Times New Roman" w:hAnsi="Liberation Serif" w:cs="Liberation Serif"/>
          <w:b/>
          <w:bCs/>
          <w:sz w:val="28"/>
          <w:szCs w:val="28"/>
          <w:lang w:eastAsia="ru-RU"/>
        </w:rPr>
        <w:t>МИНИСТЕРСТВО ПРОСВЕЩЕНИЯ РОССИЙСКОЙ ФЕДЕРАЦИИ</w:t>
      </w:r>
    </w:p>
    <w:p w14:paraId="10300F2A" w14:textId="77777777" w:rsidR="00AC5D71" w:rsidRPr="001C2015" w:rsidRDefault="00C05B9F" w:rsidP="00C05B9F">
      <w:pPr>
        <w:shd w:val="clear" w:color="auto" w:fill="FFFFFF"/>
        <w:spacing w:after="0" w:line="240" w:lineRule="auto"/>
        <w:jc w:val="center"/>
        <w:rPr>
          <w:rFonts w:ascii="Liberation Serif" w:eastAsia="Times New Roman" w:hAnsi="Liberation Serif" w:cs="Liberation Serif"/>
          <w:b/>
          <w:bCs/>
          <w:sz w:val="28"/>
          <w:szCs w:val="28"/>
          <w:lang w:eastAsia="ru-RU"/>
        </w:rPr>
      </w:pPr>
      <w:r w:rsidRPr="001C2015">
        <w:rPr>
          <w:rFonts w:ascii="Liberation Serif" w:eastAsia="Times New Roman" w:hAnsi="Liberation Serif" w:cs="Liberation Serif"/>
          <w:b/>
          <w:bCs/>
          <w:sz w:val="28"/>
          <w:szCs w:val="28"/>
          <w:lang w:eastAsia="ru-RU"/>
        </w:rPr>
        <w:t>‌</w:t>
      </w:r>
    </w:p>
    <w:p w14:paraId="7CB332A2" w14:textId="76DCD04D" w:rsidR="00C05B9F" w:rsidRPr="001C2015" w:rsidRDefault="00C05B9F" w:rsidP="00C05B9F">
      <w:pPr>
        <w:shd w:val="clear" w:color="auto" w:fill="FFFFFF"/>
        <w:spacing w:after="0" w:line="240" w:lineRule="auto"/>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8"/>
          <w:szCs w:val="28"/>
          <w:lang w:eastAsia="ru-RU"/>
        </w:rPr>
        <w:t>Министерство образования и науки Республики Коми‌‌</w:t>
      </w:r>
      <w:r w:rsidRPr="001C2015">
        <w:rPr>
          <w:rFonts w:ascii="Liberation Serif" w:eastAsia="Times New Roman" w:hAnsi="Liberation Serif" w:cs="Liberation Serif"/>
          <w:b/>
          <w:bCs/>
          <w:sz w:val="16"/>
          <w:szCs w:val="16"/>
          <w:lang w:eastAsia="ru-RU"/>
        </w:rPr>
        <w:t> </w:t>
      </w:r>
    </w:p>
    <w:p w14:paraId="01AA5A34" w14:textId="77777777" w:rsidR="00C05B9F" w:rsidRPr="001C2015" w:rsidRDefault="00C05B9F" w:rsidP="00C05B9F">
      <w:pPr>
        <w:shd w:val="clear" w:color="auto" w:fill="FFFFFF"/>
        <w:spacing w:after="0" w:line="240" w:lineRule="auto"/>
        <w:jc w:val="center"/>
        <w:rPr>
          <w:rFonts w:ascii="Liberation Serif" w:eastAsia="Times New Roman" w:hAnsi="Liberation Serif" w:cs="Liberation Serif"/>
          <w:b/>
          <w:bCs/>
          <w:sz w:val="28"/>
          <w:szCs w:val="28"/>
          <w:shd w:val="clear" w:color="auto" w:fill="FFFFFF"/>
          <w:lang w:eastAsia="ru-RU"/>
        </w:rPr>
      </w:pPr>
      <w:r w:rsidRPr="001C2015">
        <w:rPr>
          <w:rFonts w:ascii="Liberation Serif" w:eastAsia="Times New Roman" w:hAnsi="Liberation Serif" w:cs="Liberation Serif"/>
          <w:b/>
          <w:bCs/>
          <w:sz w:val="28"/>
          <w:szCs w:val="28"/>
          <w:shd w:val="clear" w:color="auto" w:fill="FFFFFF"/>
          <w:lang w:eastAsia="ru-RU"/>
        </w:rPr>
        <w:t>‌</w:t>
      </w:r>
    </w:p>
    <w:p w14:paraId="7F533F59" w14:textId="77777777" w:rsidR="00C05B9F" w:rsidRPr="001C2015" w:rsidRDefault="00C05B9F" w:rsidP="00C05B9F">
      <w:pPr>
        <w:shd w:val="clear" w:color="auto" w:fill="FFFFFF"/>
        <w:spacing w:after="0" w:line="240" w:lineRule="auto"/>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8"/>
          <w:szCs w:val="28"/>
          <w:shd w:val="clear" w:color="auto" w:fill="FFFFFF"/>
          <w:lang w:eastAsia="ru-RU"/>
        </w:rPr>
        <w:t>"РЕСПУБЛИКАНСКОЙ ВЕЛОДАН ШОРИН»</w:t>
      </w:r>
      <w:r w:rsidRPr="001C2015">
        <w:rPr>
          <w:rFonts w:ascii="Liberation Serif" w:eastAsia="Times New Roman" w:hAnsi="Liberation Serif" w:cs="Liberation Serif"/>
          <w:b/>
          <w:bCs/>
          <w:sz w:val="28"/>
          <w:szCs w:val="28"/>
          <w:shd w:val="clear" w:color="auto" w:fill="FFFFFF"/>
          <w:lang w:eastAsia="ru-RU"/>
        </w:rPr>
        <w:br/>
        <w:t>КОМИ РЕСПУБЛИКАСА КАНМУ ВЕЛОДАН УЧРЕЖДЕНИЕ"</w:t>
      </w:r>
      <w:r w:rsidRPr="001C2015">
        <w:rPr>
          <w:rFonts w:ascii="Liberation Serif" w:eastAsia="Times New Roman" w:hAnsi="Liberation Serif" w:cs="Liberation Serif"/>
          <w:b/>
          <w:bCs/>
          <w:sz w:val="28"/>
          <w:szCs w:val="28"/>
          <w:shd w:val="clear" w:color="auto" w:fill="FFFFFF"/>
          <w:lang w:eastAsia="ru-RU"/>
        </w:rPr>
        <w:br/>
      </w:r>
      <w:r w:rsidRPr="001C2015">
        <w:rPr>
          <w:rFonts w:ascii="Liberation Serif" w:eastAsia="Times New Roman" w:hAnsi="Liberation Serif" w:cs="Liberation Serif"/>
          <w:b/>
          <w:bCs/>
          <w:sz w:val="28"/>
          <w:szCs w:val="28"/>
          <w:shd w:val="clear" w:color="auto" w:fill="FFFFFF"/>
          <w:lang w:eastAsia="ru-RU"/>
        </w:rPr>
        <w:br/>
        <w:t>Государственное общеобразовательное учреждение Республики Коми "Республиканский центр образования"</w:t>
      </w:r>
      <w:r w:rsidRPr="001C2015">
        <w:rPr>
          <w:rFonts w:ascii="Liberation Serif" w:eastAsia="Times New Roman" w:hAnsi="Liberation Serif" w:cs="Liberation Serif"/>
          <w:b/>
          <w:bCs/>
          <w:sz w:val="28"/>
          <w:szCs w:val="28"/>
          <w:shd w:val="clear" w:color="auto" w:fill="FFFFFF"/>
          <w:lang w:eastAsia="ru-RU"/>
        </w:rPr>
        <w:br/>
        <w:t>‌</w:t>
      </w:r>
      <w:r w:rsidRPr="001C2015">
        <w:rPr>
          <w:rFonts w:ascii="Liberation Serif" w:eastAsia="Times New Roman" w:hAnsi="Liberation Serif" w:cs="Liberation Serif"/>
          <w:sz w:val="24"/>
          <w:szCs w:val="24"/>
          <w:lang w:eastAsia="ru-RU"/>
        </w:rPr>
        <w:t>​</w:t>
      </w:r>
    </w:p>
    <w:p w14:paraId="37B23DF5" w14:textId="77777777" w:rsidR="00C05B9F" w:rsidRPr="001C2015" w:rsidRDefault="00C05B9F" w:rsidP="00C05B9F">
      <w:pPr>
        <w:shd w:val="clear" w:color="auto" w:fill="FFFFFF"/>
        <w:spacing w:after="0" w:line="240" w:lineRule="auto"/>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8"/>
          <w:szCs w:val="28"/>
          <w:lang w:eastAsia="ru-RU"/>
        </w:rPr>
        <w:t>ГОУ РК "РЦО"</w:t>
      </w:r>
    </w:p>
    <w:p w14:paraId="3C6B529C" w14:textId="77777777" w:rsidR="00C6157B" w:rsidRPr="001C2015" w:rsidRDefault="00C6157B" w:rsidP="00C6157B">
      <w:pPr>
        <w:spacing w:before="100" w:beforeAutospacing="1" w:after="100" w:afterAutospacing="1" w:line="240" w:lineRule="auto"/>
        <w:rPr>
          <w:rFonts w:ascii="Liberation Serif" w:eastAsia="Times New Roman" w:hAnsi="Liberation Serif" w:cs="Liberation Serif"/>
          <w:sz w:val="24"/>
          <w:szCs w:val="24"/>
          <w:lang w:eastAsia="ru-RU"/>
        </w:rPr>
      </w:pPr>
    </w:p>
    <w:p w14:paraId="7C4D0974" w14:textId="77777777" w:rsidR="00C6157B" w:rsidRPr="001C2015" w:rsidRDefault="00C6157B" w:rsidP="00C6157B">
      <w:pPr>
        <w:spacing w:before="100" w:beforeAutospacing="1" w:after="100" w:afterAutospacing="1" w:line="240" w:lineRule="auto"/>
        <w:rPr>
          <w:rFonts w:ascii="Liberation Serif" w:eastAsia="Times New Roman" w:hAnsi="Liberation Serif" w:cs="Liberation Serif"/>
          <w:sz w:val="24"/>
          <w:szCs w:val="24"/>
          <w:lang w:eastAsia="ru-RU"/>
        </w:rPr>
      </w:pPr>
    </w:p>
    <w:tbl>
      <w:tblPr>
        <w:tblW w:w="0" w:type="auto"/>
        <w:tblLook w:val="04A0" w:firstRow="1" w:lastRow="0" w:firstColumn="1" w:lastColumn="0" w:noHBand="0" w:noVBand="1"/>
      </w:tblPr>
      <w:tblGrid>
        <w:gridCol w:w="3261"/>
        <w:gridCol w:w="2968"/>
        <w:gridCol w:w="3115"/>
      </w:tblGrid>
      <w:tr w:rsidR="00C6157B" w:rsidRPr="001C2015" w14:paraId="64D3C02C" w14:textId="77777777" w:rsidTr="008D6D3C">
        <w:tc>
          <w:tcPr>
            <w:tcW w:w="3261" w:type="dxa"/>
          </w:tcPr>
          <w:p w14:paraId="32709EBA" w14:textId="77777777" w:rsidR="00C6157B" w:rsidRPr="001C2015" w:rsidRDefault="00C6157B" w:rsidP="006B290D">
            <w:pPr>
              <w:autoSpaceDE w:val="0"/>
              <w:autoSpaceDN w:val="0"/>
              <w:spacing w:after="0" w:line="240" w:lineRule="auto"/>
              <w:jc w:val="both"/>
              <w:rPr>
                <w:rFonts w:ascii="Liberation Serif" w:eastAsia="Times New Roman" w:hAnsi="Liberation Serif" w:cs="Liberation Serif"/>
                <w:sz w:val="24"/>
                <w:szCs w:val="24"/>
              </w:rPr>
            </w:pPr>
            <w:r w:rsidRPr="001C2015">
              <w:rPr>
                <w:rFonts w:ascii="Liberation Serif" w:eastAsia="Times New Roman" w:hAnsi="Liberation Serif" w:cs="Liberation Serif"/>
                <w:sz w:val="24"/>
                <w:szCs w:val="24"/>
              </w:rPr>
              <w:t>РАССМОТРЕНО</w:t>
            </w:r>
          </w:p>
          <w:p w14:paraId="25861B84" w14:textId="3485F259" w:rsidR="00C6157B" w:rsidRPr="001C2015" w:rsidRDefault="009A2993" w:rsidP="006B290D">
            <w:pPr>
              <w:autoSpaceDE w:val="0"/>
              <w:autoSpaceDN w:val="0"/>
              <w:spacing w:after="0" w:line="240" w:lineRule="auto"/>
              <w:rPr>
                <w:rFonts w:ascii="Liberation Serif" w:eastAsia="Times New Roman" w:hAnsi="Liberation Serif" w:cs="Liberation Serif"/>
                <w:sz w:val="24"/>
                <w:szCs w:val="24"/>
              </w:rPr>
            </w:pPr>
            <w:r w:rsidRPr="001C2015">
              <w:rPr>
                <w:rFonts w:ascii="Liberation Serif" w:eastAsia="Times New Roman" w:hAnsi="Liberation Serif" w:cs="Liberation Serif"/>
                <w:sz w:val="24"/>
                <w:szCs w:val="24"/>
              </w:rPr>
              <w:t>н</w:t>
            </w:r>
            <w:r w:rsidR="00757B98" w:rsidRPr="001C2015">
              <w:rPr>
                <w:rFonts w:ascii="Liberation Serif" w:eastAsia="Times New Roman" w:hAnsi="Liberation Serif" w:cs="Liberation Serif"/>
                <w:sz w:val="24"/>
                <w:szCs w:val="24"/>
              </w:rPr>
              <w:t>а п</w:t>
            </w:r>
            <w:r w:rsidR="00C6157B" w:rsidRPr="001C2015">
              <w:rPr>
                <w:rFonts w:ascii="Liberation Serif" w:eastAsia="Times New Roman" w:hAnsi="Liberation Serif" w:cs="Liberation Serif"/>
                <w:sz w:val="24"/>
                <w:szCs w:val="24"/>
              </w:rPr>
              <w:t>едсовете ГОУ РК «РЦО»</w:t>
            </w:r>
          </w:p>
          <w:p w14:paraId="24DA578B" w14:textId="6DAA3898" w:rsidR="00C6157B" w:rsidRPr="001C2015" w:rsidRDefault="009A2993" w:rsidP="006B290D">
            <w:pPr>
              <w:autoSpaceDE w:val="0"/>
              <w:autoSpaceDN w:val="0"/>
              <w:spacing w:after="0" w:line="240" w:lineRule="auto"/>
              <w:rPr>
                <w:rFonts w:ascii="Liberation Serif" w:eastAsia="Times New Roman" w:hAnsi="Liberation Serif" w:cs="Liberation Serif"/>
                <w:sz w:val="24"/>
                <w:szCs w:val="24"/>
              </w:rPr>
            </w:pPr>
            <w:r w:rsidRPr="001C2015">
              <w:rPr>
                <w:rFonts w:ascii="Liberation Serif" w:eastAsia="Times New Roman" w:hAnsi="Liberation Serif" w:cs="Liberation Serif"/>
                <w:sz w:val="24"/>
                <w:szCs w:val="24"/>
              </w:rPr>
              <w:t>п</w:t>
            </w:r>
            <w:r w:rsidR="00C6157B" w:rsidRPr="001C2015">
              <w:rPr>
                <w:rFonts w:ascii="Liberation Serif" w:eastAsia="Times New Roman" w:hAnsi="Liberation Serif" w:cs="Liberation Serif"/>
                <w:sz w:val="24"/>
                <w:szCs w:val="24"/>
              </w:rPr>
              <w:t>ротокол №1 от 30.08.2023</w:t>
            </w:r>
          </w:p>
          <w:p w14:paraId="675D3900" w14:textId="77777777" w:rsidR="00C6157B" w:rsidRPr="001C2015" w:rsidRDefault="00C6157B" w:rsidP="006B290D">
            <w:pPr>
              <w:autoSpaceDE w:val="0"/>
              <w:autoSpaceDN w:val="0"/>
              <w:spacing w:after="0" w:line="240" w:lineRule="auto"/>
              <w:rPr>
                <w:rFonts w:ascii="Liberation Serif" w:eastAsia="Times New Roman" w:hAnsi="Liberation Serif" w:cs="Liberation Serif"/>
                <w:sz w:val="24"/>
                <w:szCs w:val="24"/>
              </w:rPr>
            </w:pPr>
          </w:p>
        </w:tc>
        <w:tc>
          <w:tcPr>
            <w:tcW w:w="2968" w:type="dxa"/>
          </w:tcPr>
          <w:p w14:paraId="7E60961B" w14:textId="77777777" w:rsidR="00C6157B" w:rsidRPr="001C2015" w:rsidRDefault="00C6157B" w:rsidP="006B290D">
            <w:pPr>
              <w:autoSpaceDE w:val="0"/>
              <w:autoSpaceDN w:val="0"/>
              <w:spacing w:after="0" w:line="240" w:lineRule="auto"/>
              <w:rPr>
                <w:rFonts w:ascii="Liberation Serif" w:eastAsia="Times New Roman" w:hAnsi="Liberation Serif" w:cs="Liberation Serif"/>
                <w:sz w:val="24"/>
                <w:szCs w:val="24"/>
              </w:rPr>
            </w:pPr>
          </w:p>
        </w:tc>
        <w:tc>
          <w:tcPr>
            <w:tcW w:w="3115" w:type="dxa"/>
          </w:tcPr>
          <w:p w14:paraId="5A6B733B" w14:textId="77777777" w:rsidR="00C6157B" w:rsidRPr="001C2015" w:rsidRDefault="00C6157B" w:rsidP="006B290D">
            <w:pPr>
              <w:autoSpaceDE w:val="0"/>
              <w:autoSpaceDN w:val="0"/>
              <w:spacing w:after="0" w:line="240" w:lineRule="auto"/>
              <w:rPr>
                <w:rFonts w:ascii="Liberation Serif" w:eastAsia="Times New Roman" w:hAnsi="Liberation Serif" w:cs="Liberation Serif"/>
                <w:sz w:val="24"/>
                <w:szCs w:val="24"/>
              </w:rPr>
            </w:pPr>
            <w:r w:rsidRPr="001C2015">
              <w:rPr>
                <w:rFonts w:ascii="Liberation Serif" w:eastAsia="Times New Roman" w:hAnsi="Liberation Serif" w:cs="Liberation Serif"/>
                <w:sz w:val="24"/>
                <w:szCs w:val="24"/>
              </w:rPr>
              <w:t>УТВЕРЖДЕНО</w:t>
            </w:r>
          </w:p>
          <w:p w14:paraId="67308E26" w14:textId="679FE970" w:rsidR="00C6157B" w:rsidRPr="001C2015" w:rsidRDefault="009A2993" w:rsidP="006B290D">
            <w:pPr>
              <w:autoSpaceDE w:val="0"/>
              <w:autoSpaceDN w:val="0"/>
              <w:spacing w:after="0" w:line="240" w:lineRule="auto"/>
              <w:rPr>
                <w:rFonts w:ascii="Liberation Serif" w:eastAsia="Times New Roman" w:hAnsi="Liberation Serif" w:cs="Liberation Serif"/>
                <w:sz w:val="24"/>
                <w:szCs w:val="24"/>
              </w:rPr>
            </w:pPr>
            <w:r w:rsidRPr="001C2015">
              <w:rPr>
                <w:rFonts w:ascii="Liberation Serif" w:eastAsia="Times New Roman" w:hAnsi="Liberation Serif" w:cs="Liberation Serif"/>
                <w:sz w:val="24"/>
                <w:szCs w:val="24"/>
              </w:rPr>
              <w:t>п</w:t>
            </w:r>
            <w:r w:rsidR="00C6157B" w:rsidRPr="001C2015">
              <w:rPr>
                <w:rFonts w:ascii="Liberation Serif" w:eastAsia="Times New Roman" w:hAnsi="Liberation Serif" w:cs="Liberation Serif"/>
                <w:sz w:val="24"/>
                <w:szCs w:val="24"/>
              </w:rPr>
              <w:t xml:space="preserve">риказом ГОУ РК «РЦО» </w:t>
            </w:r>
          </w:p>
          <w:p w14:paraId="4CCA4157" w14:textId="7D55C0E8" w:rsidR="00C6157B" w:rsidRPr="001C2015" w:rsidRDefault="006B290D" w:rsidP="00757B98">
            <w:pPr>
              <w:autoSpaceDE w:val="0"/>
              <w:autoSpaceDN w:val="0"/>
              <w:spacing w:after="0" w:line="240" w:lineRule="auto"/>
              <w:rPr>
                <w:rFonts w:ascii="Liberation Serif" w:eastAsia="Times New Roman" w:hAnsi="Liberation Serif" w:cs="Liberation Serif"/>
                <w:sz w:val="24"/>
                <w:szCs w:val="24"/>
              </w:rPr>
            </w:pPr>
            <w:r w:rsidRPr="001C2015">
              <w:rPr>
                <w:rFonts w:ascii="Liberation Serif" w:eastAsia="Times New Roman" w:hAnsi="Liberation Serif" w:cs="Liberation Serif"/>
                <w:sz w:val="24"/>
                <w:szCs w:val="24"/>
              </w:rPr>
              <w:t>от 31.08.2023</w:t>
            </w:r>
            <w:r w:rsidR="00C6157B" w:rsidRPr="001C2015">
              <w:rPr>
                <w:rFonts w:ascii="Liberation Serif" w:eastAsia="Times New Roman" w:hAnsi="Liberation Serif" w:cs="Liberation Serif"/>
                <w:sz w:val="24"/>
                <w:szCs w:val="24"/>
              </w:rPr>
              <w:t>№</w:t>
            </w:r>
            <w:r w:rsidRPr="001C2015">
              <w:rPr>
                <w:rFonts w:ascii="Liberation Serif" w:eastAsia="Times New Roman" w:hAnsi="Liberation Serif" w:cs="Liberation Serif"/>
                <w:sz w:val="24"/>
                <w:szCs w:val="24"/>
              </w:rPr>
              <w:t>01-12/</w:t>
            </w:r>
            <w:r w:rsidR="008921AE" w:rsidRPr="001C2015">
              <w:rPr>
                <w:rFonts w:ascii="Liberation Serif" w:eastAsia="Times New Roman" w:hAnsi="Liberation Serif" w:cs="Liberation Serif"/>
                <w:sz w:val="24"/>
                <w:szCs w:val="24"/>
              </w:rPr>
              <w:t>172</w:t>
            </w:r>
            <w:r w:rsidR="00C6157B" w:rsidRPr="001C2015">
              <w:rPr>
                <w:rFonts w:ascii="Liberation Serif" w:eastAsia="Times New Roman" w:hAnsi="Liberation Serif" w:cs="Liberation Serif"/>
                <w:sz w:val="24"/>
                <w:szCs w:val="24"/>
              </w:rPr>
              <w:t xml:space="preserve"> </w:t>
            </w:r>
          </w:p>
          <w:p w14:paraId="063971EA" w14:textId="77777777" w:rsidR="00C6157B" w:rsidRPr="001C2015" w:rsidRDefault="00C6157B" w:rsidP="006B290D">
            <w:pPr>
              <w:autoSpaceDE w:val="0"/>
              <w:autoSpaceDN w:val="0"/>
              <w:spacing w:after="0" w:line="240" w:lineRule="auto"/>
              <w:jc w:val="both"/>
              <w:rPr>
                <w:rFonts w:ascii="Liberation Serif" w:eastAsia="Times New Roman" w:hAnsi="Liberation Serif" w:cs="Liberation Serif"/>
                <w:sz w:val="24"/>
                <w:szCs w:val="24"/>
              </w:rPr>
            </w:pPr>
          </w:p>
        </w:tc>
      </w:tr>
    </w:tbl>
    <w:p w14:paraId="2A805198" w14:textId="77777777" w:rsidR="00C6157B" w:rsidRPr="001C2015" w:rsidRDefault="00C6157B" w:rsidP="00C6157B">
      <w:pPr>
        <w:spacing w:before="100" w:beforeAutospacing="1" w:after="100" w:afterAutospacing="1" w:line="240" w:lineRule="auto"/>
        <w:rPr>
          <w:rFonts w:ascii="Liberation Serif" w:eastAsia="Times New Roman" w:hAnsi="Liberation Serif" w:cs="Liberation Serif"/>
          <w:sz w:val="24"/>
          <w:szCs w:val="24"/>
          <w:lang w:eastAsia="ru-RU"/>
        </w:rPr>
      </w:pPr>
    </w:p>
    <w:p w14:paraId="17C7067E" w14:textId="77777777" w:rsidR="00C6157B" w:rsidRPr="001C2015" w:rsidRDefault="00C6157B" w:rsidP="00C6157B">
      <w:pPr>
        <w:spacing w:after="0" w:line="240" w:lineRule="auto"/>
        <w:jc w:val="center"/>
        <w:rPr>
          <w:rFonts w:ascii="Liberation Serif" w:eastAsia="Times New Roman" w:hAnsi="Liberation Serif" w:cs="Liberation Serif"/>
          <w:sz w:val="28"/>
          <w:szCs w:val="28"/>
          <w:lang w:eastAsia="ru-RU"/>
        </w:rPr>
      </w:pPr>
      <w:r w:rsidRPr="001C2015">
        <w:rPr>
          <w:rFonts w:ascii="Liberation Serif" w:eastAsia="Times New Roman" w:hAnsi="Liberation Serif" w:cs="Liberation Serif"/>
          <w:b/>
          <w:bCs/>
          <w:sz w:val="28"/>
          <w:szCs w:val="28"/>
          <w:lang w:eastAsia="ru-RU"/>
        </w:rPr>
        <w:t>РАБОЧАЯ ПРОГРАММА</w:t>
      </w:r>
    </w:p>
    <w:p w14:paraId="4950D42F" w14:textId="34F8A3E7" w:rsidR="00C6157B" w:rsidRPr="001C2015" w:rsidRDefault="00C6157B" w:rsidP="00C6157B">
      <w:pPr>
        <w:spacing w:after="0" w:line="240" w:lineRule="auto"/>
        <w:jc w:val="center"/>
        <w:rPr>
          <w:rFonts w:ascii="Liberation Serif" w:eastAsia="Times New Roman" w:hAnsi="Liberation Serif" w:cs="Liberation Serif"/>
          <w:sz w:val="28"/>
          <w:szCs w:val="28"/>
          <w:lang w:eastAsia="ru-RU"/>
        </w:rPr>
      </w:pPr>
      <w:r w:rsidRPr="001C2015">
        <w:rPr>
          <w:rFonts w:ascii="Liberation Serif" w:eastAsia="Times New Roman" w:hAnsi="Liberation Serif" w:cs="Liberation Serif"/>
          <w:sz w:val="28"/>
          <w:szCs w:val="28"/>
          <w:lang w:eastAsia="ru-RU"/>
        </w:rPr>
        <w:t>(ID 2258728)</w:t>
      </w:r>
    </w:p>
    <w:p w14:paraId="41B49DD3" w14:textId="77777777" w:rsidR="003641E6" w:rsidRPr="001C2015" w:rsidRDefault="003641E6" w:rsidP="00C6157B">
      <w:pPr>
        <w:spacing w:after="0" w:line="240" w:lineRule="auto"/>
        <w:jc w:val="center"/>
        <w:rPr>
          <w:rFonts w:ascii="Liberation Serif" w:eastAsia="Times New Roman" w:hAnsi="Liberation Serif" w:cs="Liberation Serif"/>
          <w:sz w:val="28"/>
          <w:szCs w:val="28"/>
          <w:lang w:eastAsia="ru-RU"/>
        </w:rPr>
      </w:pPr>
    </w:p>
    <w:p w14:paraId="3CE8E2B2" w14:textId="77777777" w:rsidR="00C6157B" w:rsidRPr="001C2015" w:rsidRDefault="00C6157B" w:rsidP="00C6157B">
      <w:pPr>
        <w:spacing w:after="0" w:line="240" w:lineRule="auto"/>
        <w:jc w:val="center"/>
        <w:rPr>
          <w:rFonts w:ascii="Liberation Serif" w:eastAsia="Times New Roman" w:hAnsi="Liberation Serif" w:cs="Liberation Serif"/>
          <w:sz w:val="28"/>
          <w:szCs w:val="28"/>
          <w:lang w:eastAsia="ru-RU"/>
        </w:rPr>
      </w:pPr>
      <w:r w:rsidRPr="001C2015">
        <w:rPr>
          <w:rFonts w:ascii="Liberation Serif" w:eastAsia="Times New Roman" w:hAnsi="Liberation Serif" w:cs="Liberation Serif"/>
          <w:b/>
          <w:bCs/>
          <w:sz w:val="28"/>
          <w:szCs w:val="28"/>
          <w:lang w:eastAsia="ru-RU"/>
        </w:rPr>
        <w:t>учебного предмета «Основы религиозных культур и светской этики»</w:t>
      </w:r>
    </w:p>
    <w:p w14:paraId="4D4D956A" w14:textId="77777777" w:rsidR="00C6157B" w:rsidRPr="001C2015" w:rsidRDefault="00C6157B" w:rsidP="00C6157B">
      <w:pPr>
        <w:spacing w:after="0" w:line="240" w:lineRule="auto"/>
        <w:jc w:val="center"/>
        <w:rPr>
          <w:rFonts w:ascii="Liberation Serif" w:eastAsia="Times New Roman" w:hAnsi="Liberation Serif" w:cs="Liberation Serif"/>
          <w:sz w:val="28"/>
          <w:szCs w:val="28"/>
          <w:lang w:eastAsia="ru-RU"/>
        </w:rPr>
      </w:pPr>
      <w:r w:rsidRPr="001C2015">
        <w:rPr>
          <w:rFonts w:ascii="Liberation Serif" w:eastAsia="Times New Roman" w:hAnsi="Liberation Serif" w:cs="Liberation Serif"/>
          <w:sz w:val="28"/>
          <w:szCs w:val="28"/>
          <w:lang w:eastAsia="ru-RU"/>
        </w:rPr>
        <w:t>для обучающихся 4 класса</w:t>
      </w:r>
    </w:p>
    <w:p w14:paraId="3469D9AD" w14:textId="77777777" w:rsidR="00C6157B" w:rsidRPr="001C2015" w:rsidRDefault="00C6157B" w:rsidP="00C6157B">
      <w:pPr>
        <w:spacing w:after="0" w:line="240" w:lineRule="auto"/>
        <w:jc w:val="center"/>
        <w:rPr>
          <w:rFonts w:ascii="Liberation Serif" w:eastAsia="Times New Roman" w:hAnsi="Liberation Serif" w:cs="Liberation Serif"/>
          <w:sz w:val="28"/>
          <w:szCs w:val="28"/>
          <w:lang w:eastAsia="ru-RU"/>
        </w:rPr>
      </w:pPr>
      <w:r w:rsidRPr="001C2015">
        <w:rPr>
          <w:rFonts w:ascii="Liberation Serif" w:eastAsia="Times New Roman" w:hAnsi="Liberation Serif" w:cs="Liberation Serif"/>
          <w:sz w:val="28"/>
          <w:szCs w:val="28"/>
          <w:lang w:eastAsia="ru-RU"/>
        </w:rPr>
        <w:br/>
      </w:r>
    </w:p>
    <w:p w14:paraId="5BD09757" w14:textId="77777777" w:rsidR="00C6157B" w:rsidRPr="001C2015" w:rsidRDefault="00C6157B" w:rsidP="00C6157B">
      <w:pPr>
        <w:spacing w:beforeAutospacing="1" w:after="0" w:line="240" w:lineRule="auto"/>
        <w:jc w:val="center"/>
        <w:rPr>
          <w:rFonts w:ascii="Liberation Serif" w:eastAsia="Times New Roman" w:hAnsi="Liberation Serif" w:cs="Liberation Serif"/>
          <w:sz w:val="32"/>
          <w:szCs w:val="32"/>
          <w:lang w:eastAsia="ru-RU"/>
        </w:rPr>
      </w:pPr>
    </w:p>
    <w:p w14:paraId="6C4AC81C" w14:textId="77777777" w:rsidR="00C6157B" w:rsidRPr="001C2015" w:rsidRDefault="00C6157B" w:rsidP="00C6157B">
      <w:pPr>
        <w:spacing w:beforeAutospacing="1" w:after="0" w:line="240" w:lineRule="auto"/>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32"/>
          <w:szCs w:val="32"/>
          <w:lang w:eastAsia="ru-RU"/>
        </w:rPr>
        <w:br/>
      </w:r>
    </w:p>
    <w:p w14:paraId="23387416" w14:textId="77777777" w:rsidR="00757B98" w:rsidRPr="001C2015" w:rsidRDefault="00C6157B" w:rsidP="00C6157B">
      <w:pPr>
        <w:spacing w:beforeAutospacing="1" w:after="0" w:line="240" w:lineRule="auto"/>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w:t>
      </w:r>
    </w:p>
    <w:p w14:paraId="14098433" w14:textId="77777777" w:rsidR="00757B98" w:rsidRPr="001C2015" w:rsidRDefault="00757B98" w:rsidP="00C6157B">
      <w:pPr>
        <w:spacing w:beforeAutospacing="1" w:after="0" w:line="240" w:lineRule="auto"/>
        <w:jc w:val="center"/>
        <w:rPr>
          <w:rFonts w:ascii="Liberation Serif" w:eastAsia="Times New Roman" w:hAnsi="Liberation Serif" w:cs="Liberation Serif"/>
          <w:sz w:val="24"/>
          <w:szCs w:val="24"/>
          <w:lang w:eastAsia="ru-RU"/>
        </w:rPr>
      </w:pPr>
    </w:p>
    <w:p w14:paraId="74A946E1" w14:textId="77777777" w:rsidR="00757B98" w:rsidRPr="001C2015" w:rsidRDefault="00757B98" w:rsidP="00C6157B">
      <w:pPr>
        <w:spacing w:beforeAutospacing="1" w:after="0" w:line="240" w:lineRule="auto"/>
        <w:jc w:val="center"/>
        <w:rPr>
          <w:rFonts w:ascii="Liberation Serif" w:eastAsia="Times New Roman" w:hAnsi="Liberation Serif" w:cs="Liberation Serif"/>
          <w:sz w:val="24"/>
          <w:szCs w:val="24"/>
          <w:lang w:eastAsia="ru-RU"/>
        </w:rPr>
      </w:pPr>
    </w:p>
    <w:p w14:paraId="77F8C4C5" w14:textId="4132EA99" w:rsidR="00757B98" w:rsidRPr="001C2015" w:rsidRDefault="00757B98" w:rsidP="00C6157B">
      <w:pPr>
        <w:spacing w:beforeAutospacing="1" w:after="0" w:line="240" w:lineRule="auto"/>
        <w:jc w:val="center"/>
        <w:rPr>
          <w:rFonts w:ascii="Liberation Serif" w:eastAsia="Times New Roman" w:hAnsi="Liberation Serif" w:cs="Liberation Serif"/>
          <w:sz w:val="24"/>
          <w:szCs w:val="24"/>
          <w:lang w:eastAsia="ru-RU"/>
        </w:rPr>
      </w:pPr>
    </w:p>
    <w:p w14:paraId="595ED628" w14:textId="77777777" w:rsidR="003641E6" w:rsidRPr="001C2015" w:rsidRDefault="003641E6" w:rsidP="00C6157B">
      <w:pPr>
        <w:spacing w:beforeAutospacing="1" w:after="0" w:line="240" w:lineRule="auto"/>
        <w:jc w:val="center"/>
        <w:rPr>
          <w:rFonts w:ascii="Liberation Serif" w:eastAsia="Times New Roman" w:hAnsi="Liberation Serif" w:cs="Liberation Serif"/>
          <w:sz w:val="24"/>
          <w:szCs w:val="24"/>
          <w:lang w:eastAsia="ru-RU"/>
        </w:rPr>
      </w:pPr>
    </w:p>
    <w:p w14:paraId="666292E1" w14:textId="1D567EB0" w:rsidR="00AC5D71" w:rsidRPr="001C2015" w:rsidRDefault="00C6157B" w:rsidP="00AC5D71">
      <w:pPr>
        <w:spacing w:before="100" w:beforeAutospacing="1" w:after="0" w:line="240" w:lineRule="auto"/>
        <w:jc w:val="center"/>
        <w:rPr>
          <w:rFonts w:ascii="Liberation Serif" w:eastAsia="Times New Roman" w:hAnsi="Liberation Serif" w:cs="Liberation Serif"/>
          <w:b/>
          <w:bCs/>
          <w:sz w:val="28"/>
          <w:szCs w:val="28"/>
          <w:shd w:val="clear" w:color="auto" w:fill="FFFFFF"/>
          <w:lang w:eastAsia="ru-RU"/>
        </w:rPr>
      </w:pPr>
      <w:r w:rsidRPr="001C2015">
        <w:rPr>
          <w:rFonts w:ascii="Liberation Serif" w:eastAsia="Times New Roman" w:hAnsi="Liberation Serif" w:cs="Liberation Serif"/>
          <w:b/>
          <w:bCs/>
          <w:sz w:val="28"/>
          <w:szCs w:val="28"/>
          <w:shd w:val="clear" w:color="auto" w:fill="FFFFFF"/>
          <w:lang w:eastAsia="ru-RU"/>
        </w:rPr>
        <w:t>Сыктывкар</w:t>
      </w:r>
      <w:r w:rsidR="003641E6" w:rsidRPr="001C2015">
        <w:rPr>
          <w:rFonts w:ascii="Liberation Serif" w:eastAsia="Times New Roman" w:hAnsi="Liberation Serif" w:cs="Liberation Serif"/>
          <w:b/>
          <w:bCs/>
          <w:sz w:val="28"/>
          <w:szCs w:val="28"/>
          <w:shd w:val="clear" w:color="auto" w:fill="FFFFFF"/>
          <w:lang w:eastAsia="ru-RU"/>
        </w:rPr>
        <w:t>,</w:t>
      </w:r>
      <w:r w:rsidRPr="001C2015">
        <w:rPr>
          <w:rFonts w:ascii="Liberation Serif" w:eastAsia="Times New Roman" w:hAnsi="Liberation Serif" w:cs="Liberation Serif"/>
          <w:b/>
          <w:bCs/>
          <w:sz w:val="28"/>
          <w:szCs w:val="28"/>
          <w:shd w:val="clear" w:color="auto" w:fill="FFFFFF"/>
          <w:lang w:eastAsia="ru-RU"/>
        </w:rPr>
        <w:t>‌ 2023‌</w:t>
      </w:r>
    </w:p>
    <w:p w14:paraId="51D94DDA" w14:textId="4522E2C6" w:rsidR="00C6157B" w:rsidRPr="001C2015" w:rsidRDefault="00C6157B" w:rsidP="00C6157B">
      <w:pPr>
        <w:spacing w:before="100" w:beforeAutospacing="1" w:after="100" w:afterAutospacing="1" w:line="240" w:lineRule="auto"/>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shd w:val="clear" w:color="auto" w:fill="FFFFFF"/>
          <w:lang w:eastAsia="ru-RU"/>
        </w:rPr>
        <w:lastRenderedPageBreak/>
        <w:t>ПОЯСНИТЕЛЬНАЯ ЗАПИСКА</w:t>
      </w:r>
    </w:p>
    <w:p w14:paraId="5494F368" w14:textId="1FFA7CB7" w:rsidR="00523F5C" w:rsidRPr="001C2015" w:rsidRDefault="00523F5C" w:rsidP="00523F5C">
      <w:pPr>
        <w:spacing w:after="0" w:line="240" w:lineRule="auto"/>
        <w:ind w:firstLine="708"/>
        <w:jc w:val="both"/>
        <w:rPr>
          <w:rFonts w:ascii="Liberation Serif" w:eastAsia="Times New Roman" w:hAnsi="Liberation Serif" w:cs="Liberation Serif"/>
          <w:sz w:val="24"/>
          <w:szCs w:val="24"/>
          <w:lang w:eastAsia="ru-RU"/>
        </w:rPr>
      </w:pPr>
      <w:r w:rsidRPr="001C2015">
        <w:rPr>
          <w:rFonts w:ascii="Liberation Serif" w:hAnsi="Liberation Serif" w:cs="Liberation Serif"/>
          <w:sz w:val="24"/>
          <w:szCs w:val="24"/>
        </w:rPr>
        <w:t xml:space="preserve">Рабочая программа учебного предмета </w:t>
      </w:r>
      <w:r w:rsidRPr="001C2015">
        <w:rPr>
          <w:rFonts w:ascii="Liberation Serif" w:eastAsia="Times New Roman" w:hAnsi="Liberation Serif" w:cs="Liberation Serif"/>
          <w:bCs/>
          <w:sz w:val="28"/>
          <w:szCs w:val="28"/>
          <w:lang w:eastAsia="ru-RU"/>
        </w:rPr>
        <w:t>«</w:t>
      </w:r>
      <w:r w:rsidRPr="001C2015">
        <w:rPr>
          <w:rFonts w:ascii="Liberation Serif" w:eastAsia="Times New Roman" w:hAnsi="Liberation Serif" w:cs="Liberation Serif"/>
          <w:bCs/>
          <w:sz w:val="24"/>
          <w:szCs w:val="24"/>
          <w:lang w:eastAsia="ru-RU"/>
        </w:rPr>
        <w:t>Основы религиозных культур и светской этики»</w:t>
      </w:r>
      <w:r w:rsidRPr="001C2015">
        <w:rPr>
          <w:rFonts w:ascii="Liberation Serif" w:eastAsia="Times New Roman" w:hAnsi="Liberation Serif" w:cs="Liberation Serif"/>
          <w:sz w:val="24"/>
          <w:szCs w:val="24"/>
          <w:lang w:eastAsia="ru-RU"/>
        </w:rPr>
        <w:t xml:space="preserve"> </w:t>
      </w:r>
      <w:r w:rsidRPr="001C2015">
        <w:rPr>
          <w:rFonts w:ascii="Liberation Serif" w:hAnsi="Liberation Serif" w:cs="Liberation Serif"/>
          <w:sz w:val="24"/>
          <w:szCs w:val="24"/>
        </w:rPr>
        <w:t xml:space="preserve">на уровне начального общего образования составлена для обучающихся, содержащихся в центре временного содержания несовершеннолетних правонарушителей Министерства внутренних дел по Республике Коми (далее – ЦВСНП), которое является исправительным учреждением и функционирует в режиме закрытого социума, что объективно сказывается на осуществление образовательной деятельности в целом. </w:t>
      </w:r>
    </w:p>
    <w:p w14:paraId="188C9869"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64BFC36B"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2BB8C075"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69BC0126"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1C2015">
        <w:rPr>
          <w:rFonts w:ascii="Liberation Serif" w:eastAsia="Times New Roman" w:hAnsi="Liberation Serif" w:cs="Liberation Serif"/>
          <w:sz w:val="24"/>
          <w:szCs w:val="24"/>
          <w:lang w:eastAsia="ru-RU"/>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77D85CC2" w14:textId="6A5A182F" w:rsidR="00D11163" w:rsidRPr="001C2015" w:rsidRDefault="00D11163" w:rsidP="00D11163">
      <w:pPr>
        <w:pStyle w:val="aa"/>
        <w:ind w:firstLine="567"/>
        <w:jc w:val="both"/>
        <w:rPr>
          <w:rFonts w:ascii="Liberation Serif" w:hAnsi="Liberation Serif" w:cs="Liberation Serif"/>
          <w:b/>
          <w:sz w:val="24"/>
          <w:szCs w:val="24"/>
        </w:rPr>
      </w:pPr>
      <w:r w:rsidRPr="001C2015">
        <w:rPr>
          <w:rFonts w:ascii="Liberation Serif" w:hAnsi="Liberation Serif" w:cs="Liberation Serif"/>
          <w:sz w:val="24"/>
          <w:szCs w:val="24"/>
        </w:rPr>
        <w:t xml:space="preserve">Отсутствие в учебных помещениях, расположенных на территории исправительных учреждений, сети «Интернет» не позволяют использовать на уроке </w:t>
      </w:r>
      <w:r w:rsidRPr="001C2015">
        <w:rPr>
          <w:rFonts w:ascii="Liberation Serif" w:eastAsia="Times New Roman" w:hAnsi="Liberation Serif" w:cs="Liberation Serif"/>
          <w:sz w:val="24"/>
          <w:szCs w:val="24"/>
          <w:lang w:eastAsia="ru-RU"/>
        </w:rPr>
        <w:t xml:space="preserve">«ОРКСЭ» </w:t>
      </w:r>
      <w:r w:rsidRPr="001C2015">
        <w:rPr>
          <w:rFonts w:ascii="Liberation Serif" w:hAnsi="Liberation Serif" w:cs="Liberation Serif"/>
          <w:sz w:val="24"/>
          <w:szCs w:val="24"/>
        </w:rPr>
        <w:t>современные информационно-коммуникационные технологии, обучающие программы,</w:t>
      </w:r>
      <w:r w:rsidRPr="001C2015">
        <w:rPr>
          <w:rFonts w:ascii="Liberation Serif" w:hAnsi="Liberation Serif" w:cs="Liberation Serif"/>
        </w:rPr>
        <w:t xml:space="preserve"> </w:t>
      </w:r>
      <w:r w:rsidRPr="001C2015">
        <w:rPr>
          <w:rFonts w:ascii="Liberation Serif" w:hAnsi="Liberation Serif" w:cs="Liberation Serif"/>
          <w:sz w:val="24"/>
          <w:szCs w:val="24"/>
        </w:rPr>
        <w:t xml:space="preserve">мультимедийные и интерактивные модели для расширения кругозора обучающихся, получения дополнительного материала, выходящего за рамки учебника и образовательной программы. </w:t>
      </w:r>
    </w:p>
    <w:p w14:paraId="5AB9E7E6" w14:textId="5EC330F9" w:rsidR="00102440" w:rsidRPr="001C2015" w:rsidRDefault="00102440" w:rsidP="00102440">
      <w:pPr>
        <w:pStyle w:val="1"/>
        <w:shd w:val="clear" w:color="auto" w:fill="auto"/>
        <w:spacing w:before="0" w:line="240" w:lineRule="auto"/>
        <w:ind w:left="40" w:right="40" w:firstLine="540"/>
        <w:jc w:val="both"/>
        <w:rPr>
          <w:color w:val="auto"/>
          <w:sz w:val="24"/>
          <w:szCs w:val="24"/>
        </w:rPr>
      </w:pPr>
      <w:r w:rsidRPr="001C2015">
        <w:rPr>
          <w:rFonts w:ascii="Liberation Serif" w:hAnsi="Liberation Serif" w:cs="Liberation Serif"/>
          <w:color w:val="auto"/>
          <w:sz w:val="24"/>
          <w:szCs w:val="24"/>
        </w:rPr>
        <w:t>В рабочей программе учебного предмета «ОРКСЭ» представлено тематическое планирование по очной-заочной форме обучения. Поурочное планирование по очно-заочной форме обучения отражено в календарно-тематическом планировании учителя.</w:t>
      </w:r>
    </w:p>
    <w:p w14:paraId="6C84F4EE"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lastRenderedPageBreak/>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43B53E67"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Основными задачами ОРКСЭ являются:</w:t>
      </w:r>
    </w:p>
    <w:p w14:paraId="1B27DDA5" w14:textId="77777777" w:rsidR="00C6157B" w:rsidRPr="001C2015" w:rsidRDefault="00C6157B" w:rsidP="001E166C">
      <w:pPr>
        <w:numPr>
          <w:ilvl w:val="0"/>
          <w:numId w:val="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636ECFD1" w14:textId="77777777" w:rsidR="00C6157B" w:rsidRPr="001C2015" w:rsidRDefault="00C6157B" w:rsidP="001E166C">
      <w:pPr>
        <w:numPr>
          <w:ilvl w:val="0"/>
          <w:numId w:val="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развитие представлений обучающихся о значении нравственных норм и ценностей в жизни личности, семьи, общества;</w:t>
      </w:r>
    </w:p>
    <w:p w14:paraId="2D276CB4" w14:textId="77777777" w:rsidR="00C6157B" w:rsidRPr="001C2015" w:rsidRDefault="00C6157B" w:rsidP="001E166C">
      <w:pPr>
        <w:numPr>
          <w:ilvl w:val="0"/>
          <w:numId w:val="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7A6FD5C5" w14:textId="78D46080" w:rsidR="00B7193F" w:rsidRPr="001C2015" w:rsidRDefault="00C6157B" w:rsidP="00102440">
      <w:pPr>
        <w:numPr>
          <w:ilvl w:val="0"/>
          <w:numId w:val="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F25FF5E" w14:textId="449099FA" w:rsidR="000721FA" w:rsidRPr="001C2015" w:rsidRDefault="000721FA" w:rsidP="001E166C">
      <w:pPr>
        <w:spacing w:after="0" w:line="240" w:lineRule="auto"/>
        <w:ind w:firstLine="567"/>
        <w:jc w:val="both"/>
        <w:rPr>
          <w:rFonts w:ascii="Liberation Serif" w:hAnsi="Liberation Serif" w:cs="Liberation Serif"/>
          <w:sz w:val="24"/>
          <w:szCs w:val="24"/>
        </w:rPr>
      </w:pPr>
      <w:r w:rsidRPr="001C2015">
        <w:rPr>
          <w:rFonts w:ascii="Liberation Serif" w:hAnsi="Liberation Serif" w:cs="Liberation Serif"/>
          <w:sz w:val="24"/>
          <w:szCs w:val="24"/>
        </w:rPr>
        <w:t>Реализация рабочей программы учебного предмета «</w:t>
      </w:r>
      <w:r w:rsidRPr="001C2015">
        <w:rPr>
          <w:rFonts w:ascii="Liberation Serif" w:eastAsia="Times New Roman" w:hAnsi="Liberation Serif" w:cs="Liberation Serif"/>
          <w:sz w:val="24"/>
          <w:szCs w:val="24"/>
          <w:lang w:eastAsia="ru-RU"/>
        </w:rPr>
        <w:t>ОРКСЭ</w:t>
      </w:r>
      <w:r w:rsidRPr="001C2015">
        <w:rPr>
          <w:rFonts w:ascii="Liberation Serif" w:hAnsi="Liberation Serif" w:cs="Liberation Serif"/>
          <w:sz w:val="24"/>
          <w:szCs w:val="24"/>
        </w:rPr>
        <w:t>» осуществляется среди обучающихся, содержащихся в центре временного содержания, расположенных на территории Республики Коми, что объективно сказывается на осуществление образовательной деятельности в целом. Отсутствие сети «Интернет» не позволяют использовать на уроке современные информационно-коммуникационные технологии, обучающие программы,</w:t>
      </w:r>
      <w:r w:rsidRPr="001C2015">
        <w:rPr>
          <w:rFonts w:ascii="Liberation Serif" w:hAnsi="Liberation Serif" w:cs="Liberation Serif"/>
        </w:rPr>
        <w:t xml:space="preserve"> </w:t>
      </w:r>
      <w:r w:rsidRPr="001C2015">
        <w:rPr>
          <w:rFonts w:ascii="Liberation Serif" w:hAnsi="Liberation Serif" w:cs="Liberation Serif"/>
          <w:sz w:val="24"/>
          <w:szCs w:val="24"/>
        </w:rPr>
        <w:t>мультимедийные и интерактивные модели для расширения кругозора обучающихся, получения дополнительного материала, выходящего за рамки учебника и образовательной программы.</w:t>
      </w:r>
    </w:p>
    <w:p w14:paraId="0219986F" w14:textId="511F4FA9"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Учебный предмет «Основы религиозных культур и светской этики» изучается в 4 классе один час в неделе</w:t>
      </w:r>
      <w:r w:rsidR="00B7193F" w:rsidRPr="001C2015">
        <w:rPr>
          <w:rFonts w:ascii="Liberation Serif" w:eastAsia="Times New Roman" w:hAnsi="Liberation Serif" w:cs="Liberation Serif"/>
          <w:sz w:val="24"/>
          <w:szCs w:val="24"/>
          <w:lang w:eastAsia="ru-RU"/>
        </w:rPr>
        <w:t xml:space="preserve"> при очной форме обучения</w:t>
      </w:r>
      <w:r w:rsidRPr="001C2015">
        <w:rPr>
          <w:rFonts w:ascii="Liberation Serif" w:eastAsia="Times New Roman" w:hAnsi="Liberation Serif" w:cs="Liberation Serif"/>
          <w:sz w:val="24"/>
          <w:szCs w:val="24"/>
          <w:lang w:eastAsia="ru-RU"/>
        </w:rPr>
        <w:t>, общий объем составляет 34 часа.</w:t>
      </w:r>
    </w:p>
    <w:p w14:paraId="6473EB10" w14:textId="0EA7D852" w:rsidR="00B7193F"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w:t>
      </w:r>
    </w:p>
    <w:p w14:paraId="14DBF5F8" w14:textId="77777777" w:rsidR="00D10A8C" w:rsidRPr="001C2015" w:rsidRDefault="00D10A8C" w:rsidP="00884F59">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hAnsi="Liberation Serif" w:cs="Liberation Serif"/>
          <w:sz w:val="24"/>
          <w:szCs w:val="24"/>
        </w:rPr>
        <w:t>Учебный план ООП НОО ГОУ РК «РЦО» (обучение в ЦВСНП) предусматривает   очно-заочную форму обучения.</w:t>
      </w:r>
      <w:r w:rsidRPr="001C2015">
        <w:rPr>
          <w:rFonts w:ascii="Liberation Serif" w:hAnsi="Liberation Serif" w:cs="Liberation Serif"/>
          <w:b/>
          <w:sz w:val="24"/>
          <w:szCs w:val="24"/>
        </w:rPr>
        <w:t xml:space="preserve"> </w:t>
      </w:r>
    </w:p>
    <w:p w14:paraId="5577DA26" w14:textId="7313FEC9" w:rsidR="00D10A8C" w:rsidRPr="001C2015" w:rsidRDefault="00D10A8C" w:rsidP="00D10A8C">
      <w:pPr>
        <w:pStyle w:val="aa"/>
        <w:ind w:firstLine="567"/>
        <w:jc w:val="both"/>
        <w:rPr>
          <w:rFonts w:ascii="Liberation Serif" w:hAnsi="Liberation Serif" w:cs="Liberation Serif"/>
          <w:sz w:val="24"/>
          <w:szCs w:val="24"/>
        </w:rPr>
      </w:pPr>
      <w:r w:rsidRPr="001C2015">
        <w:rPr>
          <w:rFonts w:ascii="Liberation Serif" w:hAnsi="Liberation Serif" w:cs="Liberation Serif"/>
          <w:sz w:val="24"/>
          <w:szCs w:val="24"/>
        </w:rPr>
        <w:t xml:space="preserve">Недельная нагрузка учебного предмета </w:t>
      </w:r>
      <w:r w:rsidRPr="001C2015">
        <w:rPr>
          <w:rFonts w:ascii="Liberation Serif" w:eastAsia="Times New Roman" w:hAnsi="Liberation Serif" w:cs="Liberation Serif"/>
          <w:sz w:val="24"/>
          <w:szCs w:val="24"/>
          <w:lang w:eastAsia="ru-RU"/>
        </w:rPr>
        <w:t xml:space="preserve">«Основы религиозных культур и светской этики» </w:t>
      </w:r>
      <w:r w:rsidRPr="001C2015">
        <w:rPr>
          <w:rFonts w:ascii="Liberation Serif" w:hAnsi="Liberation Serif" w:cs="Liberation Serif"/>
          <w:sz w:val="24"/>
          <w:szCs w:val="24"/>
        </w:rPr>
        <w:t>по очно-заочной форме обучения по классам представлена в таблице следующим количеством часов:</w:t>
      </w:r>
    </w:p>
    <w:tbl>
      <w:tblPr>
        <w:tblStyle w:val="a5"/>
        <w:tblW w:w="8505" w:type="dxa"/>
        <w:tblInd w:w="108" w:type="dxa"/>
        <w:tblLayout w:type="fixed"/>
        <w:tblLook w:val="04A0" w:firstRow="1" w:lastRow="0" w:firstColumn="1" w:lastColumn="0" w:noHBand="0" w:noVBand="1"/>
      </w:tblPr>
      <w:tblGrid>
        <w:gridCol w:w="1560"/>
        <w:gridCol w:w="3118"/>
        <w:gridCol w:w="3827"/>
      </w:tblGrid>
      <w:tr w:rsidR="001C2015" w:rsidRPr="001C2015" w14:paraId="047F6FFC" w14:textId="77777777" w:rsidTr="00D35776">
        <w:trPr>
          <w:trHeight w:val="588"/>
        </w:trPr>
        <w:tc>
          <w:tcPr>
            <w:tcW w:w="1560" w:type="dxa"/>
          </w:tcPr>
          <w:p w14:paraId="6F2B0C2A" w14:textId="77777777" w:rsidR="00B7193F" w:rsidRPr="001C2015" w:rsidRDefault="00B7193F" w:rsidP="00D35776">
            <w:pPr>
              <w:tabs>
                <w:tab w:val="left" w:pos="3990"/>
              </w:tabs>
              <w:jc w:val="center"/>
              <w:rPr>
                <w:rFonts w:ascii="Liberation Serif" w:hAnsi="Liberation Serif" w:cs="Liberation Serif"/>
                <w:b/>
                <w:sz w:val="24"/>
                <w:szCs w:val="24"/>
              </w:rPr>
            </w:pPr>
            <w:r w:rsidRPr="001C2015">
              <w:rPr>
                <w:rFonts w:ascii="Liberation Serif" w:hAnsi="Liberation Serif" w:cs="Liberation Serif"/>
                <w:b/>
                <w:sz w:val="24"/>
                <w:szCs w:val="24"/>
              </w:rPr>
              <w:t>Класс</w:t>
            </w:r>
          </w:p>
        </w:tc>
        <w:tc>
          <w:tcPr>
            <w:tcW w:w="3118" w:type="dxa"/>
            <w:tcBorders>
              <w:bottom w:val="single" w:sz="4" w:space="0" w:color="auto"/>
            </w:tcBorders>
          </w:tcPr>
          <w:p w14:paraId="617EA0A4" w14:textId="77777777" w:rsidR="00B7193F" w:rsidRPr="001C2015" w:rsidRDefault="00B7193F" w:rsidP="00D35776">
            <w:pPr>
              <w:tabs>
                <w:tab w:val="left" w:pos="3990"/>
              </w:tabs>
              <w:jc w:val="center"/>
              <w:rPr>
                <w:rFonts w:ascii="Liberation Serif" w:hAnsi="Liberation Serif" w:cs="Liberation Serif"/>
                <w:b/>
                <w:sz w:val="24"/>
                <w:szCs w:val="24"/>
              </w:rPr>
            </w:pPr>
            <w:r w:rsidRPr="001C2015">
              <w:rPr>
                <w:rFonts w:ascii="Liberation Serif" w:hAnsi="Liberation Serif" w:cs="Liberation Serif"/>
                <w:b/>
                <w:sz w:val="24"/>
                <w:szCs w:val="24"/>
              </w:rPr>
              <w:t>Количество часов в неделю</w:t>
            </w:r>
          </w:p>
          <w:p w14:paraId="51E5AE63" w14:textId="77777777" w:rsidR="00B7193F" w:rsidRPr="001C2015" w:rsidRDefault="00B7193F" w:rsidP="00D35776">
            <w:pPr>
              <w:tabs>
                <w:tab w:val="left" w:pos="3990"/>
              </w:tabs>
              <w:jc w:val="center"/>
              <w:rPr>
                <w:rFonts w:ascii="Liberation Serif" w:hAnsi="Liberation Serif" w:cs="Liberation Serif"/>
                <w:b/>
                <w:sz w:val="24"/>
                <w:szCs w:val="24"/>
              </w:rPr>
            </w:pPr>
            <w:r w:rsidRPr="001C2015">
              <w:rPr>
                <w:rFonts w:ascii="Liberation Serif" w:hAnsi="Liberation Serif" w:cs="Liberation Serif"/>
                <w:b/>
                <w:sz w:val="24"/>
                <w:szCs w:val="24"/>
              </w:rPr>
              <w:t>(очно/заочно)</w:t>
            </w:r>
          </w:p>
        </w:tc>
        <w:tc>
          <w:tcPr>
            <w:tcW w:w="3827" w:type="dxa"/>
            <w:tcBorders>
              <w:bottom w:val="single" w:sz="4" w:space="0" w:color="auto"/>
            </w:tcBorders>
          </w:tcPr>
          <w:p w14:paraId="735FDAA3" w14:textId="77777777" w:rsidR="00B7193F" w:rsidRPr="001C2015" w:rsidRDefault="00B7193F" w:rsidP="00D35776">
            <w:pPr>
              <w:tabs>
                <w:tab w:val="left" w:pos="3990"/>
              </w:tabs>
              <w:jc w:val="center"/>
              <w:rPr>
                <w:rFonts w:ascii="Liberation Serif" w:hAnsi="Liberation Serif" w:cs="Liberation Serif"/>
                <w:b/>
                <w:sz w:val="24"/>
                <w:szCs w:val="24"/>
              </w:rPr>
            </w:pPr>
            <w:r w:rsidRPr="001C2015">
              <w:rPr>
                <w:rFonts w:ascii="Liberation Serif" w:hAnsi="Liberation Serif" w:cs="Liberation Serif"/>
                <w:b/>
                <w:sz w:val="24"/>
                <w:szCs w:val="24"/>
              </w:rPr>
              <w:t>Общее количество часов</w:t>
            </w:r>
          </w:p>
          <w:p w14:paraId="3F5394C7" w14:textId="77777777" w:rsidR="00B7193F" w:rsidRPr="001C2015" w:rsidRDefault="00B7193F" w:rsidP="00D35776">
            <w:pPr>
              <w:tabs>
                <w:tab w:val="left" w:pos="3990"/>
              </w:tabs>
              <w:jc w:val="center"/>
              <w:rPr>
                <w:rFonts w:ascii="Liberation Serif" w:hAnsi="Liberation Serif" w:cs="Liberation Serif"/>
                <w:b/>
                <w:sz w:val="24"/>
                <w:szCs w:val="24"/>
              </w:rPr>
            </w:pPr>
            <w:r w:rsidRPr="001C2015">
              <w:rPr>
                <w:rFonts w:ascii="Liberation Serif" w:hAnsi="Liberation Serif" w:cs="Liberation Serif"/>
                <w:b/>
                <w:sz w:val="24"/>
                <w:szCs w:val="24"/>
              </w:rPr>
              <w:t>(очно/заочно)</w:t>
            </w:r>
          </w:p>
        </w:tc>
      </w:tr>
      <w:tr w:rsidR="00B7193F" w:rsidRPr="001C2015" w14:paraId="584A7E73" w14:textId="77777777" w:rsidTr="00D35776">
        <w:tc>
          <w:tcPr>
            <w:tcW w:w="1560" w:type="dxa"/>
          </w:tcPr>
          <w:p w14:paraId="2A757E53" w14:textId="77777777" w:rsidR="00B7193F" w:rsidRPr="001C2015" w:rsidRDefault="00B7193F" w:rsidP="00D35776">
            <w:pPr>
              <w:tabs>
                <w:tab w:val="left" w:pos="3990"/>
              </w:tabs>
              <w:jc w:val="center"/>
              <w:rPr>
                <w:rFonts w:ascii="Liberation Serif" w:hAnsi="Liberation Serif" w:cs="Liberation Serif"/>
                <w:sz w:val="24"/>
                <w:szCs w:val="24"/>
              </w:rPr>
            </w:pPr>
            <w:r w:rsidRPr="001C2015">
              <w:rPr>
                <w:rFonts w:ascii="Liberation Serif" w:hAnsi="Liberation Serif" w:cs="Liberation Serif"/>
                <w:sz w:val="24"/>
                <w:szCs w:val="24"/>
              </w:rPr>
              <w:t>4 класс</w:t>
            </w:r>
          </w:p>
        </w:tc>
        <w:tc>
          <w:tcPr>
            <w:tcW w:w="3118" w:type="dxa"/>
            <w:tcBorders>
              <w:right w:val="single" w:sz="4" w:space="0" w:color="auto"/>
            </w:tcBorders>
          </w:tcPr>
          <w:p w14:paraId="787BFEC1" w14:textId="7949FEC8" w:rsidR="00B7193F" w:rsidRPr="001C2015" w:rsidRDefault="00B7193F" w:rsidP="00B7193F">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r w:rsidRPr="001C2015">
              <w:rPr>
                <w:rFonts w:ascii="Liberation Serif" w:hAnsi="Liberation Serif" w:cs="Liberation Serif"/>
                <w:sz w:val="24"/>
                <w:szCs w:val="24"/>
                <w:lang w:eastAsia="ru-RU"/>
              </w:rPr>
              <w:t>1 (0,5/0,5)</w:t>
            </w:r>
          </w:p>
        </w:tc>
        <w:tc>
          <w:tcPr>
            <w:tcW w:w="3827" w:type="dxa"/>
            <w:tcBorders>
              <w:left w:val="single" w:sz="4" w:space="0" w:color="auto"/>
            </w:tcBorders>
          </w:tcPr>
          <w:p w14:paraId="47E932B1" w14:textId="234F0E47" w:rsidR="00B7193F" w:rsidRPr="001C2015" w:rsidRDefault="00B7193F" w:rsidP="00D35776">
            <w:pPr>
              <w:tabs>
                <w:tab w:val="left" w:pos="3990"/>
              </w:tabs>
              <w:jc w:val="center"/>
              <w:rPr>
                <w:rFonts w:ascii="Liberation Serif" w:hAnsi="Liberation Serif" w:cs="Liberation Serif"/>
                <w:sz w:val="24"/>
                <w:szCs w:val="24"/>
              </w:rPr>
            </w:pPr>
            <w:r w:rsidRPr="001C2015">
              <w:rPr>
                <w:rFonts w:ascii="Liberation Serif" w:hAnsi="Liberation Serif" w:cs="Liberation Serif"/>
                <w:sz w:val="24"/>
                <w:szCs w:val="24"/>
              </w:rPr>
              <w:t>17/17</w:t>
            </w:r>
          </w:p>
        </w:tc>
      </w:tr>
    </w:tbl>
    <w:p w14:paraId="41F782EE" w14:textId="77777777" w:rsidR="00B7193F" w:rsidRPr="001C2015" w:rsidRDefault="00B7193F" w:rsidP="00B7193F">
      <w:pPr>
        <w:spacing w:after="0" w:line="240" w:lineRule="auto"/>
        <w:ind w:firstLine="567"/>
        <w:jc w:val="both"/>
        <w:rPr>
          <w:rFonts w:ascii="Liberation Serif" w:eastAsia="Times New Roman" w:hAnsi="Liberation Serif" w:cs="Liberation Serif"/>
          <w:b/>
          <w:bCs/>
          <w:sz w:val="24"/>
          <w:szCs w:val="24"/>
          <w:lang w:eastAsia="ru-RU"/>
        </w:rPr>
      </w:pPr>
    </w:p>
    <w:p w14:paraId="58228D3E" w14:textId="77777777" w:rsidR="00B7193F" w:rsidRPr="001C2015" w:rsidRDefault="00B7193F" w:rsidP="001E166C">
      <w:pPr>
        <w:spacing w:after="0" w:line="240" w:lineRule="auto"/>
        <w:ind w:firstLine="567"/>
        <w:jc w:val="both"/>
        <w:rPr>
          <w:rFonts w:ascii="Liberation Serif" w:eastAsia="Times New Roman" w:hAnsi="Liberation Serif" w:cs="Liberation Serif"/>
          <w:sz w:val="24"/>
          <w:szCs w:val="24"/>
          <w:lang w:eastAsia="ru-RU"/>
        </w:rPr>
      </w:pPr>
    </w:p>
    <w:p w14:paraId="2AF97B25" w14:textId="14FA6150"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СОДЕРЖАНИЕ ОБУЧЕНИЯ</w:t>
      </w:r>
    </w:p>
    <w:p w14:paraId="3FF60359"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Модуль «ОСНОВЫ ПРАВОСЛАВНОЙ КУЛЬТУРЫ»</w:t>
      </w:r>
    </w:p>
    <w:p w14:paraId="5BEB540F"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6E049E69"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lastRenderedPageBreak/>
        <w:t>Любовь и уважение к Отечеству. Патриотизм многонационального и многоконфессионального народа России.</w:t>
      </w:r>
    </w:p>
    <w:p w14:paraId="423E0F9D"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Модуль «ОСНОВЫ ИСЛАМСКОЙ КУЛЬТУРЫ»</w:t>
      </w:r>
    </w:p>
    <w:p w14:paraId="61E9E269"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649FB0F5"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Любовь и уважение к Отечеству. Патриотизм многонационального и многоконфессионального народа России.</w:t>
      </w:r>
    </w:p>
    <w:p w14:paraId="5D548689"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Модуль «ОСНОВЫ БУДДИЙСКОЙ КУЛЬТУРЫ»</w:t>
      </w:r>
    </w:p>
    <w:p w14:paraId="0EBA2651"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165C9E29"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Любовь и уважение к Отечеству. Патриотизм многонационального и многоконфессионального народа России.</w:t>
      </w:r>
    </w:p>
    <w:p w14:paraId="7A2C4F3A"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Модуль «ОСНОВЫ ИУДЕЙСКОЙ КУЛЬТУРЫ»</w:t>
      </w:r>
    </w:p>
    <w:p w14:paraId="10E85717"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3C61B9F0"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Любовь и уважение к Отечеству. Патриотизм многонационального и многоконфессионального народа России.</w:t>
      </w:r>
    </w:p>
    <w:p w14:paraId="0C2708F4"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Модуль «ОСНОВЫ РЕЛИГИОЗНЫХ КУЛЬТУР НАРОДОВ РОССИИ»</w:t>
      </w:r>
    </w:p>
    <w:p w14:paraId="508F272C"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1EDE951C"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Любовь и уважение к Отечеству. Патриотизм многонационального и многоконфессионального народа России.</w:t>
      </w:r>
    </w:p>
    <w:p w14:paraId="5C0B09A5"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Модуль «ОСНОВЫ СВЕТСКОЙ ЭТИКИ»</w:t>
      </w:r>
    </w:p>
    <w:p w14:paraId="2E7DDACE"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2D3FDED6"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lastRenderedPageBreak/>
        <w:t>Любовь и уважение к Отечеству. Патриотизм многонационального и многоконфессионального народа России.</w:t>
      </w:r>
    </w:p>
    <w:p w14:paraId="065494F5" w14:textId="77777777" w:rsidR="00C6157B" w:rsidRPr="001C2015" w:rsidRDefault="00C6157B" w:rsidP="001E166C">
      <w:pPr>
        <w:pStyle w:val="a3"/>
        <w:spacing w:before="0" w:beforeAutospacing="0" w:after="0" w:afterAutospacing="0"/>
        <w:ind w:firstLine="567"/>
        <w:jc w:val="both"/>
        <w:rPr>
          <w:rFonts w:ascii="Liberation Serif" w:hAnsi="Liberation Serif" w:cs="Liberation Serif"/>
        </w:rPr>
      </w:pPr>
      <w:r w:rsidRPr="001C2015">
        <w:rPr>
          <w:rFonts w:ascii="Liberation Serif" w:hAnsi="Liberation Serif" w:cs="Liberation Serif"/>
        </w:rPr>
        <w:t>​</w:t>
      </w:r>
      <w:r w:rsidRPr="001C2015">
        <w:rPr>
          <w:rFonts w:ascii="Liberation Serif" w:hAnsi="Liberation Serif" w:cs="Liberation Serif"/>
          <w:b/>
          <w:bCs/>
        </w:rPr>
        <w:t>ПЛАНИРУЕМЫЕ РЕЗУЛЬТАТЫ ОСВОЕНИЯ ПРОГРАММЫ </w:t>
      </w:r>
    </w:p>
    <w:p w14:paraId="75E32CFA"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caps/>
          <w:sz w:val="24"/>
          <w:szCs w:val="24"/>
          <w:lang w:eastAsia="ru-RU"/>
        </w:rPr>
        <w:t>ЛИЧНОСТНЫЕ РЕЗУЛЬТАТЫ</w:t>
      </w:r>
    </w:p>
    <w:p w14:paraId="274178F2"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15C994CA"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понимать основы российской гражданской идентичности, испытывать чувство гордости за свою Родину;</w:t>
      </w:r>
    </w:p>
    <w:p w14:paraId="715DB7B0"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формировать национальную и гражданскую самоидентичность, осознавать свою этническую и национальную принадлежность;</w:t>
      </w:r>
    </w:p>
    <w:p w14:paraId="335CBE85"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понимать значение гуманистических и демократических ценностных ориентаций; осознавать ценность человеческой жизни;</w:t>
      </w:r>
    </w:p>
    <w:p w14:paraId="0805B73B"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понимать значение нравственных норм и ценностей как условия жизни личности, семьи, общества;</w:t>
      </w:r>
    </w:p>
    <w:p w14:paraId="5E530DC6"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осознавать право гражданина РФ исповедовать любую традиционную религию или не исповедовать никакой ре</w:t>
      </w:r>
      <w:r w:rsidRPr="001C2015">
        <w:rPr>
          <w:rFonts w:ascii="Liberation Serif" w:eastAsia="Times New Roman" w:hAnsi="Liberation Serif" w:cs="Liberation Serif"/>
          <w:sz w:val="24"/>
          <w:szCs w:val="24"/>
          <w:lang w:eastAsia="ru-RU"/>
        </w:rPr>
        <w:softHyphen/>
        <w:t>лигии;</w:t>
      </w:r>
    </w:p>
    <w:p w14:paraId="33445FBD"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6119A455"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2FC24671"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4B1536AA"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sidRPr="001C2015">
        <w:rPr>
          <w:rFonts w:ascii="Liberation Serif" w:eastAsia="Times New Roman" w:hAnsi="Liberation Serif" w:cs="Liberation Serif"/>
          <w:sz w:val="24"/>
          <w:szCs w:val="24"/>
          <w:lang w:eastAsia="ru-RU"/>
        </w:rPr>
        <w:softHyphen/>
        <w:t>ляющих других людей;</w:t>
      </w:r>
    </w:p>
    <w:p w14:paraId="07DEFAE4" w14:textId="77777777" w:rsidR="00C6157B" w:rsidRPr="001C2015" w:rsidRDefault="00C6157B" w:rsidP="001E166C">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понимать необходимость бережного отношения к материальным и духовным ценностям.</w:t>
      </w:r>
    </w:p>
    <w:p w14:paraId="104BBC38"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p>
    <w:p w14:paraId="44807D72"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МЕТАПРЕДМЕТНЫЕ РЕЗУЛЬТАТЫ</w:t>
      </w:r>
    </w:p>
    <w:p w14:paraId="105954BC" w14:textId="77777777" w:rsidR="00C6157B" w:rsidRPr="001C2015" w:rsidRDefault="00C6157B" w:rsidP="001E166C">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овладевать способностью понимания и сохранения целей и задач учебной деятельности, поиска оптимальных средств их достижения;</w:t>
      </w:r>
    </w:p>
    <w:p w14:paraId="4E146D5D" w14:textId="77777777" w:rsidR="00C6157B" w:rsidRPr="001C2015" w:rsidRDefault="00C6157B" w:rsidP="001E166C">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00B4640D" w14:textId="77777777" w:rsidR="00C6157B" w:rsidRPr="001C2015" w:rsidRDefault="00C6157B" w:rsidP="001E166C">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236F0357" w14:textId="77777777" w:rsidR="00C6157B" w:rsidRPr="001C2015" w:rsidRDefault="00C6157B" w:rsidP="001E166C">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совершенствовать умения в области работы с информацией, осуществления информационного поиска для выполнения учебных заданий;</w:t>
      </w:r>
    </w:p>
    <w:p w14:paraId="74DFF86B" w14:textId="77777777" w:rsidR="00C6157B" w:rsidRPr="001C2015" w:rsidRDefault="00C6157B" w:rsidP="001E166C">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4F4A2814" w14:textId="77777777" w:rsidR="00C6157B" w:rsidRPr="001C2015" w:rsidRDefault="00C6157B" w:rsidP="001E166C">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6AF06B98" w14:textId="77777777" w:rsidR="00C6157B" w:rsidRPr="001C2015" w:rsidRDefault="00C6157B" w:rsidP="001E166C">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w:t>
      </w:r>
      <w:r w:rsidRPr="001C2015">
        <w:rPr>
          <w:rFonts w:ascii="Liberation Serif" w:eastAsia="Times New Roman" w:hAnsi="Liberation Serif" w:cs="Liberation Serif"/>
          <w:sz w:val="24"/>
          <w:szCs w:val="24"/>
          <w:lang w:eastAsia="ru-RU"/>
        </w:rPr>
        <w:lastRenderedPageBreak/>
        <w:t>собственную, умений излагать своё мнение и аргументировать свою точку зрения и оценку событий;</w:t>
      </w:r>
    </w:p>
    <w:p w14:paraId="245C8860" w14:textId="77777777" w:rsidR="00C6157B" w:rsidRPr="001C2015" w:rsidRDefault="00C6157B" w:rsidP="001E166C">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0CE8A2EB" w14:textId="77777777" w:rsidR="00C6157B" w:rsidRPr="001C2015" w:rsidRDefault="00C6157B" w:rsidP="001E166C">
      <w:pPr>
        <w:spacing w:after="0" w:line="240" w:lineRule="auto"/>
        <w:ind w:firstLine="567"/>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Универсальные учебные действия</w:t>
      </w:r>
      <w:r w:rsidRPr="001C2015">
        <w:rPr>
          <w:rFonts w:ascii="Liberation Serif" w:eastAsia="Times New Roman" w:hAnsi="Liberation Serif" w:cs="Liberation Serif"/>
          <w:b/>
          <w:bCs/>
          <w:sz w:val="24"/>
          <w:szCs w:val="24"/>
          <w:lang w:eastAsia="ru-RU"/>
        </w:rPr>
        <w:br/>
        <w:t>Познавательные УУД:</w:t>
      </w:r>
    </w:p>
    <w:p w14:paraId="53BED541" w14:textId="77777777" w:rsidR="00C6157B" w:rsidRPr="001C2015" w:rsidRDefault="00C6157B" w:rsidP="001E166C">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5B080E2E" w14:textId="77777777" w:rsidR="00C6157B" w:rsidRPr="001C2015" w:rsidRDefault="00C6157B" w:rsidP="001E166C">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использовать разные методы получения знаний о традиционных религиях и светской этике (наблюдение, чтение, сравнение, вычисление);</w:t>
      </w:r>
    </w:p>
    <w:p w14:paraId="5F14E64E" w14:textId="77777777" w:rsidR="00C6157B" w:rsidRPr="001C2015" w:rsidRDefault="00C6157B" w:rsidP="001E166C">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3FD4383F" w14:textId="77777777" w:rsidR="00C6157B" w:rsidRPr="001C2015" w:rsidRDefault="00C6157B" w:rsidP="001E166C">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признавать возможность существования разных точек зрения; обосновывать свои суждения, приводить убедительные доказательства;</w:t>
      </w:r>
    </w:p>
    <w:p w14:paraId="4B7E90AB" w14:textId="77777777" w:rsidR="00C6157B" w:rsidRPr="001C2015" w:rsidRDefault="00C6157B" w:rsidP="001E166C">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выполнять совместные проектные задания с опорой на предложенные образцы.</w:t>
      </w:r>
    </w:p>
    <w:p w14:paraId="5180CA69"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Работа с информацией:</w:t>
      </w:r>
    </w:p>
    <w:p w14:paraId="54E1F343" w14:textId="77777777" w:rsidR="00C6157B" w:rsidRPr="001C2015" w:rsidRDefault="00C6157B" w:rsidP="001E166C">
      <w:pPr>
        <w:numPr>
          <w:ilvl w:val="0"/>
          <w:numId w:val="5"/>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воспроизводить прослушанную (прочитанную) информацию, подчёркивать её принадлежность к определённой религии и/или к гражданской этике;</w:t>
      </w:r>
    </w:p>
    <w:p w14:paraId="7B3E385D" w14:textId="77777777" w:rsidR="00C6157B" w:rsidRPr="001C2015" w:rsidRDefault="00C6157B" w:rsidP="001E166C">
      <w:pPr>
        <w:numPr>
          <w:ilvl w:val="0"/>
          <w:numId w:val="5"/>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14:paraId="1D053EA0" w14:textId="77777777" w:rsidR="00C6157B" w:rsidRPr="001C2015" w:rsidRDefault="00C6157B" w:rsidP="001E166C">
      <w:pPr>
        <w:numPr>
          <w:ilvl w:val="0"/>
          <w:numId w:val="5"/>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6D4036E5" w14:textId="77777777" w:rsidR="00C6157B" w:rsidRPr="001C2015" w:rsidRDefault="00C6157B" w:rsidP="001E166C">
      <w:pPr>
        <w:numPr>
          <w:ilvl w:val="0"/>
          <w:numId w:val="5"/>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14:paraId="5386E6ED"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Коммуникативные УУД:</w:t>
      </w:r>
    </w:p>
    <w:p w14:paraId="7955F620" w14:textId="77777777" w:rsidR="00C6157B" w:rsidRPr="001C2015" w:rsidRDefault="00C6157B" w:rsidP="001E166C">
      <w:pPr>
        <w:numPr>
          <w:ilvl w:val="0"/>
          <w:numId w:val="6"/>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71D01645" w14:textId="77777777" w:rsidR="00C6157B" w:rsidRPr="001C2015" w:rsidRDefault="00C6157B" w:rsidP="001E166C">
      <w:pPr>
        <w:numPr>
          <w:ilvl w:val="0"/>
          <w:numId w:val="6"/>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56F33D97" w14:textId="77777777" w:rsidR="00C6157B" w:rsidRPr="001C2015" w:rsidRDefault="00C6157B" w:rsidP="001E166C">
      <w:pPr>
        <w:numPr>
          <w:ilvl w:val="0"/>
          <w:numId w:val="6"/>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4C8EB2AE"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Регулятивные УУД:</w:t>
      </w:r>
    </w:p>
    <w:p w14:paraId="19699B79" w14:textId="77777777" w:rsidR="00C6157B" w:rsidRPr="001C2015" w:rsidRDefault="00C6157B" w:rsidP="001E166C">
      <w:pPr>
        <w:numPr>
          <w:ilvl w:val="0"/>
          <w:numId w:val="7"/>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037E37C5" w14:textId="77777777" w:rsidR="00C6157B" w:rsidRPr="001C2015" w:rsidRDefault="00C6157B" w:rsidP="001E166C">
      <w:pPr>
        <w:numPr>
          <w:ilvl w:val="0"/>
          <w:numId w:val="7"/>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1C2E26A2" w14:textId="77777777" w:rsidR="00C6157B" w:rsidRPr="001C2015" w:rsidRDefault="00C6157B" w:rsidP="001E166C">
      <w:pPr>
        <w:numPr>
          <w:ilvl w:val="0"/>
          <w:numId w:val="7"/>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18CD2D2" w14:textId="77777777" w:rsidR="00C6157B" w:rsidRPr="001C2015" w:rsidRDefault="00C6157B" w:rsidP="001E166C">
      <w:pPr>
        <w:numPr>
          <w:ilvl w:val="0"/>
          <w:numId w:val="7"/>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02807E16" w14:textId="77777777" w:rsidR="00C6157B" w:rsidRPr="001C2015" w:rsidRDefault="00C6157B" w:rsidP="001E166C">
      <w:pPr>
        <w:numPr>
          <w:ilvl w:val="0"/>
          <w:numId w:val="7"/>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lastRenderedPageBreak/>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1671C386"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Совместная деятельность:</w:t>
      </w:r>
    </w:p>
    <w:p w14:paraId="2566A1A2" w14:textId="77777777" w:rsidR="00C6157B" w:rsidRPr="001C2015" w:rsidRDefault="00C6157B" w:rsidP="001E166C">
      <w:pPr>
        <w:numPr>
          <w:ilvl w:val="0"/>
          <w:numId w:val="8"/>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6D5385F0" w14:textId="77777777" w:rsidR="00C6157B" w:rsidRPr="001C2015" w:rsidRDefault="00C6157B" w:rsidP="001E166C">
      <w:pPr>
        <w:numPr>
          <w:ilvl w:val="0"/>
          <w:numId w:val="8"/>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84629F8" w14:textId="77777777" w:rsidR="00C6157B" w:rsidRPr="001C2015" w:rsidRDefault="00C6157B" w:rsidP="001E166C">
      <w:pPr>
        <w:numPr>
          <w:ilvl w:val="0"/>
          <w:numId w:val="8"/>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76C4EA94"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b/>
          <w:bCs/>
          <w:sz w:val="24"/>
          <w:szCs w:val="24"/>
          <w:lang w:eastAsia="ru-RU"/>
        </w:rPr>
        <w:t>ПРЕДМЕТНЫЕ РЕЗУЛЬТАТЫ</w:t>
      </w:r>
    </w:p>
    <w:p w14:paraId="7B6827A6"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Предметные результаты обучения по модулю «Основы православной культуры» должны обеспечивать следующие достижения обучающегося:</w:t>
      </w:r>
    </w:p>
    <w:p w14:paraId="65C5FD1E"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78C64CD"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600404CE"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5394840"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51958AED"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70FF9178"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осмысления и нравственной оценки поступков, поведения (своих и других людей) с позиций православной этики;</w:t>
      </w:r>
    </w:p>
    <w:p w14:paraId="177C8D9A"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2050FABB"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5DAF8ABC"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326A2DFB"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2E72CE4D"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05612AD4"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распознавать христианскую символику, объяснять своими словами её смысл (православный крест) и значение в православной культуре;</w:t>
      </w:r>
    </w:p>
    <w:p w14:paraId="7BB4CC19"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6206C70D"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 xml:space="preserve">излагать основные исторические сведения о возникновении православной религиозной традиции в России (Крещение Руси), своими словами объяснять роль </w:t>
      </w:r>
      <w:r w:rsidRPr="001C2015">
        <w:rPr>
          <w:rFonts w:ascii="Liberation Serif" w:eastAsia="Times New Roman" w:hAnsi="Liberation Serif" w:cs="Liberation Serif"/>
          <w:sz w:val="24"/>
          <w:szCs w:val="24"/>
          <w:lang w:eastAsia="ru-RU"/>
        </w:rPr>
        <w:lastRenderedPageBreak/>
        <w:t>православия в становлении культуры народов России, российской культуры и государственности;</w:t>
      </w:r>
    </w:p>
    <w:p w14:paraId="390F342F"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751CF96"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38955F2C"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w:t>
      </w:r>
      <w:r w:rsidRPr="001C2015">
        <w:rPr>
          <w:rFonts w:ascii="Liberation Serif" w:eastAsia="Times New Roman" w:hAnsi="Liberation Serif" w:cs="Liberation Serif"/>
          <w:sz w:val="24"/>
          <w:szCs w:val="24"/>
          <w:lang w:eastAsia="ru-RU"/>
        </w:rPr>
        <w:softHyphen/>
        <w:t>честву, нашей общей Родине – России; приводить примеры сотрудничества последователей традиционных религий;</w:t>
      </w:r>
    </w:p>
    <w:p w14:paraId="5570DEDE"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622DA37" w14:textId="77777777" w:rsidR="00C6157B" w:rsidRPr="001C2015" w:rsidRDefault="00C6157B" w:rsidP="001E166C">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21A5B93"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Предметные результаты освоения образовательной программы модуля «Основы исламской культуры» должны отражать сформированность умений:</w:t>
      </w:r>
    </w:p>
    <w:p w14:paraId="28381050"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9D694D9"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0818FCC3"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1A57398"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03507540"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40AEC25C"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осмысления и нравственной оценки поступков, поведения (своих и других людей) с позиций исламской этики;</w:t>
      </w:r>
    </w:p>
    <w:p w14:paraId="0B63206A"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74DF3695"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323DD52F"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назначении и устройстве мечети (минбар, михраб), нормах поведения в мечети, общения с верующими и служителями ислама;</w:t>
      </w:r>
    </w:p>
    <w:p w14:paraId="09284B03"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праздниках в исламе (Ураза-байрам, Курбан-байрам, Маулид);</w:t>
      </w:r>
    </w:p>
    <w:p w14:paraId="69D26AE2"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485B542A"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распознавать исламскую символику, объяснять своими словами её смысл и охарактеризовать назначение исламского орнамента;</w:t>
      </w:r>
    </w:p>
    <w:p w14:paraId="72B8B6F5"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lastRenderedPageBreak/>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334FBDD4"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15324C5A"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45A7E679"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5417843"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w:t>
      </w:r>
      <w:r w:rsidRPr="001C2015">
        <w:rPr>
          <w:rFonts w:ascii="Liberation Serif" w:eastAsia="Times New Roman" w:hAnsi="Liberation Serif" w:cs="Liberation Serif"/>
          <w:sz w:val="24"/>
          <w:szCs w:val="24"/>
          <w:lang w:eastAsia="ru-RU"/>
        </w:rPr>
        <w:softHyphen/>
        <w:t>честву, нашей общей Родине – России; приводить примеры сотрудничества последователей традиционных религий;</w:t>
      </w:r>
    </w:p>
    <w:p w14:paraId="4BAF870B"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7DC8FA2" w14:textId="77777777" w:rsidR="00C6157B" w:rsidRPr="001C2015" w:rsidRDefault="00C6157B" w:rsidP="001E166C">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537EFD23"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49C205E6"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3692EC2"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5339906"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7825F23"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2F888108"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22CAD60B"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осмысления и нравственной оценки поступков, поведения (своих и других людей) с позиций буддийской этики;</w:t>
      </w:r>
    </w:p>
    <w:p w14:paraId="5A821812"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4BE24D98"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буддийских писаниях, ламах, службах; смысле принятия, восьмеричном пути и карме;</w:t>
      </w:r>
    </w:p>
    <w:p w14:paraId="43C79F01"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назначении и устройстве буддийского храма, нормах поведения в храме, общения с мирскими последователями и ламами;</w:t>
      </w:r>
    </w:p>
    <w:p w14:paraId="5C2BBA96"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праздниках в буддизме, аскезе;</w:t>
      </w:r>
    </w:p>
    <w:p w14:paraId="14A1E270"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lastRenderedPageBreak/>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2178A347"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распознавать буддийскую символику, объяснять своими словами её смысл и значение в буддийской культуре;</w:t>
      </w:r>
    </w:p>
    <w:p w14:paraId="2C1CA44D"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художественной культуре в буддийской традиции;</w:t>
      </w:r>
    </w:p>
    <w:p w14:paraId="61D7D8B7"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30A1CDE8"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4A650690"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20B98E84"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99D2D61"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DE2AA64" w14:textId="77777777" w:rsidR="00C6157B" w:rsidRPr="001C2015" w:rsidRDefault="00C6157B" w:rsidP="001E166C">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2BAFBB76"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14:paraId="0FB75E89"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8B257E2"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CE22FBA"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C4DB601"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5C4C307C"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71ECE301"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осмысления и нравственной оценки поступков, поведения (своих и других людей) с позиций иудейской этики;</w:t>
      </w:r>
    </w:p>
    <w:p w14:paraId="27CD9507"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14DAE42B"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священных текстах иудаизма – Торе и Танахе, о Талмуде, произведениях выдающихся деятелей иудаизма, богослужениях, молитвах;</w:t>
      </w:r>
    </w:p>
    <w:p w14:paraId="2C70090F"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назначении и устройстве синагоги, о раввинах, нормах поведения в синагоге, общения с мирянами и раввинами;</w:t>
      </w:r>
    </w:p>
    <w:p w14:paraId="61184A35"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lastRenderedPageBreak/>
        <w:t>рассказывать об иудейских праздниках (не менее четырёх, включая Рош-а-Шана, Йом-Киппур, Суккот, Песах), постах, назначении поста;</w:t>
      </w:r>
    </w:p>
    <w:p w14:paraId="7BE3B136"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69125C47"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распознавать иудейскую символику, объяснять своими словами её смысл (магендовид) и значение в еврейской культуре;</w:t>
      </w:r>
    </w:p>
    <w:p w14:paraId="006AECC8"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210A7818"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29ADF67B"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11D58FC9"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48F9CB9A"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w:t>
      </w:r>
      <w:r w:rsidRPr="001C2015">
        <w:rPr>
          <w:rFonts w:ascii="Liberation Serif" w:eastAsia="Times New Roman" w:hAnsi="Liberation Serif" w:cs="Liberation Serif"/>
          <w:sz w:val="24"/>
          <w:szCs w:val="24"/>
          <w:lang w:eastAsia="ru-RU"/>
        </w:rPr>
        <w:softHyphen/>
        <w:t>честву, нашей общей Родине – России; приводить примеры сотрудничества последователей традиционных религий;</w:t>
      </w:r>
    </w:p>
    <w:p w14:paraId="3204B045"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8EB16A3" w14:textId="77777777" w:rsidR="00C6157B" w:rsidRPr="001C2015" w:rsidRDefault="00C6157B" w:rsidP="001E166C">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6DD067AB"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6F260015"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FDE144D"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5BD8C64"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3BF9791"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18267B35"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17515887"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соотносить нравственные формы поведения с нравственными нормами, заповедями в традиционных религиях народов России;</w:t>
      </w:r>
    </w:p>
    <w:p w14:paraId="26BDF655"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609FD2B3"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lastRenderedPageBreak/>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6E63033A"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677FBEFB"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2ACE8737"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50260F43"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5F2465B7"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125EF84C"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606834C7"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18BDA6D7"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3EB632D7"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EC92670"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5D489B4" w14:textId="77777777" w:rsidR="00C6157B" w:rsidRPr="001C2015" w:rsidRDefault="00C6157B" w:rsidP="001E166C">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14:paraId="35B39156"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Предметные результаты освоения образовательной программы модуля «Основы светской этики» должны отражать сформированность умений:</w:t>
      </w:r>
    </w:p>
    <w:p w14:paraId="44DB6D01"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0F19442"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ED17A19"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545EDEC"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lastRenderedPageBreak/>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66C52C3B"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353EC7CC"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4483BA52"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0C8FB422"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7FFE35BE"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5660BF78"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589E4BC3"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w:t>
      </w:r>
      <w:r w:rsidRPr="001C2015">
        <w:rPr>
          <w:rFonts w:ascii="Liberation Serif" w:eastAsia="Times New Roman" w:hAnsi="Liberation Serif" w:cs="Liberation Serif"/>
          <w:sz w:val="24"/>
          <w:szCs w:val="24"/>
          <w:lang w:eastAsia="ru-RU"/>
        </w:rPr>
        <w:softHyphen/>
        <w:t>сийском обществе, законных интересов и прав людей, сограждан;</w:t>
      </w:r>
    </w:p>
    <w:p w14:paraId="4BCD6AA1"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28086D2"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рассказывать о российских культурных и природных памятниках, о культурных и природных достопримечательностях своего региона;</w:t>
      </w:r>
    </w:p>
    <w:p w14:paraId="37C0E215"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7DAE1784"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объяснять своими словами роль светской (гражданской) этики в становлении российской государственности;</w:t>
      </w:r>
    </w:p>
    <w:p w14:paraId="1AC925A1"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31B562F0"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16A155AD"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w:t>
      </w:r>
      <w:r w:rsidRPr="001C2015">
        <w:rPr>
          <w:rFonts w:ascii="Liberation Serif" w:eastAsia="Times New Roman" w:hAnsi="Liberation Serif" w:cs="Liberation Serif"/>
          <w:sz w:val="24"/>
          <w:szCs w:val="24"/>
          <w:lang w:eastAsia="ru-RU"/>
        </w:rPr>
        <w:lastRenderedPageBreak/>
        <w:t>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6608213"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F6ADD87" w14:textId="77777777" w:rsidR="00C6157B" w:rsidRPr="001C2015" w:rsidRDefault="00C6157B" w:rsidP="001E166C">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14:paraId="41C180F3" w14:textId="77777777" w:rsidR="00C6157B" w:rsidRPr="001C2015" w:rsidRDefault="00C6157B" w:rsidP="001E166C">
      <w:pPr>
        <w:spacing w:after="0" w:line="240" w:lineRule="auto"/>
        <w:ind w:firstLine="567"/>
        <w:jc w:val="both"/>
        <w:rPr>
          <w:rFonts w:ascii="Liberation Serif" w:eastAsia="Times New Roman" w:hAnsi="Liberation Serif" w:cs="Liberation Serif"/>
          <w:sz w:val="24"/>
          <w:szCs w:val="24"/>
          <w:lang w:eastAsia="ru-RU"/>
        </w:rPr>
        <w:sectPr w:rsidR="00C6157B" w:rsidRPr="001C2015" w:rsidSect="0023674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r w:rsidRPr="001C2015">
        <w:rPr>
          <w:rFonts w:ascii="Liberation Serif" w:eastAsia="Times New Roman" w:hAnsi="Liberation Serif" w:cs="Liberation Serif"/>
          <w:b/>
          <w:bCs/>
          <w:sz w:val="24"/>
          <w:szCs w:val="24"/>
          <w:lang w:eastAsia="ru-RU"/>
        </w:rPr>
        <w:t>​</w:t>
      </w:r>
      <w:r w:rsidRPr="001C2015">
        <w:rPr>
          <w:rFonts w:ascii="Liberation Serif" w:eastAsia="Times New Roman" w:hAnsi="Liberation Serif" w:cs="Liberation Serif"/>
          <w:b/>
          <w:bCs/>
          <w:sz w:val="24"/>
          <w:szCs w:val="24"/>
          <w:lang w:eastAsia="ru-RU"/>
        </w:rPr>
        <w:br/>
      </w:r>
    </w:p>
    <w:p w14:paraId="18F8CDFE" w14:textId="77777777" w:rsidR="00B7193F" w:rsidRPr="001C2015" w:rsidRDefault="00C6157B" w:rsidP="00B7193F">
      <w:pPr>
        <w:spacing w:after="0" w:line="240" w:lineRule="auto"/>
        <w:jc w:val="center"/>
        <w:rPr>
          <w:rFonts w:ascii="Liberation Serif" w:eastAsia="Times New Roman" w:hAnsi="Liberation Serif" w:cs="Liberation Serif"/>
          <w:b/>
          <w:bCs/>
          <w:caps/>
          <w:sz w:val="24"/>
          <w:szCs w:val="24"/>
          <w:lang w:eastAsia="ru-RU"/>
        </w:rPr>
      </w:pPr>
      <w:r w:rsidRPr="001C2015">
        <w:rPr>
          <w:rFonts w:ascii="Liberation Serif" w:eastAsia="Times New Roman" w:hAnsi="Liberation Serif" w:cs="Liberation Serif"/>
          <w:b/>
          <w:bCs/>
          <w:caps/>
          <w:sz w:val="24"/>
          <w:szCs w:val="24"/>
          <w:lang w:eastAsia="ru-RU"/>
        </w:rPr>
        <w:lastRenderedPageBreak/>
        <w:t xml:space="preserve">ТЕМАТИЧЕСКОЕ ПЛАНИРОВАНИЕ    </w:t>
      </w:r>
      <w:r w:rsidR="00B7193F" w:rsidRPr="001C2015">
        <w:rPr>
          <w:rFonts w:ascii="Liberation Serif" w:eastAsia="Times New Roman" w:hAnsi="Liberation Serif" w:cs="Liberation Serif"/>
          <w:b/>
          <w:bCs/>
          <w:caps/>
          <w:sz w:val="24"/>
          <w:szCs w:val="24"/>
          <w:lang w:eastAsia="ru-RU"/>
        </w:rPr>
        <w:t xml:space="preserve"> при очной форме обучения</w:t>
      </w:r>
    </w:p>
    <w:p w14:paraId="377CBC53" w14:textId="53560422" w:rsidR="00C6157B" w:rsidRPr="001C2015" w:rsidRDefault="00C6157B" w:rsidP="00B7193F">
      <w:pPr>
        <w:spacing w:after="0" w:line="240" w:lineRule="auto"/>
        <w:jc w:val="center"/>
        <w:rPr>
          <w:rFonts w:ascii="Liberation Serif" w:eastAsia="Times New Roman" w:hAnsi="Liberation Serif" w:cs="Liberation Serif"/>
          <w:b/>
          <w:bCs/>
          <w:caps/>
          <w:sz w:val="24"/>
          <w:szCs w:val="24"/>
          <w:lang w:eastAsia="ru-RU"/>
        </w:rPr>
      </w:pPr>
      <w:r w:rsidRPr="001C2015">
        <w:rPr>
          <w:rFonts w:ascii="Liberation Serif" w:eastAsia="Times New Roman" w:hAnsi="Liberation Serif" w:cs="Liberation Serif"/>
          <w:b/>
          <w:bCs/>
          <w:caps/>
          <w:sz w:val="24"/>
          <w:szCs w:val="24"/>
          <w:lang w:eastAsia="ru-RU"/>
        </w:rPr>
        <w:t>МОДУЛЬ "ОСНОВЫ СВЕТСКОЙ ЭТИКИ"</w:t>
      </w:r>
    </w:p>
    <w:p w14:paraId="25E970AF"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tbl>
      <w:tblPr>
        <w:tblStyle w:val="a5"/>
        <w:tblW w:w="15137" w:type="dxa"/>
        <w:tblLook w:val="04A0" w:firstRow="1" w:lastRow="0" w:firstColumn="1" w:lastColumn="0" w:noHBand="0" w:noVBand="1"/>
      </w:tblPr>
      <w:tblGrid>
        <w:gridCol w:w="702"/>
        <w:gridCol w:w="8691"/>
        <w:gridCol w:w="1770"/>
        <w:gridCol w:w="3974"/>
      </w:tblGrid>
      <w:tr w:rsidR="001C2015" w:rsidRPr="001C2015" w14:paraId="5CBC5E82" w14:textId="77777777" w:rsidTr="001E166C">
        <w:tc>
          <w:tcPr>
            <w:tcW w:w="0" w:type="auto"/>
            <w:vMerge w:val="restart"/>
            <w:hideMark/>
          </w:tcPr>
          <w:p w14:paraId="47519205"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 п/п</w:t>
            </w:r>
          </w:p>
        </w:tc>
        <w:tc>
          <w:tcPr>
            <w:tcW w:w="0" w:type="auto"/>
            <w:vMerge w:val="restart"/>
            <w:hideMark/>
          </w:tcPr>
          <w:p w14:paraId="1F5BA9CD"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1A8DEB1A"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Количество часов</w:t>
            </w:r>
          </w:p>
        </w:tc>
        <w:tc>
          <w:tcPr>
            <w:tcW w:w="0" w:type="auto"/>
            <w:vMerge w:val="restart"/>
            <w:hideMark/>
          </w:tcPr>
          <w:p w14:paraId="5180FED0"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Электронные (цифровые) образовательные ресурсы</w:t>
            </w:r>
          </w:p>
        </w:tc>
      </w:tr>
      <w:tr w:rsidR="001C2015" w:rsidRPr="001C2015" w14:paraId="03EC0C82" w14:textId="77777777" w:rsidTr="001E166C">
        <w:tc>
          <w:tcPr>
            <w:tcW w:w="0" w:type="auto"/>
            <w:vMerge/>
            <w:hideMark/>
          </w:tcPr>
          <w:p w14:paraId="41827F1D" w14:textId="77777777" w:rsidR="00C6157B" w:rsidRPr="001C2015" w:rsidRDefault="00C6157B" w:rsidP="00C6157B">
            <w:pPr>
              <w:rPr>
                <w:rFonts w:ascii="Liberation Serif" w:eastAsia="Times New Roman" w:hAnsi="Liberation Serif" w:cs="Liberation Serif"/>
                <w:sz w:val="24"/>
                <w:szCs w:val="24"/>
                <w:lang w:eastAsia="ru-RU"/>
              </w:rPr>
            </w:pPr>
          </w:p>
        </w:tc>
        <w:tc>
          <w:tcPr>
            <w:tcW w:w="0" w:type="auto"/>
            <w:vMerge/>
            <w:hideMark/>
          </w:tcPr>
          <w:p w14:paraId="465345DD" w14:textId="77777777" w:rsidR="00C6157B" w:rsidRPr="001C2015" w:rsidRDefault="00C6157B" w:rsidP="00C6157B">
            <w:pPr>
              <w:rPr>
                <w:rFonts w:ascii="Liberation Serif" w:eastAsia="Times New Roman" w:hAnsi="Liberation Serif" w:cs="Liberation Serif"/>
                <w:sz w:val="24"/>
                <w:szCs w:val="24"/>
                <w:lang w:eastAsia="ru-RU"/>
              </w:rPr>
            </w:pPr>
          </w:p>
        </w:tc>
        <w:tc>
          <w:tcPr>
            <w:tcW w:w="0" w:type="auto"/>
            <w:hideMark/>
          </w:tcPr>
          <w:p w14:paraId="03AC1052"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Всего</w:t>
            </w:r>
          </w:p>
        </w:tc>
        <w:tc>
          <w:tcPr>
            <w:tcW w:w="0" w:type="auto"/>
            <w:vMerge/>
            <w:hideMark/>
          </w:tcPr>
          <w:p w14:paraId="7AFAD5E1" w14:textId="77777777" w:rsidR="00C6157B" w:rsidRPr="001C2015" w:rsidRDefault="00C6157B" w:rsidP="00C6157B">
            <w:pPr>
              <w:rPr>
                <w:rFonts w:ascii="Liberation Serif" w:eastAsia="Times New Roman" w:hAnsi="Liberation Serif" w:cs="Liberation Serif"/>
                <w:sz w:val="24"/>
                <w:szCs w:val="24"/>
                <w:lang w:eastAsia="ru-RU"/>
              </w:rPr>
            </w:pPr>
          </w:p>
        </w:tc>
      </w:tr>
      <w:tr w:rsidR="001C2015" w:rsidRPr="001C2015" w14:paraId="1A5F7D06" w14:textId="77777777" w:rsidTr="00166A4C">
        <w:tc>
          <w:tcPr>
            <w:tcW w:w="0" w:type="auto"/>
            <w:hideMark/>
          </w:tcPr>
          <w:p w14:paraId="11A87CC5"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w:t>
            </w:r>
          </w:p>
        </w:tc>
        <w:tc>
          <w:tcPr>
            <w:tcW w:w="0" w:type="auto"/>
            <w:hideMark/>
          </w:tcPr>
          <w:p w14:paraId="07C7451F"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Россия — наша Родина</w:t>
            </w:r>
          </w:p>
        </w:tc>
        <w:tc>
          <w:tcPr>
            <w:tcW w:w="0" w:type="auto"/>
            <w:hideMark/>
          </w:tcPr>
          <w:p w14:paraId="02B3688B"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w:t>
            </w:r>
          </w:p>
        </w:tc>
        <w:tc>
          <w:tcPr>
            <w:tcW w:w="0" w:type="auto"/>
          </w:tcPr>
          <w:p w14:paraId="37BE4B67" w14:textId="0B4A7221"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55B3844B" w14:textId="77777777" w:rsidTr="00166A4C">
        <w:tc>
          <w:tcPr>
            <w:tcW w:w="0" w:type="auto"/>
            <w:hideMark/>
          </w:tcPr>
          <w:p w14:paraId="5C4C080D"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2</w:t>
            </w:r>
          </w:p>
        </w:tc>
        <w:tc>
          <w:tcPr>
            <w:tcW w:w="0" w:type="auto"/>
            <w:hideMark/>
          </w:tcPr>
          <w:p w14:paraId="6BDDAF64"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Этика и её значение в жизни человека. Нормы морали. Нравственные ценности, идеалы, принципы</w:t>
            </w:r>
          </w:p>
        </w:tc>
        <w:tc>
          <w:tcPr>
            <w:tcW w:w="0" w:type="auto"/>
            <w:hideMark/>
          </w:tcPr>
          <w:p w14:paraId="329E72E9"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8</w:t>
            </w:r>
          </w:p>
        </w:tc>
        <w:tc>
          <w:tcPr>
            <w:tcW w:w="0" w:type="auto"/>
          </w:tcPr>
          <w:p w14:paraId="03AB178F" w14:textId="42090161"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74EDA317" w14:textId="77777777" w:rsidTr="00166A4C">
        <w:tc>
          <w:tcPr>
            <w:tcW w:w="0" w:type="auto"/>
            <w:hideMark/>
          </w:tcPr>
          <w:p w14:paraId="62E705B0"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3</w:t>
            </w:r>
          </w:p>
        </w:tc>
        <w:tc>
          <w:tcPr>
            <w:tcW w:w="0" w:type="auto"/>
            <w:hideMark/>
          </w:tcPr>
          <w:p w14:paraId="53D225F9"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Государство и мораль гражданина. Основной Закон (Конституция) в государстве как источник российской гражданской этики</w:t>
            </w:r>
          </w:p>
        </w:tc>
        <w:tc>
          <w:tcPr>
            <w:tcW w:w="0" w:type="auto"/>
            <w:hideMark/>
          </w:tcPr>
          <w:p w14:paraId="4007B705"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w:t>
            </w:r>
          </w:p>
        </w:tc>
        <w:tc>
          <w:tcPr>
            <w:tcW w:w="0" w:type="auto"/>
          </w:tcPr>
          <w:p w14:paraId="0305146F" w14:textId="6E86B23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39F4CAA4" w14:textId="77777777" w:rsidTr="00166A4C">
        <w:tc>
          <w:tcPr>
            <w:tcW w:w="0" w:type="auto"/>
            <w:hideMark/>
          </w:tcPr>
          <w:p w14:paraId="5B968F1C"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4</w:t>
            </w:r>
          </w:p>
        </w:tc>
        <w:tc>
          <w:tcPr>
            <w:tcW w:w="0" w:type="auto"/>
            <w:hideMark/>
          </w:tcPr>
          <w:p w14:paraId="39FD095A"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Образцы нравственности в культуре Отечества, народов России. Природа и человек</w:t>
            </w:r>
          </w:p>
        </w:tc>
        <w:tc>
          <w:tcPr>
            <w:tcW w:w="0" w:type="auto"/>
            <w:hideMark/>
          </w:tcPr>
          <w:p w14:paraId="3B5C95EA"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8</w:t>
            </w:r>
          </w:p>
        </w:tc>
        <w:tc>
          <w:tcPr>
            <w:tcW w:w="0" w:type="auto"/>
          </w:tcPr>
          <w:p w14:paraId="69F01223" w14:textId="406FC8DD"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04736D49" w14:textId="77777777" w:rsidTr="00166A4C">
        <w:tc>
          <w:tcPr>
            <w:tcW w:w="0" w:type="auto"/>
            <w:hideMark/>
          </w:tcPr>
          <w:p w14:paraId="7F0ECE11"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5</w:t>
            </w:r>
          </w:p>
        </w:tc>
        <w:tc>
          <w:tcPr>
            <w:tcW w:w="0" w:type="auto"/>
            <w:hideMark/>
          </w:tcPr>
          <w:p w14:paraId="76044FDE"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Праздники как одна из форм исторической памяти</w:t>
            </w:r>
          </w:p>
        </w:tc>
        <w:tc>
          <w:tcPr>
            <w:tcW w:w="0" w:type="auto"/>
            <w:hideMark/>
          </w:tcPr>
          <w:p w14:paraId="1E78F4DB"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2</w:t>
            </w:r>
          </w:p>
        </w:tc>
        <w:tc>
          <w:tcPr>
            <w:tcW w:w="0" w:type="auto"/>
          </w:tcPr>
          <w:p w14:paraId="21563D1E" w14:textId="1B799AE2"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45FD6377" w14:textId="77777777" w:rsidTr="00166A4C">
        <w:tc>
          <w:tcPr>
            <w:tcW w:w="0" w:type="auto"/>
            <w:hideMark/>
          </w:tcPr>
          <w:p w14:paraId="5B3444A3"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6</w:t>
            </w:r>
          </w:p>
        </w:tc>
        <w:tc>
          <w:tcPr>
            <w:tcW w:w="0" w:type="auto"/>
            <w:hideMark/>
          </w:tcPr>
          <w:p w14:paraId="7F3A071D"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Семейные ценности. Этика семейных отношений</w:t>
            </w:r>
          </w:p>
        </w:tc>
        <w:tc>
          <w:tcPr>
            <w:tcW w:w="0" w:type="auto"/>
            <w:hideMark/>
          </w:tcPr>
          <w:p w14:paraId="702FE4EF"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w:t>
            </w:r>
          </w:p>
        </w:tc>
        <w:tc>
          <w:tcPr>
            <w:tcW w:w="0" w:type="auto"/>
          </w:tcPr>
          <w:p w14:paraId="786E9956" w14:textId="2337865A"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73BBD81B" w14:textId="77777777" w:rsidTr="00166A4C">
        <w:tc>
          <w:tcPr>
            <w:tcW w:w="0" w:type="auto"/>
            <w:hideMark/>
          </w:tcPr>
          <w:p w14:paraId="24DDA360"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7</w:t>
            </w:r>
          </w:p>
        </w:tc>
        <w:tc>
          <w:tcPr>
            <w:tcW w:w="0" w:type="auto"/>
            <w:hideMark/>
          </w:tcPr>
          <w:p w14:paraId="65D156DD"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Трудовая мораль. Нравственные традиции предпринимательства</w:t>
            </w:r>
          </w:p>
        </w:tc>
        <w:tc>
          <w:tcPr>
            <w:tcW w:w="0" w:type="auto"/>
            <w:hideMark/>
          </w:tcPr>
          <w:p w14:paraId="2AFE56F2"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3</w:t>
            </w:r>
          </w:p>
        </w:tc>
        <w:tc>
          <w:tcPr>
            <w:tcW w:w="0" w:type="auto"/>
          </w:tcPr>
          <w:p w14:paraId="7A5A42A6" w14:textId="2429F1A8"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7A3D81EB" w14:textId="77777777" w:rsidTr="00166A4C">
        <w:tc>
          <w:tcPr>
            <w:tcW w:w="0" w:type="auto"/>
            <w:hideMark/>
          </w:tcPr>
          <w:p w14:paraId="085E831E"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8</w:t>
            </w:r>
          </w:p>
        </w:tc>
        <w:tc>
          <w:tcPr>
            <w:tcW w:w="0" w:type="auto"/>
            <w:hideMark/>
          </w:tcPr>
          <w:p w14:paraId="2CD8BA64"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Что значит быть нравственным в наше время. Методы нравственного самосовершенствования</w:t>
            </w:r>
          </w:p>
        </w:tc>
        <w:tc>
          <w:tcPr>
            <w:tcW w:w="0" w:type="auto"/>
            <w:hideMark/>
          </w:tcPr>
          <w:p w14:paraId="1173536A"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6</w:t>
            </w:r>
          </w:p>
        </w:tc>
        <w:tc>
          <w:tcPr>
            <w:tcW w:w="0" w:type="auto"/>
          </w:tcPr>
          <w:p w14:paraId="1053CF1F" w14:textId="78286E0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29633270" w14:textId="77777777" w:rsidTr="00166A4C">
        <w:tc>
          <w:tcPr>
            <w:tcW w:w="0" w:type="auto"/>
            <w:hideMark/>
          </w:tcPr>
          <w:p w14:paraId="24AE1447"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9</w:t>
            </w:r>
          </w:p>
        </w:tc>
        <w:tc>
          <w:tcPr>
            <w:tcW w:w="0" w:type="auto"/>
            <w:hideMark/>
          </w:tcPr>
          <w:p w14:paraId="454C9DAB"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Этикет</w:t>
            </w:r>
          </w:p>
        </w:tc>
        <w:tc>
          <w:tcPr>
            <w:tcW w:w="0" w:type="auto"/>
            <w:hideMark/>
          </w:tcPr>
          <w:p w14:paraId="2749739A"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2</w:t>
            </w:r>
          </w:p>
        </w:tc>
        <w:tc>
          <w:tcPr>
            <w:tcW w:w="0" w:type="auto"/>
          </w:tcPr>
          <w:p w14:paraId="47E4A38D" w14:textId="421204FE"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07D45C5A" w14:textId="77777777" w:rsidTr="00166A4C">
        <w:tc>
          <w:tcPr>
            <w:tcW w:w="0" w:type="auto"/>
            <w:hideMark/>
          </w:tcPr>
          <w:p w14:paraId="5D92C0D6"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10</w:t>
            </w:r>
          </w:p>
        </w:tc>
        <w:tc>
          <w:tcPr>
            <w:tcW w:w="0" w:type="auto"/>
            <w:hideMark/>
          </w:tcPr>
          <w:p w14:paraId="61FCBCE3"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Любовь и уважение к Отечеству. Патриотизм многонационального и многоконфессионального народа России</w:t>
            </w:r>
          </w:p>
        </w:tc>
        <w:tc>
          <w:tcPr>
            <w:tcW w:w="0" w:type="auto"/>
            <w:hideMark/>
          </w:tcPr>
          <w:p w14:paraId="37E746ED"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2</w:t>
            </w:r>
          </w:p>
        </w:tc>
        <w:tc>
          <w:tcPr>
            <w:tcW w:w="0" w:type="auto"/>
          </w:tcPr>
          <w:p w14:paraId="3E98D29B" w14:textId="48566741"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6AD49955" w14:textId="77777777" w:rsidTr="001E166C">
        <w:tc>
          <w:tcPr>
            <w:tcW w:w="0" w:type="auto"/>
            <w:gridSpan w:val="4"/>
            <w:hideMark/>
          </w:tcPr>
          <w:p w14:paraId="78E7AC94" w14:textId="77777777" w:rsidR="00C6157B" w:rsidRPr="001C2015" w:rsidRDefault="00C6157B" w:rsidP="00C6157B">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Добавить строку</w:t>
            </w:r>
          </w:p>
        </w:tc>
      </w:tr>
      <w:tr w:rsidR="00C6157B" w:rsidRPr="001C2015" w14:paraId="1570B037" w14:textId="77777777" w:rsidTr="001E166C">
        <w:tc>
          <w:tcPr>
            <w:tcW w:w="0" w:type="auto"/>
            <w:gridSpan w:val="2"/>
            <w:hideMark/>
          </w:tcPr>
          <w:p w14:paraId="790B3D8C" w14:textId="77777777" w:rsidR="00C6157B" w:rsidRPr="001C2015" w:rsidRDefault="00C6157B" w:rsidP="00C6157B">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3F4524D0" w14:textId="77777777" w:rsidR="00C6157B" w:rsidRPr="001C2015" w:rsidRDefault="00C6157B" w:rsidP="00C6157B">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34</w:t>
            </w:r>
          </w:p>
        </w:tc>
        <w:tc>
          <w:tcPr>
            <w:tcW w:w="0" w:type="auto"/>
            <w:hideMark/>
          </w:tcPr>
          <w:p w14:paraId="5AA20A44" w14:textId="77777777" w:rsidR="00C6157B" w:rsidRPr="001C2015" w:rsidRDefault="00C6157B" w:rsidP="00C6157B">
            <w:pPr>
              <w:rPr>
                <w:rFonts w:ascii="Liberation Serif" w:eastAsia="Times New Roman" w:hAnsi="Liberation Serif" w:cs="Liberation Serif"/>
                <w:sz w:val="20"/>
                <w:szCs w:val="20"/>
                <w:lang w:eastAsia="ru-RU"/>
              </w:rPr>
            </w:pPr>
            <w:r w:rsidRPr="001C2015">
              <w:rPr>
                <w:rFonts w:ascii="Liberation Serif" w:eastAsia="Times New Roman" w:hAnsi="Liberation Serif" w:cs="Liberation Serif"/>
                <w:sz w:val="24"/>
                <w:szCs w:val="24"/>
                <w:lang w:eastAsia="ru-RU"/>
              </w:rPr>
              <w:br/>
            </w:r>
          </w:p>
        </w:tc>
      </w:tr>
    </w:tbl>
    <w:p w14:paraId="3892CA88"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p w14:paraId="07479386"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p w14:paraId="596AA703"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p w14:paraId="4D2CEC2A"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p w14:paraId="374819AB"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p w14:paraId="0A35773A"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p w14:paraId="14EDECF0"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p w14:paraId="5BC506B7"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p w14:paraId="38FFECCE" w14:textId="22746929"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r w:rsidRPr="001C2015">
        <w:rPr>
          <w:rFonts w:ascii="Liberation Serif" w:eastAsia="Times New Roman" w:hAnsi="Liberation Serif" w:cs="Liberation Serif"/>
          <w:b/>
          <w:bCs/>
          <w:caps/>
          <w:sz w:val="24"/>
          <w:szCs w:val="24"/>
          <w:lang w:eastAsia="ru-RU"/>
        </w:rPr>
        <w:lastRenderedPageBreak/>
        <w:t>ТЕМАТИЧЕСКОЕ ПЛАНИРОВАНИЕ     при очно-заочной  форме обучения</w:t>
      </w:r>
    </w:p>
    <w:p w14:paraId="4D2C5F65"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r w:rsidRPr="001C2015">
        <w:rPr>
          <w:rFonts w:ascii="Liberation Serif" w:eastAsia="Times New Roman" w:hAnsi="Liberation Serif" w:cs="Liberation Serif"/>
          <w:b/>
          <w:bCs/>
          <w:caps/>
          <w:sz w:val="24"/>
          <w:szCs w:val="24"/>
          <w:lang w:eastAsia="ru-RU"/>
        </w:rPr>
        <w:t>МОДУЛЬ "ОСНОВЫ СВЕТСКОЙ ЭТИКИ"</w:t>
      </w:r>
    </w:p>
    <w:p w14:paraId="3A548740" w14:textId="77777777" w:rsidR="00B7193F" w:rsidRPr="001C2015" w:rsidRDefault="00B7193F" w:rsidP="00B7193F">
      <w:pPr>
        <w:spacing w:after="0" w:line="240" w:lineRule="auto"/>
        <w:jc w:val="center"/>
        <w:rPr>
          <w:rFonts w:ascii="Liberation Serif" w:eastAsia="Times New Roman" w:hAnsi="Liberation Serif" w:cs="Liberation Serif"/>
          <w:b/>
          <w:bCs/>
          <w:caps/>
          <w:sz w:val="24"/>
          <w:szCs w:val="24"/>
          <w:lang w:eastAsia="ru-RU"/>
        </w:rPr>
      </w:pPr>
    </w:p>
    <w:tbl>
      <w:tblPr>
        <w:tblStyle w:val="a5"/>
        <w:tblW w:w="15137" w:type="dxa"/>
        <w:tblLook w:val="04A0" w:firstRow="1" w:lastRow="0" w:firstColumn="1" w:lastColumn="0" w:noHBand="0" w:noVBand="1"/>
      </w:tblPr>
      <w:tblGrid>
        <w:gridCol w:w="702"/>
        <w:gridCol w:w="8691"/>
        <w:gridCol w:w="1770"/>
        <w:gridCol w:w="3974"/>
      </w:tblGrid>
      <w:tr w:rsidR="001C2015" w:rsidRPr="001C2015" w14:paraId="42D2D146" w14:textId="77777777" w:rsidTr="00894512">
        <w:trPr>
          <w:trHeight w:val="838"/>
        </w:trPr>
        <w:tc>
          <w:tcPr>
            <w:tcW w:w="0" w:type="auto"/>
            <w:hideMark/>
          </w:tcPr>
          <w:p w14:paraId="57D568C2" w14:textId="77777777"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 п/п</w:t>
            </w:r>
          </w:p>
        </w:tc>
        <w:tc>
          <w:tcPr>
            <w:tcW w:w="0" w:type="auto"/>
            <w:hideMark/>
          </w:tcPr>
          <w:p w14:paraId="3120B165" w14:textId="77777777"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42E60636" w14:textId="77777777"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Количество часов</w:t>
            </w:r>
          </w:p>
          <w:p w14:paraId="4E423E24" w14:textId="3AFC75B2"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(очно-заочно)</w:t>
            </w:r>
          </w:p>
        </w:tc>
        <w:tc>
          <w:tcPr>
            <w:tcW w:w="0" w:type="auto"/>
            <w:hideMark/>
          </w:tcPr>
          <w:p w14:paraId="5E56CBBC" w14:textId="77777777"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Электронные (цифровые) образовательные ресурсы</w:t>
            </w:r>
          </w:p>
        </w:tc>
      </w:tr>
      <w:tr w:rsidR="001C2015" w:rsidRPr="001C2015" w14:paraId="2E5F6EA5" w14:textId="77777777" w:rsidTr="00D35776">
        <w:tc>
          <w:tcPr>
            <w:tcW w:w="0" w:type="auto"/>
            <w:hideMark/>
          </w:tcPr>
          <w:p w14:paraId="01722579"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w:t>
            </w:r>
          </w:p>
        </w:tc>
        <w:tc>
          <w:tcPr>
            <w:tcW w:w="0" w:type="auto"/>
            <w:hideMark/>
          </w:tcPr>
          <w:p w14:paraId="1314343A"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Россия — наша Родина</w:t>
            </w:r>
          </w:p>
        </w:tc>
        <w:tc>
          <w:tcPr>
            <w:tcW w:w="0" w:type="auto"/>
            <w:hideMark/>
          </w:tcPr>
          <w:p w14:paraId="0924616D" w14:textId="64397DAF"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 (1/0)</w:t>
            </w:r>
          </w:p>
        </w:tc>
        <w:tc>
          <w:tcPr>
            <w:tcW w:w="0" w:type="auto"/>
          </w:tcPr>
          <w:p w14:paraId="53BA5518"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26E33AC2" w14:textId="77777777" w:rsidTr="00D35776">
        <w:tc>
          <w:tcPr>
            <w:tcW w:w="0" w:type="auto"/>
            <w:hideMark/>
          </w:tcPr>
          <w:p w14:paraId="1E2487E9"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2</w:t>
            </w:r>
          </w:p>
        </w:tc>
        <w:tc>
          <w:tcPr>
            <w:tcW w:w="0" w:type="auto"/>
            <w:hideMark/>
          </w:tcPr>
          <w:p w14:paraId="7A7EB28F"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Этика и её значение в жизни человека. Нормы морали. Нравственные ценности, идеалы, принципы</w:t>
            </w:r>
          </w:p>
        </w:tc>
        <w:tc>
          <w:tcPr>
            <w:tcW w:w="0" w:type="auto"/>
            <w:hideMark/>
          </w:tcPr>
          <w:p w14:paraId="69950BA3" w14:textId="2C13A54C"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8 (4/0)</w:t>
            </w:r>
          </w:p>
        </w:tc>
        <w:tc>
          <w:tcPr>
            <w:tcW w:w="0" w:type="auto"/>
          </w:tcPr>
          <w:p w14:paraId="15EC5771"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60E56372" w14:textId="77777777" w:rsidTr="00D35776">
        <w:tc>
          <w:tcPr>
            <w:tcW w:w="0" w:type="auto"/>
            <w:hideMark/>
          </w:tcPr>
          <w:p w14:paraId="7651DA7F"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3</w:t>
            </w:r>
          </w:p>
        </w:tc>
        <w:tc>
          <w:tcPr>
            <w:tcW w:w="0" w:type="auto"/>
            <w:hideMark/>
          </w:tcPr>
          <w:p w14:paraId="3D3838EA"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Государство и мораль гражданина. Основной Закон (Конституция) в государстве как источник российской гражданской этики</w:t>
            </w:r>
          </w:p>
        </w:tc>
        <w:tc>
          <w:tcPr>
            <w:tcW w:w="0" w:type="auto"/>
            <w:hideMark/>
          </w:tcPr>
          <w:p w14:paraId="30EC4FBC" w14:textId="7391D561"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 (1/0)</w:t>
            </w:r>
          </w:p>
        </w:tc>
        <w:tc>
          <w:tcPr>
            <w:tcW w:w="0" w:type="auto"/>
          </w:tcPr>
          <w:p w14:paraId="74BBBA42"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689BA659" w14:textId="77777777" w:rsidTr="00D35776">
        <w:tc>
          <w:tcPr>
            <w:tcW w:w="0" w:type="auto"/>
            <w:hideMark/>
          </w:tcPr>
          <w:p w14:paraId="5B24F4CA"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4</w:t>
            </w:r>
          </w:p>
        </w:tc>
        <w:tc>
          <w:tcPr>
            <w:tcW w:w="0" w:type="auto"/>
            <w:hideMark/>
          </w:tcPr>
          <w:p w14:paraId="33CFC432"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Образцы нравственности в культуре Отечества, народов России. Природа и человек</w:t>
            </w:r>
          </w:p>
        </w:tc>
        <w:tc>
          <w:tcPr>
            <w:tcW w:w="0" w:type="auto"/>
            <w:hideMark/>
          </w:tcPr>
          <w:p w14:paraId="44A691B3" w14:textId="023EAC71"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8 (4/0)</w:t>
            </w:r>
          </w:p>
        </w:tc>
        <w:tc>
          <w:tcPr>
            <w:tcW w:w="0" w:type="auto"/>
          </w:tcPr>
          <w:p w14:paraId="45304A35"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52F54EA5" w14:textId="77777777" w:rsidTr="00D35776">
        <w:tc>
          <w:tcPr>
            <w:tcW w:w="0" w:type="auto"/>
            <w:hideMark/>
          </w:tcPr>
          <w:p w14:paraId="36498F08"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5</w:t>
            </w:r>
          </w:p>
        </w:tc>
        <w:tc>
          <w:tcPr>
            <w:tcW w:w="0" w:type="auto"/>
            <w:hideMark/>
          </w:tcPr>
          <w:p w14:paraId="3F00F28F"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Праздники как одна из форм исторической памяти</w:t>
            </w:r>
          </w:p>
        </w:tc>
        <w:tc>
          <w:tcPr>
            <w:tcW w:w="0" w:type="auto"/>
            <w:hideMark/>
          </w:tcPr>
          <w:p w14:paraId="22662AD2" w14:textId="548BF4A0"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2 (1/1)</w:t>
            </w:r>
          </w:p>
        </w:tc>
        <w:tc>
          <w:tcPr>
            <w:tcW w:w="0" w:type="auto"/>
          </w:tcPr>
          <w:p w14:paraId="44859015"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3000A700" w14:textId="77777777" w:rsidTr="00D35776">
        <w:tc>
          <w:tcPr>
            <w:tcW w:w="0" w:type="auto"/>
            <w:hideMark/>
          </w:tcPr>
          <w:p w14:paraId="27D6E1B1"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6</w:t>
            </w:r>
          </w:p>
        </w:tc>
        <w:tc>
          <w:tcPr>
            <w:tcW w:w="0" w:type="auto"/>
            <w:hideMark/>
          </w:tcPr>
          <w:p w14:paraId="799CFD4B"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Семейные ценности. Этика семейных отношений</w:t>
            </w:r>
          </w:p>
        </w:tc>
        <w:tc>
          <w:tcPr>
            <w:tcW w:w="0" w:type="auto"/>
            <w:hideMark/>
          </w:tcPr>
          <w:p w14:paraId="16AE16B7" w14:textId="2630695F"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 (1/0)</w:t>
            </w:r>
          </w:p>
        </w:tc>
        <w:tc>
          <w:tcPr>
            <w:tcW w:w="0" w:type="auto"/>
          </w:tcPr>
          <w:p w14:paraId="2FAA36AF"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00CFB825" w14:textId="77777777" w:rsidTr="00D35776">
        <w:tc>
          <w:tcPr>
            <w:tcW w:w="0" w:type="auto"/>
            <w:hideMark/>
          </w:tcPr>
          <w:p w14:paraId="24137328"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7</w:t>
            </w:r>
          </w:p>
        </w:tc>
        <w:tc>
          <w:tcPr>
            <w:tcW w:w="0" w:type="auto"/>
            <w:hideMark/>
          </w:tcPr>
          <w:p w14:paraId="19359C4D"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Трудовая мораль. Нравственные традиции предпринимательства</w:t>
            </w:r>
          </w:p>
        </w:tc>
        <w:tc>
          <w:tcPr>
            <w:tcW w:w="0" w:type="auto"/>
            <w:hideMark/>
          </w:tcPr>
          <w:p w14:paraId="38B9F67D" w14:textId="4BC9418C"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3 (1/2)</w:t>
            </w:r>
          </w:p>
        </w:tc>
        <w:tc>
          <w:tcPr>
            <w:tcW w:w="0" w:type="auto"/>
          </w:tcPr>
          <w:p w14:paraId="5131DBF2"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717A82AC" w14:textId="77777777" w:rsidTr="00D35776">
        <w:tc>
          <w:tcPr>
            <w:tcW w:w="0" w:type="auto"/>
            <w:hideMark/>
          </w:tcPr>
          <w:p w14:paraId="3BD82621"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8</w:t>
            </w:r>
          </w:p>
        </w:tc>
        <w:tc>
          <w:tcPr>
            <w:tcW w:w="0" w:type="auto"/>
            <w:hideMark/>
          </w:tcPr>
          <w:p w14:paraId="6E3B8CCA"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Что значит быть нравственным в наше время. Методы нравственного самосовершенствования</w:t>
            </w:r>
          </w:p>
        </w:tc>
        <w:tc>
          <w:tcPr>
            <w:tcW w:w="0" w:type="auto"/>
            <w:hideMark/>
          </w:tcPr>
          <w:p w14:paraId="7D950DA7" w14:textId="34D77072"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6 (2/4)</w:t>
            </w:r>
          </w:p>
        </w:tc>
        <w:tc>
          <w:tcPr>
            <w:tcW w:w="0" w:type="auto"/>
          </w:tcPr>
          <w:p w14:paraId="5A39ABA3"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42BA8E3A" w14:textId="77777777" w:rsidTr="00D35776">
        <w:tc>
          <w:tcPr>
            <w:tcW w:w="0" w:type="auto"/>
            <w:hideMark/>
          </w:tcPr>
          <w:p w14:paraId="03F4075C"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9</w:t>
            </w:r>
          </w:p>
        </w:tc>
        <w:tc>
          <w:tcPr>
            <w:tcW w:w="0" w:type="auto"/>
            <w:hideMark/>
          </w:tcPr>
          <w:p w14:paraId="43CB0619"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Этикет</w:t>
            </w:r>
          </w:p>
        </w:tc>
        <w:tc>
          <w:tcPr>
            <w:tcW w:w="0" w:type="auto"/>
            <w:hideMark/>
          </w:tcPr>
          <w:p w14:paraId="5EB5D754" w14:textId="519FC2CC"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2 (1/1)</w:t>
            </w:r>
          </w:p>
        </w:tc>
        <w:tc>
          <w:tcPr>
            <w:tcW w:w="0" w:type="auto"/>
          </w:tcPr>
          <w:p w14:paraId="0112A117"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1C2015" w:rsidRPr="001C2015" w14:paraId="28412FF3" w14:textId="77777777" w:rsidTr="00D35776">
        <w:tc>
          <w:tcPr>
            <w:tcW w:w="0" w:type="auto"/>
            <w:hideMark/>
          </w:tcPr>
          <w:p w14:paraId="09EF1A9F" w14:textId="77777777" w:rsidR="00B7193F" w:rsidRPr="001C2015" w:rsidRDefault="00B7193F" w:rsidP="00D35776">
            <w:pP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10</w:t>
            </w:r>
          </w:p>
        </w:tc>
        <w:tc>
          <w:tcPr>
            <w:tcW w:w="0" w:type="auto"/>
            <w:hideMark/>
          </w:tcPr>
          <w:p w14:paraId="34DCF2A5"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Любовь и уважение к Отечеству. Патриотизм многонационального и многоконфессионального народа России</w:t>
            </w:r>
          </w:p>
        </w:tc>
        <w:tc>
          <w:tcPr>
            <w:tcW w:w="0" w:type="auto"/>
            <w:hideMark/>
          </w:tcPr>
          <w:p w14:paraId="1B557637" w14:textId="171C450E" w:rsidR="00B7193F" w:rsidRPr="001C2015" w:rsidRDefault="00B7193F" w:rsidP="00D35776">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2 (1/1)</w:t>
            </w:r>
          </w:p>
        </w:tc>
        <w:tc>
          <w:tcPr>
            <w:tcW w:w="0" w:type="auto"/>
          </w:tcPr>
          <w:p w14:paraId="38A4E064"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p>
        </w:tc>
      </w:tr>
      <w:tr w:rsidR="00B7193F" w:rsidRPr="001C2015" w14:paraId="16D0F5B4" w14:textId="77777777" w:rsidTr="00D35776">
        <w:tc>
          <w:tcPr>
            <w:tcW w:w="0" w:type="auto"/>
            <w:gridSpan w:val="2"/>
            <w:hideMark/>
          </w:tcPr>
          <w:p w14:paraId="2977E19D" w14:textId="77777777" w:rsidR="00B7193F" w:rsidRPr="001C2015" w:rsidRDefault="00B7193F" w:rsidP="00D35776">
            <w:pPr>
              <w:spacing w:before="100" w:beforeAutospacing="1" w:after="100" w:afterAutospacing="1"/>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7717012C" w14:textId="5ACBD8DB" w:rsidR="00B7193F" w:rsidRPr="001C2015" w:rsidRDefault="00B7193F" w:rsidP="00B7193F">
            <w:pPr>
              <w:jc w:val="center"/>
              <w:rPr>
                <w:rFonts w:ascii="Liberation Serif" w:eastAsia="Times New Roman" w:hAnsi="Liberation Serif" w:cs="Liberation Serif"/>
                <w:sz w:val="24"/>
                <w:szCs w:val="24"/>
                <w:lang w:eastAsia="ru-RU"/>
              </w:rPr>
            </w:pPr>
            <w:r w:rsidRPr="001C2015">
              <w:rPr>
                <w:rFonts w:ascii="Liberation Serif" w:eastAsia="Times New Roman" w:hAnsi="Liberation Serif" w:cs="Liberation Serif"/>
                <w:sz w:val="24"/>
                <w:szCs w:val="24"/>
                <w:lang w:eastAsia="ru-RU"/>
              </w:rPr>
              <w:t xml:space="preserve">34 (17/17) </w:t>
            </w:r>
          </w:p>
        </w:tc>
        <w:tc>
          <w:tcPr>
            <w:tcW w:w="0" w:type="auto"/>
            <w:hideMark/>
          </w:tcPr>
          <w:p w14:paraId="4894FD94" w14:textId="77777777" w:rsidR="00B7193F" w:rsidRPr="001C2015" w:rsidRDefault="00B7193F" w:rsidP="00D35776">
            <w:pPr>
              <w:rPr>
                <w:rFonts w:ascii="Liberation Serif" w:eastAsia="Times New Roman" w:hAnsi="Liberation Serif" w:cs="Liberation Serif"/>
                <w:sz w:val="20"/>
                <w:szCs w:val="20"/>
                <w:lang w:eastAsia="ru-RU"/>
              </w:rPr>
            </w:pPr>
            <w:r w:rsidRPr="001C2015">
              <w:rPr>
                <w:rFonts w:ascii="Liberation Serif" w:eastAsia="Times New Roman" w:hAnsi="Liberation Serif" w:cs="Liberation Serif"/>
                <w:sz w:val="24"/>
                <w:szCs w:val="24"/>
                <w:lang w:eastAsia="ru-RU"/>
              </w:rPr>
              <w:br/>
            </w:r>
          </w:p>
        </w:tc>
      </w:tr>
    </w:tbl>
    <w:p w14:paraId="68DDE9A7" w14:textId="77777777" w:rsidR="00C6157B" w:rsidRPr="001C2015" w:rsidRDefault="00C6157B" w:rsidP="00C6157B">
      <w:pPr>
        <w:spacing w:beforeAutospacing="1" w:after="0" w:afterAutospacing="1" w:line="240" w:lineRule="auto"/>
        <w:jc w:val="both"/>
        <w:rPr>
          <w:rFonts w:ascii="Liberation Serif" w:eastAsia="Times New Roman" w:hAnsi="Liberation Serif" w:cs="Liberation Serif"/>
          <w:sz w:val="24"/>
          <w:szCs w:val="24"/>
          <w:lang w:eastAsia="ru-RU"/>
        </w:rPr>
      </w:pPr>
    </w:p>
    <w:p w14:paraId="24598C41" w14:textId="77777777" w:rsidR="00C6157B" w:rsidRPr="001C2015" w:rsidRDefault="00C6157B" w:rsidP="00C6157B">
      <w:pPr>
        <w:spacing w:beforeAutospacing="1" w:after="0" w:line="240" w:lineRule="auto"/>
        <w:jc w:val="center"/>
        <w:rPr>
          <w:rFonts w:ascii="Liberation Serif" w:eastAsia="Times New Roman" w:hAnsi="Liberation Serif" w:cs="Liberation Serif"/>
          <w:sz w:val="24"/>
          <w:szCs w:val="24"/>
          <w:lang w:eastAsia="ru-RU"/>
        </w:rPr>
      </w:pPr>
    </w:p>
    <w:bookmarkEnd w:id="0"/>
    <w:p w14:paraId="1A665243" w14:textId="77777777" w:rsidR="007A4046" w:rsidRPr="001C2015" w:rsidRDefault="007A4046">
      <w:pPr>
        <w:rPr>
          <w:rFonts w:ascii="Liberation Serif" w:hAnsi="Liberation Serif" w:cs="Liberation Serif"/>
        </w:rPr>
      </w:pPr>
    </w:p>
    <w:sectPr w:rsidR="007A4046" w:rsidRPr="001C2015" w:rsidSect="00C6157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FDAE2" w14:textId="77777777" w:rsidR="002E225A" w:rsidRDefault="002E225A" w:rsidP="00236740">
      <w:pPr>
        <w:spacing w:after="0" w:line="240" w:lineRule="auto"/>
      </w:pPr>
      <w:r>
        <w:separator/>
      </w:r>
    </w:p>
  </w:endnote>
  <w:endnote w:type="continuationSeparator" w:id="0">
    <w:p w14:paraId="6B956CCB" w14:textId="77777777" w:rsidR="002E225A" w:rsidRDefault="002E225A" w:rsidP="00236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06738" w14:textId="77777777" w:rsidR="00236740" w:rsidRDefault="00236740">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765737"/>
      <w:docPartObj>
        <w:docPartGallery w:val="Page Numbers (Bottom of Page)"/>
        <w:docPartUnique/>
      </w:docPartObj>
    </w:sdtPr>
    <w:sdtEndPr/>
    <w:sdtContent>
      <w:p w14:paraId="34755B64" w14:textId="49DC620C" w:rsidR="00236740" w:rsidRDefault="00236740">
        <w:pPr>
          <w:pStyle w:val="a8"/>
          <w:jc w:val="center"/>
        </w:pPr>
        <w:r>
          <w:fldChar w:fldCharType="begin"/>
        </w:r>
        <w:r>
          <w:instrText>PAGE   \* MERGEFORMAT</w:instrText>
        </w:r>
        <w:r>
          <w:fldChar w:fldCharType="separate"/>
        </w:r>
        <w:r w:rsidR="001C2015">
          <w:rPr>
            <w:noProof/>
          </w:rPr>
          <w:t>2</w:t>
        </w:r>
        <w:r>
          <w:fldChar w:fldCharType="end"/>
        </w:r>
      </w:p>
    </w:sdtContent>
  </w:sdt>
  <w:p w14:paraId="2D3A3E96" w14:textId="77777777" w:rsidR="00236740" w:rsidRDefault="00236740">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8D162" w14:textId="77777777" w:rsidR="00236740" w:rsidRDefault="0023674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B2BB5" w14:textId="77777777" w:rsidR="002E225A" w:rsidRDefault="002E225A" w:rsidP="00236740">
      <w:pPr>
        <w:spacing w:after="0" w:line="240" w:lineRule="auto"/>
      </w:pPr>
      <w:r>
        <w:separator/>
      </w:r>
    </w:p>
  </w:footnote>
  <w:footnote w:type="continuationSeparator" w:id="0">
    <w:p w14:paraId="53895FC7" w14:textId="77777777" w:rsidR="002E225A" w:rsidRDefault="002E225A" w:rsidP="002367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E876F" w14:textId="77777777" w:rsidR="00236740" w:rsidRDefault="00236740">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1C031" w14:textId="77777777" w:rsidR="00236740" w:rsidRDefault="00236740">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4644C" w14:textId="77777777" w:rsidR="00236740" w:rsidRDefault="0023674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BA5"/>
    <w:multiLevelType w:val="multilevel"/>
    <w:tmpl w:val="8140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331DC"/>
    <w:multiLevelType w:val="multilevel"/>
    <w:tmpl w:val="F640C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CD5B60"/>
    <w:multiLevelType w:val="multilevel"/>
    <w:tmpl w:val="7EB0B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F079A9"/>
    <w:multiLevelType w:val="multilevel"/>
    <w:tmpl w:val="3D22B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416CAB"/>
    <w:multiLevelType w:val="multilevel"/>
    <w:tmpl w:val="6C6E4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0969D9"/>
    <w:multiLevelType w:val="multilevel"/>
    <w:tmpl w:val="D96A7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581E29"/>
    <w:multiLevelType w:val="multilevel"/>
    <w:tmpl w:val="6C20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6BA030A"/>
    <w:multiLevelType w:val="multilevel"/>
    <w:tmpl w:val="878C9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7ED7A3E"/>
    <w:multiLevelType w:val="multilevel"/>
    <w:tmpl w:val="D8C8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BB04A23"/>
    <w:multiLevelType w:val="multilevel"/>
    <w:tmpl w:val="E4A89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DB53E5D"/>
    <w:multiLevelType w:val="multilevel"/>
    <w:tmpl w:val="5C9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0BE2049"/>
    <w:multiLevelType w:val="multilevel"/>
    <w:tmpl w:val="B1BE6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F6B1A4C"/>
    <w:multiLevelType w:val="multilevel"/>
    <w:tmpl w:val="0390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9F6698"/>
    <w:multiLevelType w:val="multilevel"/>
    <w:tmpl w:val="47087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9"/>
  </w:num>
  <w:num w:numId="3">
    <w:abstractNumId w:val="7"/>
  </w:num>
  <w:num w:numId="4">
    <w:abstractNumId w:val="4"/>
  </w:num>
  <w:num w:numId="5">
    <w:abstractNumId w:val="0"/>
  </w:num>
  <w:num w:numId="6">
    <w:abstractNumId w:val="8"/>
  </w:num>
  <w:num w:numId="7">
    <w:abstractNumId w:val="1"/>
  </w:num>
  <w:num w:numId="8">
    <w:abstractNumId w:val="11"/>
  </w:num>
  <w:num w:numId="9">
    <w:abstractNumId w:val="13"/>
  </w:num>
  <w:num w:numId="10">
    <w:abstractNumId w:val="10"/>
  </w:num>
  <w:num w:numId="11">
    <w:abstractNumId w:val="5"/>
  </w:num>
  <w:num w:numId="12">
    <w:abstractNumId w:val="12"/>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C48"/>
    <w:rsid w:val="000721FA"/>
    <w:rsid w:val="00083AA8"/>
    <w:rsid w:val="000B5EC4"/>
    <w:rsid w:val="00102440"/>
    <w:rsid w:val="00166A4C"/>
    <w:rsid w:val="00181C48"/>
    <w:rsid w:val="001C2015"/>
    <w:rsid w:val="001E166C"/>
    <w:rsid w:val="00236740"/>
    <w:rsid w:val="002E225A"/>
    <w:rsid w:val="0030363A"/>
    <w:rsid w:val="003641E6"/>
    <w:rsid w:val="003A699A"/>
    <w:rsid w:val="003D64FA"/>
    <w:rsid w:val="00482FA4"/>
    <w:rsid w:val="004C33FB"/>
    <w:rsid w:val="00523F5C"/>
    <w:rsid w:val="00585E3D"/>
    <w:rsid w:val="005E4235"/>
    <w:rsid w:val="00610B8C"/>
    <w:rsid w:val="006B290D"/>
    <w:rsid w:val="00757B98"/>
    <w:rsid w:val="007A4046"/>
    <w:rsid w:val="007C4785"/>
    <w:rsid w:val="0085560B"/>
    <w:rsid w:val="008921AE"/>
    <w:rsid w:val="009A2993"/>
    <w:rsid w:val="00A6170D"/>
    <w:rsid w:val="00AC5D71"/>
    <w:rsid w:val="00B7193F"/>
    <w:rsid w:val="00C05B9F"/>
    <w:rsid w:val="00C6157B"/>
    <w:rsid w:val="00D10A8C"/>
    <w:rsid w:val="00D11163"/>
    <w:rsid w:val="00E1192D"/>
    <w:rsid w:val="00E22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D530A"/>
  <w15:chartTrackingRefBased/>
  <w15:docId w15:val="{081E57A7-7AF4-44C8-BD2C-63243A9FA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15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6157B"/>
    <w:rPr>
      <w:b/>
      <w:bCs/>
    </w:rPr>
  </w:style>
  <w:style w:type="character" w:customStyle="1" w:styleId="placeholder-mask">
    <w:name w:val="placeholder-mask"/>
    <w:basedOn w:val="a0"/>
    <w:rsid w:val="00C6157B"/>
  </w:style>
  <w:style w:type="character" w:customStyle="1" w:styleId="placeholder">
    <w:name w:val="placeholder"/>
    <w:basedOn w:val="a0"/>
    <w:rsid w:val="00C6157B"/>
  </w:style>
  <w:style w:type="table" w:styleId="a5">
    <w:name w:val="Table Grid"/>
    <w:basedOn w:val="a1"/>
    <w:uiPriority w:val="39"/>
    <w:rsid w:val="001E1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36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36740"/>
  </w:style>
  <w:style w:type="paragraph" w:styleId="a8">
    <w:name w:val="footer"/>
    <w:basedOn w:val="a"/>
    <w:link w:val="a9"/>
    <w:uiPriority w:val="99"/>
    <w:unhideWhenUsed/>
    <w:rsid w:val="00236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36740"/>
  </w:style>
  <w:style w:type="paragraph" w:styleId="aa">
    <w:name w:val="No Spacing"/>
    <w:uiPriority w:val="1"/>
    <w:qFormat/>
    <w:rsid w:val="00D11163"/>
    <w:pPr>
      <w:spacing w:after="0" w:line="240" w:lineRule="auto"/>
    </w:pPr>
  </w:style>
  <w:style w:type="paragraph" w:customStyle="1" w:styleId="1">
    <w:name w:val="Основной текст1"/>
    <w:basedOn w:val="a"/>
    <w:rsid w:val="00102440"/>
    <w:pPr>
      <w:shd w:val="clear" w:color="auto" w:fill="FFFFFF"/>
      <w:spacing w:before="420" w:after="0" w:line="312" w:lineRule="exact"/>
    </w:pPr>
    <w:rPr>
      <w:rFonts w:ascii="Times New Roman" w:eastAsia="Times New Roman" w:hAnsi="Times New Roman" w:cs="Times New Roman"/>
      <w:color w:val="000000"/>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09591">
      <w:bodyDiv w:val="1"/>
      <w:marLeft w:val="0"/>
      <w:marRight w:val="0"/>
      <w:marTop w:val="0"/>
      <w:marBottom w:val="0"/>
      <w:divBdr>
        <w:top w:val="none" w:sz="0" w:space="0" w:color="auto"/>
        <w:left w:val="none" w:sz="0" w:space="0" w:color="auto"/>
        <w:bottom w:val="none" w:sz="0" w:space="0" w:color="auto"/>
        <w:right w:val="none" w:sz="0" w:space="0" w:color="auto"/>
      </w:divBdr>
    </w:div>
    <w:div w:id="162862462">
      <w:bodyDiv w:val="1"/>
      <w:marLeft w:val="0"/>
      <w:marRight w:val="0"/>
      <w:marTop w:val="0"/>
      <w:marBottom w:val="0"/>
      <w:divBdr>
        <w:top w:val="none" w:sz="0" w:space="0" w:color="auto"/>
        <w:left w:val="none" w:sz="0" w:space="0" w:color="auto"/>
        <w:bottom w:val="none" w:sz="0" w:space="0" w:color="auto"/>
        <w:right w:val="none" w:sz="0" w:space="0" w:color="auto"/>
      </w:divBdr>
      <w:divsChild>
        <w:div w:id="188422737">
          <w:marLeft w:val="0"/>
          <w:marRight w:val="0"/>
          <w:marTop w:val="0"/>
          <w:marBottom w:val="0"/>
          <w:divBdr>
            <w:top w:val="none" w:sz="0" w:space="0" w:color="auto"/>
            <w:left w:val="none" w:sz="0" w:space="0" w:color="auto"/>
            <w:bottom w:val="none" w:sz="0" w:space="0" w:color="auto"/>
            <w:right w:val="none" w:sz="0" w:space="0" w:color="auto"/>
          </w:divBdr>
          <w:divsChild>
            <w:div w:id="155077934">
              <w:marLeft w:val="0"/>
              <w:marRight w:val="0"/>
              <w:marTop w:val="0"/>
              <w:marBottom w:val="0"/>
              <w:divBdr>
                <w:top w:val="none" w:sz="0" w:space="0" w:color="auto"/>
                <w:left w:val="none" w:sz="0" w:space="0" w:color="auto"/>
                <w:bottom w:val="none" w:sz="0" w:space="0" w:color="auto"/>
                <w:right w:val="none" w:sz="0" w:space="0" w:color="auto"/>
              </w:divBdr>
            </w:div>
          </w:divsChild>
        </w:div>
        <w:div w:id="1343969610">
          <w:marLeft w:val="0"/>
          <w:marRight w:val="0"/>
          <w:marTop w:val="0"/>
          <w:marBottom w:val="0"/>
          <w:divBdr>
            <w:top w:val="none" w:sz="0" w:space="0" w:color="auto"/>
            <w:left w:val="none" w:sz="0" w:space="0" w:color="auto"/>
            <w:bottom w:val="none" w:sz="0" w:space="0" w:color="auto"/>
            <w:right w:val="none" w:sz="0" w:space="0" w:color="auto"/>
          </w:divBdr>
          <w:divsChild>
            <w:div w:id="343481001">
              <w:marLeft w:val="0"/>
              <w:marRight w:val="0"/>
              <w:marTop w:val="0"/>
              <w:marBottom w:val="0"/>
              <w:divBdr>
                <w:top w:val="none" w:sz="0" w:space="0" w:color="auto"/>
                <w:left w:val="none" w:sz="0" w:space="0" w:color="auto"/>
                <w:bottom w:val="none" w:sz="0" w:space="0" w:color="auto"/>
                <w:right w:val="none" w:sz="0" w:space="0" w:color="auto"/>
              </w:divBdr>
            </w:div>
            <w:div w:id="981499221">
              <w:marLeft w:val="0"/>
              <w:marRight w:val="0"/>
              <w:marTop w:val="0"/>
              <w:marBottom w:val="0"/>
              <w:divBdr>
                <w:top w:val="none" w:sz="0" w:space="0" w:color="auto"/>
                <w:left w:val="none" w:sz="0" w:space="0" w:color="auto"/>
                <w:bottom w:val="none" w:sz="0" w:space="0" w:color="auto"/>
                <w:right w:val="none" w:sz="0" w:space="0" w:color="auto"/>
              </w:divBdr>
              <w:divsChild>
                <w:div w:id="715545504">
                  <w:marLeft w:val="0"/>
                  <w:marRight w:val="0"/>
                  <w:marTop w:val="0"/>
                  <w:marBottom w:val="0"/>
                  <w:divBdr>
                    <w:top w:val="none" w:sz="0" w:space="0" w:color="auto"/>
                    <w:left w:val="none" w:sz="0" w:space="0" w:color="auto"/>
                    <w:bottom w:val="none" w:sz="0" w:space="0" w:color="auto"/>
                    <w:right w:val="none" w:sz="0" w:space="0" w:color="auto"/>
                  </w:divBdr>
                  <w:divsChild>
                    <w:div w:id="1533810370">
                      <w:marLeft w:val="0"/>
                      <w:marRight w:val="0"/>
                      <w:marTop w:val="0"/>
                      <w:marBottom w:val="0"/>
                      <w:divBdr>
                        <w:top w:val="none" w:sz="0" w:space="0" w:color="auto"/>
                        <w:left w:val="none" w:sz="0" w:space="0" w:color="auto"/>
                        <w:bottom w:val="none" w:sz="0" w:space="0" w:color="auto"/>
                        <w:right w:val="none" w:sz="0" w:space="0" w:color="auto"/>
                      </w:divBdr>
                    </w:div>
                  </w:divsChild>
                </w:div>
                <w:div w:id="1366557418">
                  <w:marLeft w:val="0"/>
                  <w:marRight w:val="0"/>
                  <w:marTop w:val="0"/>
                  <w:marBottom w:val="0"/>
                  <w:divBdr>
                    <w:top w:val="none" w:sz="0" w:space="0" w:color="auto"/>
                    <w:left w:val="none" w:sz="0" w:space="0" w:color="auto"/>
                    <w:bottom w:val="none" w:sz="0" w:space="0" w:color="auto"/>
                    <w:right w:val="none" w:sz="0" w:space="0" w:color="auto"/>
                  </w:divBdr>
                  <w:divsChild>
                    <w:div w:id="510341282">
                      <w:marLeft w:val="0"/>
                      <w:marRight w:val="0"/>
                      <w:marTop w:val="0"/>
                      <w:marBottom w:val="0"/>
                      <w:divBdr>
                        <w:top w:val="none" w:sz="0" w:space="0" w:color="auto"/>
                        <w:left w:val="none" w:sz="0" w:space="0" w:color="auto"/>
                        <w:bottom w:val="none" w:sz="0" w:space="0" w:color="auto"/>
                        <w:right w:val="none" w:sz="0" w:space="0" w:color="auto"/>
                      </w:divBdr>
                    </w:div>
                  </w:divsChild>
                </w:div>
                <w:div w:id="1170560706">
                  <w:marLeft w:val="0"/>
                  <w:marRight w:val="0"/>
                  <w:marTop w:val="0"/>
                  <w:marBottom w:val="0"/>
                  <w:divBdr>
                    <w:top w:val="none" w:sz="0" w:space="0" w:color="auto"/>
                    <w:left w:val="none" w:sz="0" w:space="0" w:color="auto"/>
                    <w:bottom w:val="none" w:sz="0" w:space="0" w:color="auto"/>
                    <w:right w:val="none" w:sz="0" w:space="0" w:color="auto"/>
                  </w:divBdr>
                  <w:divsChild>
                    <w:div w:id="1544907398">
                      <w:marLeft w:val="0"/>
                      <w:marRight w:val="0"/>
                      <w:marTop w:val="0"/>
                      <w:marBottom w:val="0"/>
                      <w:divBdr>
                        <w:top w:val="none" w:sz="0" w:space="0" w:color="auto"/>
                        <w:left w:val="none" w:sz="0" w:space="0" w:color="auto"/>
                        <w:bottom w:val="none" w:sz="0" w:space="0" w:color="auto"/>
                        <w:right w:val="none" w:sz="0" w:space="0" w:color="auto"/>
                      </w:divBdr>
                    </w:div>
                  </w:divsChild>
                </w:div>
                <w:div w:id="1141579439">
                  <w:marLeft w:val="0"/>
                  <w:marRight w:val="0"/>
                  <w:marTop w:val="0"/>
                  <w:marBottom w:val="0"/>
                  <w:divBdr>
                    <w:top w:val="none" w:sz="0" w:space="0" w:color="auto"/>
                    <w:left w:val="none" w:sz="0" w:space="0" w:color="auto"/>
                    <w:bottom w:val="none" w:sz="0" w:space="0" w:color="auto"/>
                    <w:right w:val="none" w:sz="0" w:space="0" w:color="auto"/>
                  </w:divBdr>
                  <w:divsChild>
                    <w:div w:id="2100590432">
                      <w:marLeft w:val="0"/>
                      <w:marRight w:val="0"/>
                      <w:marTop w:val="0"/>
                      <w:marBottom w:val="0"/>
                      <w:divBdr>
                        <w:top w:val="none" w:sz="0" w:space="0" w:color="auto"/>
                        <w:left w:val="none" w:sz="0" w:space="0" w:color="auto"/>
                        <w:bottom w:val="none" w:sz="0" w:space="0" w:color="auto"/>
                        <w:right w:val="none" w:sz="0" w:space="0" w:color="auto"/>
                      </w:divBdr>
                    </w:div>
                  </w:divsChild>
                </w:div>
                <w:div w:id="86315691">
                  <w:marLeft w:val="0"/>
                  <w:marRight w:val="0"/>
                  <w:marTop w:val="0"/>
                  <w:marBottom w:val="0"/>
                  <w:divBdr>
                    <w:top w:val="none" w:sz="0" w:space="0" w:color="auto"/>
                    <w:left w:val="none" w:sz="0" w:space="0" w:color="auto"/>
                    <w:bottom w:val="none" w:sz="0" w:space="0" w:color="auto"/>
                    <w:right w:val="none" w:sz="0" w:space="0" w:color="auto"/>
                  </w:divBdr>
                  <w:divsChild>
                    <w:div w:id="859440495">
                      <w:marLeft w:val="0"/>
                      <w:marRight w:val="0"/>
                      <w:marTop w:val="0"/>
                      <w:marBottom w:val="0"/>
                      <w:divBdr>
                        <w:top w:val="none" w:sz="0" w:space="0" w:color="auto"/>
                        <w:left w:val="none" w:sz="0" w:space="0" w:color="auto"/>
                        <w:bottom w:val="none" w:sz="0" w:space="0" w:color="auto"/>
                        <w:right w:val="none" w:sz="0" w:space="0" w:color="auto"/>
                      </w:divBdr>
                    </w:div>
                  </w:divsChild>
                </w:div>
                <w:div w:id="2133089099">
                  <w:marLeft w:val="0"/>
                  <w:marRight w:val="0"/>
                  <w:marTop w:val="0"/>
                  <w:marBottom w:val="0"/>
                  <w:divBdr>
                    <w:top w:val="none" w:sz="0" w:space="0" w:color="auto"/>
                    <w:left w:val="none" w:sz="0" w:space="0" w:color="auto"/>
                    <w:bottom w:val="none" w:sz="0" w:space="0" w:color="auto"/>
                    <w:right w:val="none" w:sz="0" w:space="0" w:color="auto"/>
                  </w:divBdr>
                  <w:divsChild>
                    <w:div w:id="1187598335">
                      <w:marLeft w:val="0"/>
                      <w:marRight w:val="0"/>
                      <w:marTop w:val="0"/>
                      <w:marBottom w:val="0"/>
                      <w:divBdr>
                        <w:top w:val="none" w:sz="0" w:space="0" w:color="auto"/>
                        <w:left w:val="none" w:sz="0" w:space="0" w:color="auto"/>
                        <w:bottom w:val="none" w:sz="0" w:space="0" w:color="auto"/>
                        <w:right w:val="none" w:sz="0" w:space="0" w:color="auto"/>
                      </w:divBdr>
                    </w:div>
                  </w:divsChild>
                </w:div>
                <w:div w:id="2040079037">
                  <w:marLeft w:val="0"/>
                  <w:marRight w:val="0"/>
                  <w:marTop w:val="0"/>
                  <w:marBottom w:val="0"/>
                  <w:divBdr>
                    <w:top w:val="none" w:sz="0" w:space="0" w:color="auto"/>
                    <w:left w:val="none" w:sz="0" w:space="0" w:color="auto"/>
                    <w:bottom w:val="none" w:sz="0" w:space="0" w:color="auto"/>
                    <w:right w:val="none" w:sz="0" w:space="0" w:color="auto"/>
                  </w:divBdr>
                  <w:divsChild>
                    <w:div w:id="2134715408">
                      <w:marLeft w:val="0"/>
                      <w:marRight w:val="0"/>
                      <w:marTop w:val="0"/>
                      <w:marBottom w:val="0"/>
                      <w:divBdr>
                        <w:top w:val="none" w:sz="0" w:space="0" w:color="auto"/>
                        <w:left w:val="none" w:sz="0" w:space="0" w:color="auto"/>
                        <w:bottom w:val="none" w:sz="0" w:space="0" w:color="auto"/>
                        <w:right w:val="none" w:sz="0" w:space="0" w:color="auto"/>
                      </w:divBdr>
                    </w:div>
                  </w:divsChild>
                </w:div>
                <w:div w:id="1396466377">
                  <w:marLeft w:val="0"/>
                  <w:marRight w:val="0"/>
                  <w:marTop w:val="0"/>
                  <w:marBottom w:val="0"/>
                  <w:divBdr>
                    <w:top w:val="none" w:sz="0" w:space="0" w:color="auto"/>
                    <w:left w:val="none" w:sz="0" w:space="0" w:color="auto"/>
                    <w:bottom w:val="none" w:sz="0" w:space="0" w:color="auto"/>
                    <w:right w:val="none" w:sz="0" w:space="0" w:color="auto"/>
                  </w:divBdr>
                  <w:divsChild>
                    <w:div w:id="1122964690">
                      <w:marLeft w:val="0"/>
                      <w:marRight w:val="0"/>
                      <w:marTop w:val="0"/>
                      <w:marBottom w:val="0"/>
                      <w:divBdr>
                        <w:top w:val="none" w:sz="0" w:space="0" w:color="auto"/>
                        <w:left w:val="none" w:sz="0" w:space="0" w:color="auto"/>
                        <w:bottom w:val="none" w:sz="0" w:space="0" w:color="auto"/>
                        <w:right w:val="none" w:sz="0" w:space="0" w:color="auto"/>
                      </w:divBdr>
                    </w:div>
                  </w:divsChild>
                </w:div>
                <w:div w:id="627663942">
                  <w:marLeft w:val="0"/>
                  <w:marRight w:val="0"/>
                  <w:marTop w:val="0"/>
                  <w:marBottom w:val="0"/>
                  <w:divBdr>
                    <w:top w:val="none" w:sz="0" w:space="0" w:color="auto"/>
                    <w:left w:val="none" w:sz="0" w:space="0" w:color="auto"/>
                    <w:bottom w:val="none" w:sz="0" w:space="0" w:color="auto"/>
                    <w:right w:val="none" w:sz="0" w:space="0" w:color="auto"/>
                  </w:divBdr>
                  <w:divsChild>
                    <w:div w:id="1611207555">
                      <w:marLeft w:val="0"/>
                      <w:marRight w:val="0"/>
                      <w:marTop w:val="0"/>
                      <w:marBottom w:val="0"/>
                      <w:divBdr>
                        <w:top w:val="none" w:sz="0" w:space="0" w:color="auto"/>
                        <w:left w:val="none" w:sz="0" w:space="0" w:color="auto"/>
                        <w:bottom w:val="none" w:sz="0" w:space="0" w:color="auto"/>
                        <w:right w:val="none" w:sz="0" w:space="0" w:color="auto"/>
                      </w:divBdr>
                    </w:div>
                  </w:divsChild>
                </w:div>
                <w:div w:id="243032914">
                  <w:marLeft w:val="0"/>
                  <w:marRight w:val="0"/>
                  <w:marTop w:val="0"/>
                  <w:marBottom w:val="0"/>
                  <w:divBdr>
                    <w:top w:val="none" w:sz="0" w:space="0" w:color="auto"/>
                    <w:left w:val="none" w:sz="0" w:space="0" w:color="auto"/>
                    <w:bottom w:val="none" w:sz="0" w:space="0" w:color="auto"/>
                    <w:right w:val="none" w:sz="0" w:space="0" w:color="auto"/>
                  </w:divBdr>
                  <w:divsChild>
                    <w:div w:id="1963919237">
                      <w:marLeft w:val="0"/>
                      <w:marRight w:val="0"/>
                      <w:marTop w:val="0"/>
                      <w:marBottom w:val="0"/>
                      <w:divBdr>
                        <w:top w:val="none" w:sz="0" w:space="0" w:color="auto"/>
                        <w:left w:val="none" w:sz="0" w:space="0" w:color="auto"/>
                        <w:bottom w:val="none" w:sz="0" w:space="0" w:color="auto"/>
                        <w:right w:val="none" w:sz="0" w:space="0" w:color="auto"/>
                      </w:divBdr>
                    </w:div>
                  </w:divsChild>
                </w:div>
                <w:div w:id="84302120">
                  <w:marLeft w:val="0"/>
                  <w:marRight w:val="0"/>
                  <w:marTop w:val="0"/>
                  <w:marBottom w:val="0"/>
                  <w:divBdr>
                    <w:top w:val="none" w:sz="0" w:space="0" w:color="auto"/>
                    <w:left w:val="none" w:sz="0" w:space="0" w:color="auto"/>
                    <w:bottom w:val="none" w:sz="0" w:space="0" w:color="auto"/>
                    <w:right w:val="none" w:sz="0" w:space="0" w:color="auto"/>
                  </w:divBdr>
                  <w:divsChild>
                    <w:div w:id="1957171338">
                      <w:marLeft w:val="0"/>
                      <w:marRight w:val="0"/>
                      <w:marTop w:val="0"/>
                      <w:marBottom w:val="0"/>
                      <w:divBdr>
                        <w:top w:val="none" w:sz="0" w:space="0" w:color="auto"/>
                        <w:left w:val="none" w:sz="0" w:space="0" w:color="auto"/>
                        <w:bottom w:val="none" w:sz="0" w:space="0" w:color="auto"/>
                        <w:right w:val="none" w:sz="0" w:space="0" w:color="auto"/>
                      </w:divBdr>
                    </w:div>
                  </w:divsChild>
                </w:div>
                <w:div w:id="2025864936">
                  <w:marLeft w:val="0"/>
                  <w:marRight w:val="0"/>
                  <w:marTop w:val="0"/>
                  <w:marBottom w:val="0"/>
                  <w:divBdr>
                    <w:top w:val="none" w:sz="0" w:space="0" w:color="auto"/>
                    <w:left w:val="none" w:sz="0" w:space="0" w:color="auto"/>
                    <w:bottom w:val="none" w:sz="0" w:space="0" w:color="auto"/>
                    <w:right w:val="none" w:sz="0" w:space="0" w:color="auto"/>
                  </w:divBdr>
                  <w:divsChild>
                    <w:div w:id="134491135">
                      <w:marLeft w:val="0"/>
                      <w:marRight w:val="0"/>
                      <w:marTop w:val="0"/>
                      <w:marBottom w:val="0"/>
                      <w:divBdr>
                        <w:top w:val="none" w:sz="0" w:space="0" w:color="auto"/>
                        <w:left w:val="none" w:sz="0" w:space="0" w:color="auto"/>
                        <w:bottom w:val="none" w:sz="0" w:space="0" w:color="auto"/>
                        <w:right w:val="none" w:sz="0" w:space="0" w:color="auto"/>
                      </w:divBdr>
                    </w:div>
                  </w:divsChild>
                </w:div>
                <w:div w:id="1794861413">
                  <w:marLeft w:val="0"/>
                  <w:marRight w:val="0"/>
                  <w:marTop w:val="0"/>
                  <w:marBottom w:val="0"/>
                  <w:divBdr>
                    <w:top w:val="none" w:sz="0" w:space="0" w:color="auto"/>
                    <w:left w:val="none" w:sz="0" w:space="0" w:color="auto"/>
                    <w:bottom w:val="none" w:sz="0" w:space="0" w:color="auto"/>
                    <w:right w:val="none" w:sz="0" w:space="0" w:color="auto"/>
                  </w:divBdr>
                  <w:divsChild>
                    <w:div w:id="1702828280">
                      <w:marLeft w:val="0"/>
                      <w:marRight w:val="0"/>
                      <w:marTop w:val="0"/>
                      <w:marBottom w:val="0"/>
                      <w:divBdr>
                        <w:top w:val="none" w:sz="0" w:space="0" w:color="auto"/>
                        <w:left w:val="none" w:sz="0" w:space="0" w:color="auto"/>
                        <w:bottom w:val="none" w:sz="0" w:space="0" w:color="auto"/>
                        <w:right w:val="none" w:sz="0" w:space="0" w:color="auto"/>
                      </w:divBdr>
                    </w:div>
                  </w:divsChild>
                </w:div>
                <w:div w:id="1208948885">
                  <w:marLeft w:val="0"/>
                  <w:marRight w:val="0"/>
                  <w:marTop w:val="0"/>
                  <w:marBottom w:val="0"/>
                  <w:divBdr>
                    <w:top w:val="none" w:sz="0" w:space="0" w:color="auto"/>
                    <w:left w:val="none" w:sz="0" w:space="0" w:color="auto"/>
                    <w:bottom w:val="none" w:sz="0" w:space="0" w:color="auto"/>
                    <w:right w:val="none" w:sz="0" w:space="0" w:color="auto"/>
                  </w:divBdr>
                  <w:divsChild>
                    <w:div w:id="2055079811">
                      <w:marLeft w:val="0"/>
                      <w:marRight w:val="0"/>
                      <w:marTop w:val="0"/>
                      <w:marBottom w:val="0"/>
                      <w:divBdr>
                        <w:top w:val="none" w:sz="0" w:space="0" w:color="auto"/>
                        <w:left w:val="none" w:sz="0" w:space="0" w:color="auto"/>
                        <w:bottom w:val="none" w:sz="0" w:space="0" w:color="auto"/>
                        <w:right w:val="none" w:sz="0" w:space="0" w:color="auto"/>
                      </w:divBdr>
                    </w:div>
                  </w:divsChild>
                </w:div>
                <w:div w:id="1512183968">
                  <w:marLeft w:val="0"/>
                  <w:marRight w:val="0"/>
                  <w:marTop w:val="0"/>
                  <w:marBottom w:val="0"/>
                  <w:divBdr>
                    <w:top w:val="none" w:sz="0" w:space="0" w:color="auto"/>
                    <w:left w:val="none" w:sz="0" w:space="0" w:color="auto"/>
                    <w:bottom w:val="none" w:sz="0" w:space="0" w:color="auto"/>
                    <w:right w:val="none" w:sz="0" w:space="0" w:color="auto"/>
                  </w:divBdr>
                  <w:divsChild>
                    <w:div w:id="295571106">
                      <w:marLeft w:val="0"/>
                      <w:marRight w:val="0"/>
                      <w:marTop w:val="0"/>
                      <w:marBottom w:val="0"/>
                      <w:divBdr>
                        <w:top w:val="none" w:sz="0" w:space="0" w:color="auto"/>
                        <w:left w:val="none" w:sz="0" w:space="0" w:color="auto"/>
                        <w:bottom w:val="none" w:sz="0" w:space="0" w:color="auto"/>
                        <w:right w:val="none" w:sz="0" w:space="0" w:color="auto"/>
                      </w:divBdr>
                    </w:div>
                  </w:divsChild>
                </w:div>
                <w:div w:id="400560200">
                  <w:marLeft w:val="0"/>
                  <w:marRight w:val="0"/>
                  <w:marTop w:val="0"/>
                  <w:marBottom w:val="0"/>
                  <w:divBdr>
                    <w:top w:val="none" w:sz="0" w:space="0" w:color="auto"/>
                    <w:left w:val="none" w:sz="0" w:space="0" w:color="auto"/>
                    <w:bottom w:val="none" w:sz="0" w:space="0" w:color="auto"/>
                    <w:right w:val="none" w:sz="0" w:space="0" w:color="auto"/>
                  </w:divBdr>
                  <w:divsChild>
                    <w:div w:id="1371105738">
                      <w:marLeft w:val="0"/>
                      <w:marRight w:val="0"/>
                      <w:marTop w:val="0"/>
                      <w:marBottom w:val="0"/>
                      <w:divBdr>
                        <w:top w:val="none" w:sz="0" w:space="0" w:color="auto"/>
                        <w:left w:val="none" w:sz="0" w:space="0" w:color="auto"/>
                        <w:bottom w:val="none" w:sz="0" w:space="0" w:color="auto"/>
                        <w:right w:val="none" w:sz="0" w:space="0" w:color="auto"/>
                      </w:divBdr>
                    </w:div>
                  </w:divsChild>
                </w:div>
                <w:div w:id="1885634275">
                  <w:marLeft w:val="0"/>
                  <w:marRight w:val="0"/>
                  <w:marTop w:val="0"/>
                  <w:marBottom w:val="0"/>
                  <w:divBdr>
                    <w:top w:val="none" w:sz="0" w:space="0" w:color="auto"/>
                    <w:left w:val="none" w:sz="0" w:space="0" w:color="auto"/>
                    <w:bottom w:val="none" w:sz="0" w:space="0" w:color="auto"/>
                    <w:right w:val="none" w:sz="0" w:space="0" w:color="auto"/>
                  </w:divBdr>
                  <w:divsChild>
                    <w:div w:id="436104116">
                      <w:marLeft w:val="0"/>
                      <w:marRight w:val="0"/>
                      <w:marTop w:val="0"/>
                      <w:marBottom w:val="0"/>
                      <w:divBdr>
                        <w:top w:val="none" w:sz="0" w:space="0" w:color="auto"/>
                        <w:left w:val="none" w:sz="0" w:space="0" w:color="auto"/>
                        <w:bottom w:val="none" w:sz="0" w:space="0" w:color="auto"/>
                        <w:right w:val="none" w:sz="0" w:space="0" w:color="auto"/>
                      </w:divBdr>
                    </w:div>
                  </w:divsChild>
                </w:div>
                <w:div w:id="402919821">
                  <w:marLeft w:val="0"/>
                  <w:marRight w:val="0"/>
                  <w:marTop w:val="0"/>
                  <w:marBottom w:val="0"/>
                  <w:divBdr>
                    <w:top w:val="none" w:sz="0" w:space="0" w:color="auto"/>
                    <w:left w:val="none" w:sz="0" w:space="0" w:color="auto"/>
                    <w:bottom w:val="none" w:sz="0" w:space="0" w:color="auto"/>
                    <w:right w:val="none" w:sz="0" w:space="0" w:color="auto"/>
                  </w:divBdr>
                  <w:divsChild>
                    <w:div w:id="1779137842">
                      <w:marLeft w:val="0"/>
                      <w:marRight w:val="0"/>
                      <w:marTop w:val="0"/>
                      <w:marBottom w:val="0"/>
                      <w:divBdr>
                        <w:top w:val="none" w:sz="0" w:space="0" w:color="auto"/>
                        <w:left w:val="none" w:sz="0" w:space="0" w:color="auto"/>
                        <w:bottom w:val="none" w:sz="0" w:space="0" w:color="auto"/>
                        <w:right w:val="none" w:sz="0" w:space="0" w:color="auto"/>
                      </w:divBdr>
                    </w:div>
                  </w:divsChild>
                </w:div>
                <w:div w:id="1750928232">
                  <w:marLeft w:val="0"/>
                  <w:marRight w:val="0"/>
                  <w:marTop w:val="0"/>
                  <w:marBottom w:val="0"/>
                  <w:divBdr>
                    <w:top w:val="none" w:sz="0" w:space="0" w:color="auto"/>
                    <w:left w:val="none" w:sz="0" w:space="0" w:color="auto"/>
                    <w:bottom w:val="none" w:sz="0" w:space="0" w:color="auto"/>
                    <w:right w:val="none" w:sz="0" w:space="0" w:color="auto"/>
                  </w:divBdr>
                  <w:divsChild>
                    <w:div w:id="1310406202">
                      <w:marLeft w:val="0"/>
                      <w:marRight w:val="0"/>
                      <w:marTop w:val="0"/>
                      <w:marBottom w:val="0"/>
                      <w:divBdr>
                        <w:top w:val="none" w:sz="0" w:space="0" w:color="auto"/>
                        <w:left w:val="none" w:sz="0" w:space="0" w:color="auto"/>
                        <w:bottom w:val="none" w:sz="0" w:space="0" w:color="auto"/>
                        <w:right w:val="none" w:sz="0" w:space="0" w:color="auto"/>
                      </w:divBdr>
                    </w:div>
                  </w:divsChild>
                </w:div>
                <w:div w:id="1398288257">
                  <w:marLeft w:val="0"/>
                  <w:marRight w:val="0"/>
                  <w:marTop w:val="0"/>
                  <w:marBottom w:val="0"/>
                  <w:divBdr>
                    <w:top w:val="none" w:sz="0" w:space="0" w:color="auto"/>
                    <w:left w:val="none" w:sz="0" w:space="0" w:color="auto"/>
                    <w:bottom w:val="none" w:sz="0" w:space="0" w:color="auto"/>
                    <w:right w:val="none" w:sz="0" w:space="0" w:color="auto"/>
                  </w:divBdr>
                  <w:divsChild>
                    <w:div w:id="249434566">
                      <w:marLeft w:val="0"/>
                      <w:marRight w:val="0"/>
                      <w:marTop w:val="0"/>
                      <w:marBottom w:val="0"/>
                      <w:divBdr>
                        <w:top w:val="none" w:sz="0" w:space="0" w:color="auto"/>
                        <w:left w:val="none" w:sz="0" w:space="0" w:color="auto"/>
                        <w:bottom w:val="none" w:sz="0" w:space="0" w:color="auto"/>
                        <w:right w:val="none" w:sz="0" w:space="0" w:color="auto"/>
                      </w:divBdr>
                    </w:div>
                  </w:divsChild>
                </w:div>
                <w:div w:id="764573721">
                  <w:marLeft w:val="0"/>
                  <w:marRight w:val="0"/>
                  <w:marTop w:val="0"/>
                  <w:marBottom w:val="0"/>
                  <w:divBdr>
                    <w:top w:val="none" w:sz="0" w:space="0" w:color="auto"/>
                    <w:left w:val="none" w:sz="0" w:space="0" w:color="auto"/>
                    <w:bottom w:val="none" w:sz="0" w:space="0" w:color="auto"/>
                    <w:right w:val="none" w:sz="0" w:space="0" w:color="auto"/>
                  </w:divBdr>
                  <w:divsChild>
                    <w:div w:id="1818259955">
                      <w:marLeft w:val="0"/>
                      <w:marRight w:val="0"/>
                      <w:marTop w:val="0"/>
                      <w:marBottom w:val="0"/>
                      <w:divBdr>
                        <w:top w:val="none" w:sz="0" w:space="0" w:color="auto"/>
                        <w:left w:val="none" w:sz="0" w:space="0" w:color="auto"/>
                        <w:bottom w:val="none" w:sz="0" w:space="0" w:color="auto"/>
                        <w:right w:val="none" w:sz="0" w:space="0" w:color="auto"/>
                      </w:divBdr>
                    </w:div>
                  </w:divsChild>
                </w:div>
                <w:div w:id="972180310">
                  <w:marLeft w:val="0"/>
                  <w:marRight w:val="0"/>
                  <w:marTop w:val="0"/>
                  <w:marBottom w:val="0"/>
                  <w:divBdr>
                    <w:top w:val="none" w:sz="0" w:space="0" w:color="auto"/>
                    <w:left w:val="none" w:sz="0" w:space="0" w:color="auto"/>
                    <w:bottom w:val="none" w:sz="0" w:space="0" w:color="auto"/>
                    <w:right w:val="none" w:sz="0" w:space="0" w:color="auto"/>
                  </w:divBdr>
                  <w:divsChild>
                    <w:div w:id="20413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715367">
      <w:bodyDiv w:val="1"/>
      <w:marLeft w:val="0"/>
      <w:marRight w:val="0"/>
      <w:marTop w:val="0"/>
      <w:marBottom w:val="0"/>
      <w:divBdr>
        <w:top w:val="none" w:sz="0" w:space="0" w:color="auto"/>
        <w:left w:val="none" w:sz="0" w:space="0" w:color="auto"/>
        <w:bottom w:val="none" w:sz="0" w:space="0" w:color="auto"/>
        <w:right w:val="none" w:sz="0" w:space="0" w:color="auto"/>
      </w:divBdr>
    </w:div>
    <w:div w:id="774405679">
      <w:bodyDiv w:val="1"/>
      <w:marLeft w:val="0"/>
      <w:marRight w:val="0"/>
      <w:marTop w:val="0"/>
      <w:marBottom w:val="0"/>
      <w:divBdr>
        <w:top w:val="none" w:sz="0" w:space="0" w:color="auto"/>
        <w:left w:val="none" w:sz="0" w:space="0" w:color="auto"/>
        <w:bottom w:val="none" w:sz="0" w:space="0" w:color="auto"/>
        <w:right w:val="none" w:sz="0" w:space="0" w:color="auto"/>
      </w:divBdr>
    </w:div>
    <w:div w:id="1114787328">
      <w:bodyDiv w:val="1"/>
      <w:marLeft w:val="0"/>
      <w:marRight w:val="0"/>
      <w:marTop w:val="0"/>
      <w:marBottom w:val="0"/>
      <w:divBdr>
        <w:top w:val="none" w:sz="0" w:space="0" w:color="auto"/>
        <w:left w:val="none" w:sz="0" w:space="0" w:color="auto"/>
        <w:bottom w:val="none" w:sz="0" w:space="0" w:color="auto"/>
        <w:right w:val="none" w:sz="0" w:space="0" w:color="auto"/>
      </w:divBdr>
    </w:div>
    <w:div w:id="1154830256">
      <w:bodyDiv w:val="1"/>
      <w:marLeft w:val="0"/>
      <w:marRight w:val="0"/>
      <w:marTop w:val="0"/>
      <w:marBottom w:val="0"/>
      <w:divBdr>
        <w:top w:val="none" w:sz="0" w:space="0" w:color="auto"/>
        <w:left w:val="none" w:sz="0" w:space="0" w:color="auto"/>
        <w:bottom w:val="none" w:sz="0" w:space="0" w:color="auto"/>
        <w:right w:val="none" w:sz="0" w:space="0" w:color="auto"/>
      </w:divBdr>
    </w:div>
    <w:div w:id="1700548439">
      <w:bodyDiv w:val="1"/>
      <w:marLeft w:val="0"/>
      <w:marRight w:val="0"/>
      <w:marTop w:val="0"/>
      <w:marBottom w:val="0"/>
      <w:divBdr>
        <w:top w:val="none" w:sz="0" w:space="0" w:color="auto"/>
        <w:left w:val="none" w:sz="0" w:space="0" w:color="auto"/>
        <w:bottom w:val="none" w:sz="0" w:space="0" w:color="auto"/>
        <w:right w:val="none" w:sz="0" w:space="0" w:color="auto"/>
      </w:divBdr>
      <w:divsChild>
        <w:div w:id="363680319">
          <w:marLeft w:val="0"/>
          <w:marRight w:val="0"/>
          <w:marTop w:val="0"/>
          <w:marBottom w:val="0"/>
          <w:divBdr>
            <w:top w:val="none" w:sz="0" w:space="0" w:color="auto"/>
            <w:left w:val="none" w:sz="0" w:space="0" w:color="auto"/>
            <w:bottom w:val="none" w:sz="0" w:space="0" w:color="auto"/>
            <w:right w:val="none" w:sz="0" w:space="0" w:color="auto"/>
          </w:divBdr>
          <w:divsChild>
            <w:div w:id="297106395">
              <w:marLeft w:val="0"/>
              <w:marRight w:val="0"/>
              <w:marTop w:val="0"/>
              <w:marBottom w:val="0"/>
              <w:divBdr>
                <w:top w:val="none" w:sz="0" w:space="0" w:color="auto"/>
                <w:left w:val="none" w:sz="0" w:space="0" w:color="auto"/>
                <w:bottom w:val="none" w:sz="0" w:space="0" w:color="auto"/>
                <w:right w:val="none" w:sz="0" w:space="0" w:color="auto"/>
              </w:divBdr>
              <w:divsChild>
                <w:div w:id="1176457132">
                  <w:marLeft w:val="0"/>
                  <w:marRight w:val="0"/>
                  <w:marTop w:val="0"/>
                  <w:marBottom w:val="0"/>
                  <w:divBdr>
                    <w:top w:val="none" w:sz="0" w:space="0" w:color="auto"/>
                    <w:left w:val="none" w:sz="0" w:space="0" w:color="auto"/>
                    <w:bottom w:val="none" w:sz="0" w:space="0" w:color="auto"/>
                    <w:right w:val="none" w:sz="0" w:space="0" w:color="auto"/>
                  </w:divBdr>
                </w:div>
                <w:div w:id="473135783">
                  <w:marLeft w:val="0"/>
                  <w:marRight w:val="0"/>
                  <w:marTop w:val="0"/>
                  <w:marBottom w:val="0"/>
                  <w:divBdr>
                    <w:top w:val="none" w:sz="0" w:space="0" w:color="auto"/>
                    <w:left w:val="none" w:sz="0" w:space="0" w:color="auto"/>
                    <w:bottom w:val="none" w:sz="0" w:space="0" w:color="auto"/>
                    <w:right w:val="none" w:sz="0" w:space="0" w:color="auto"/>
                  </w:divBdr>
                </w:div>
              </w:divsChild>
            </w:div>
            <w:div w:id="608047514">
              <w:marLeft w:val="0"/>
              <w:marRight w:val="0"/>
              <w:marTop w:val="0"/>
              <w:marBottom w:val="0"/>
              <w:divBdr>
                <w:top w:val="none" w:sz="0" w:space="0" w:color="auto"/>
                <w:left w:val="none" w:sz="0" w:space="0" w:color="auto"/>
                <w:bottom w:val="none" w:sz="0" w:space="0" w:color="auto"/>
                <w:right w:val="none" w:sz="0" w:space="0" w:color="auto"/>
              </w:divBdr>
              <w:divsChild>
                <w:div w:id="620846787">
                  <w:marLeft w:val="0"/>
                  <w:marRight w:val="0"/>
                  <w:marTop w:val="0"/>
                  <w:marBottom w:val="0"/>
                  <w:divBdr>
                    <w:top w:val="none" w:sz="0" w:space="0" w:color="auto"/>
                    <w:left w:val="none" w:sz="0" w:space="0" w:color="auto"/>
                    <w:bottom w:val="none" w:sz="0" w:space="0" w:color="auto"/>
                    <w:right w:val="none" w:sz="0" w:space="0" w:color="auto"/>
                  </w:divBdr>
                </w:div>
                <w:div w:id="363680908">
                  <w:marLeft w:val="0"/>
                  <w:marRight w:val="0"/>
                  <w:marTop w:val="0"/>
                  <w:marBottom w:val="0"/>
                  <w:divBdr>
                    <w:top w:val="none" w:sz="0" w:space="0" w:color="auto"/>
                    <w:left w:val="none" w:sz="0" w:space="0" w:color="auto"/>
                    <w:bottom w:val="none" w:sz="0" w:space="0" w:color="auto"/>
                    <w:right w:val="none" w:sz="0" w:space="0" w:color="auto"/>
                  </w:divBdr>
                </w:div>
              </w:divsChild>
            </w:div>
            <w:div w:id="1007095823">
              <w:marLeft w:val="0"/>
              <w:marRight w:val="0"/>
              <w:marTop w:val="0"/>
              <w:marBottom w:val="0"/>
              <w:divBdr>
                <w:top w:val="none" w:sz="0" w:space="0" w:color="auto"/>
                <w:left w:val="none" w:sz="0" w:space="0" w:color="auto"/>
                <w:bottom w:val="none" w:sz="0" w:space="0" w:color="auto"/>
                <w:right w:val="none" w:sz="0" w:space="0" w:color="auto"/>
              </w:divBdr>
              <w:divsChild>
                <w:div w:id="1317685808">
                  <w:marLeft w:val="0"/>
                  <w:marRight w:val="0"/>
                  <w:marTop w:val="0"/>
                  <w:marBottom w:val="0"/>
                  <w:divBdr>
                    <w:top w:val="none" w:sz="0" w:space="0" w:color="auto"/>
                    <w:left w:val="none" w:sz="0" w:space="0" w:color="auto"/>
                    <w:bottom w:val="none" w:sz="0" w:space="0" w:color="auto"/>
                    <w:right w:val="none" w:sz="0" w:space="0" w:color="auto"/>
                  </w:divBdr>
                </w:div>
                <w:div w:id="687872030">
                  <w:marLeft w:val="0"/>
                  <w:marRight w:val="0"/>
                  <w:marTop w:val="0"/>
                  <w:marBottom w:val="0"/>
                  <w:divBdr>
                    <w:top w:val="none" w:sz="0" w:space="0" w:color="auto"/>
                    <w:left w:val="none" w:sz="0" w:space="0" w:color="auto"/>
                    <w:bottom w:val="none" w:sz="0" w:space="0" w:color="auto"/>
                    <w:right w:val="none" w:sz="0" w:space="0" w:color="auto"/>
                  </w:divBdr>
                </w:div>
              </w:divsChild>
            </w:div>
            <w:div w:id="22584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C0972-9FCF-47CE-82BA-8058D3120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6618</Words>
  <Characters>37728</Characters>
  <Application>Microsoft Office Word</Application>
  <DocSecurity>0</DocSecurity>
  <Lines>314</Lines>
  <Paragraphs>88</Paragraphs>
  <ScaleCrop>false</ScaleCrop>
  <Company/>
  <LinksUpToDate>false</LinksUpToDate>
  <CharactersWithSpaces>44258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Наталья Владимировна Белая</cp:lastModifiedBy>
  <cp:revision>29</cp:revision>
  <dcterms:created xsi:type="dcterms:W3CDTF">2023-09-05T18:01:00Z</dcterms:created>
  <dcterms:modified xsi:type="dcterms:W3CDTF">2023-10-12T08:01:00Z</dcterms:modified>
</cp:coreProperties>
</file>