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ind w:firstLine="227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УЧЕБНО-КОНСУЛЬТАЦИОННЫЙ ПУНКТ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«РЕСПУБЛИКАНСКАЯ ДЕТСКАЯ БОЛЬНИЦА»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2"/>
        <w:jc w:val="center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УКП «РДБ»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862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3129"/>
        <w:gridCol w:w="3173"/>
      </w:tblGrid>
      <w:tr>
        <w:tblPrEx/>
        <w:trPr/>
        <w:tc>
          <w:tcPr>
            <w:tcW w:w="3202" w:type="dxa"/>
            <w:textDirection w:val="lrTb"/>
            <w:noWrap w:val="false"/>
          </w:tcPr>
          <w:p>
            <w:pPr>
              <w:pStyle w:val="699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699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699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73" w:type="dxa"/>
            <w:textDirection w:val="lrTb"/>
            <w:noWrap w:val="false"/>
          </w:tcPr>
          <w:p>
            <w:pPr>
              <w:pStyle w:val="699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699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699"/>
              <w:jc w:val="right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2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   РАБОЧАЯ ПРОГРАММА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  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</w:rPr>
        <w:t xml:space="preserve">АДАПТИВНАЯ </w:t>
      </w:r>
      <w:r>
        <w:rPr>
          <w:rFonts w:ascii="Liberation Serif" w:hAnsi="Liberation Serif" w:cs="Liberation Serif"/>
          <w:b/>
          <w:sz w:val="24"/>
          <w:szCs w:val="24"/>
        </w:rPr>
        <w:t xml:space="preserve">ФИЗИЧЕСКАЯ КУЛЬТУРА</w:t>
      </w:r>
      <w:r>
        <w:rPr>
          <w:rFonts w:ascii="Liberation Serif" w:hAnsi="Liberation Serif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ОБУЧАЮЩИХСЯ С УМСТВЕННОЙ ОТСТАЛОСТЬЮ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(ИНТЕЛЛЕКТУАЛЬНЫМИ НАРУШЕНИЯМИ) (ФГОС)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1-4 классы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СРОК РЕАЛИЗАЦИИ – 4 ГОДА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2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2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2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2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2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2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2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2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2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6"/>
        <w:jc w:val="center"/>
        <w:spacing w:before="0" w:beforeAutospacing="0" w:after="0" w:afterAutospacing="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85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 </w:t>
      </w:r>
      <w:r>
        <w:rPr>
          <w:rFonts w:ascii="Liberation Serif" w:hAnsi="Liberation Serif" w:cs="Liberation Serif"/>
          <w:sz w:val="24"/>
          <w:szCs w:val="24"/>
        </w:rPr>
        <w:t xml:space="preserve">2024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jc w:val="center"/>
        <w:tabs>
          <w:tab w:val="left" w:pos="0" w:leader="none"/>
          <w:tab w:val="left" w:pos="156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ind w:right="-285" w:firstLine="709"/>
        <w:jc w:val="center"/>
        <w:tabs>
          <w:tab w:val="left" w:pos="0" w:leader="none"/>
          <w:tab w:val="left" w:pos="156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contextualSpacing/>
        <w:ind w:right="-285" w:firstLine="709"/>
        <w:jc w:val="both"/>
        <w:spacing w:line="25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cs="Liberation Serif"/>
          <w:bCs/>
          <w:spacing w:val="-3"/>
          <w:sz w:val="24"/>
          <w:szCs w:val="24"/>
        </w:rPr>
        <w:t xml:space="preserve">«</w:t>
      </w:r>
      <w:r>
        <w:rPr>
          <w:rFonts w:ascii="Liberation Serif" w:hAnsi="Liberation Serif" w:cs="Liberation Serif"/>
          <w:sz w:val="24"/>
          <w:szCs w:val="24"/>
        </w:rPr>
        <w:t xml:space="preserve">Адаптивная</w:t>
      </w:r>
      <w:r>
        <w:rPr>
          <w:rFonts w:ascii="Liberation Serif" w:hAnsi="Liberation Serif" w:cs="Liberation Serif"/>
          <w:sz w:val="24"/>
          <w:szCs w:val="24"/>
        </w:rPr>
        <w:t xml:space="preserve"> ф</w:t>
      </w:r>
      <w:r>
        <w:rPr>
          <w:rFonts w:ascii="Liberation Serif" w:hAnsi="Liberation Serif" w:cs="Liberation Serif"/>
          <w:bCs/>
          <w:spacing w:val="-3"/>
          <w:sz w:val="24"/>
          <w:szCs w:val="24"/>
        </w:rPr>
        <w:t xml:space="preserve">изическая культура» (далее – РПУП) для</w:t>
      </w:r>
      <w:r>
        <w:rPr>
          <w:rFonts w:ascii="Liberation Serif" w:hAnsi="Liberation Serif" w:cs="Liberation Serif"/>
          <w:sz w:val="24"/>
          <w:szCs w:val="24"/>
        </w:rPr>
        <w:t xml:space="preserve"> обучающихся 1-4 классов с умственной отсталостью (интеллектуальными нарушениями), реализующих адаптированную образовательную программу, составлена в соответствии с требованиями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numPr>
          <w:ilvl w:val="0"/>
          <w:numId w:val="3"/>
        </w:numPr>
        <w:contextualSpacing/>
        <w:ind w:right="-285"/>
        <w:jc w:val="both"/>
        <w:spacing w:line="25" w:lineRule="atLeast"/>
        <w:rPr>
          <w:rFonts w:ascii="Liberation Serif" w:hAnsi="Liberation Serif" w:eastAsia="Arial" w:cs="Liberation Serif"/>
          <w:sz w:val="24"/>
          <w:szCs w:val="24"/>
          <w:highlight w:val="none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 отсталостью (интеллектуальными нарушениями);</w:t>
      </w:r>
      <w:r>
        <w:rPr>
          <w:rFonts w:ascii="Liberation Serif" w:hAnsi="Liberation Serif" w:eastAsia="Arial" w:cs="Liberation Serif"/>
          <w:sz w:val="24"/>
          <w:szCs w:val="24"/>
          <w:highlight w:val="none"/>
        </w:rPr>
      </w:r>
      <w:r>
        <w:rPr>
          <w:rFonts w:ascii="Liberation Serif" w:hAnsi="Liberation Serif" w:eastAsia="Arial" w:cs="Liberation Serif"/>
          <w:sz w:val="24"/>
          <w:szCs w:val="24"/>
          <w:highlight w:val="none"/>
        </w:rPr>
      </w:r>
    </w:p>
    <w:p>
      <w:pPr>
        <w:pStyle w:val="698"/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cs="Liberation Serif"/>
          <w:sz w:val="24"/>
          <w:szCs w:val="24"/>
        </w:rPr>
        <w:t xml:space="preserve"> обучающихся с 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r>
    </w:p>
    <w:p>
      <w:pPr>
        <w:pStyle w:val="862"/>
        <w:ind w:right="-285" w:firstLine="709"/>
        <w:jc w:val="both"/>
        <w:tabs>
          <w:tab w:val="left" w:pos="142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contextualSpacing/>
        <w:ind w:right="-285" w:firstLine="709"/>
        <w:jc w:val="both"/>
        <w:tabs>
          <w:tab w:val="left" w:pos="142" w:leader="none"/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РПУП содержит:</w:t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contextualSpacing/>
        <w:ind w:right="-285" w:firstLine="709"/>
        <w:jc w:val="both"/>
        <w:tabs>
          <w:tab w:val="left" w:pos="142" w:leader="none"/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планируемые результаты освоения учебного 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contextualSpacing/>
        <w:ind w:right="-285" w:firstLine="709"/>
        <w:jc w:val="both"/>
        <w:tabs>
          <w:tab w:val="left" w:pos="142" w:leader="none"/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содержание учебного 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contextualSpacing/>
        <w:ind w:right="-285" w:firstLine="709"/>
        <w:jc w:val="both"/>
        <w:tabs>
          <w:tab w:val="left" w:pos="142" w:leader="none"/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тематическое планирование с указанием количества часов, отводимых на освоение каждой темы.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jc w:val="both"/>
        <w:tabs>
          <w:tab w:val="left" w:pos="142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Целью</w:t>
      </w:r>
      <w:r>
        <w:rPr>
          <w:rFonts w:ascii="Liberation Serif" w:hAnsi="Liberation Serif" w:cs="Liberation Serif"/>
          <w:sz w:val="24"/>
          <w:szCs w:val="24"/>
        </w:rPr>
        <w:t xml:space="preserve"> изучения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Адаптивная ф</w:t>
      </w:r>
      <w:r>
        <w:rPr>
          <w:rFonts w:ascii="Liberation Serif" w:hAnsi="Liberation Serif" w:cs="Liberation Serif"/>
          <w:sz w:val="24"/>
          <w:szCs w:val="24"/>
        </w:rPr>
        <w:t xml:space="preserve">изическая культура» на уровне начального общего образования является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всестороннее ра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звитие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расширении индивидуальных двигательных возможностей, социальной адаптации.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58"/>
        <w:contextualSpacing/>
        <w:ind w:right="-285" w:firstLine="709"/>
        <w:jc w:val="both"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достижения поставленной цели на уровне начального общего образования реализуются следующие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задачи</w:t>
      </w:r>
      <w:r>
        <w:rPr>
          <w:rFonts w:ascii="Liberation Serif" w:hAnsi="Liberation Serif" w:cs="Liberation Serif"/>
          <w:sz w:val="24"/>
          <w:szCs w:val="24"/>
        </w:rPr>
        <w:t xml:space="preserve"> изучения предмета: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jc w:val="both"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- формирование установки на сохранение и укрепление здоровья, навыков здорового и безопасного образа жизни; включая соблюдение режима дня, сбалансированного питания и сна;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858"/>
        <w:ind w:right="-285" w:firstLine="709"/>
        <w:jc w:val="both"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- воспитание интереса к физической культуре и спорту, формирование потребности в систематических занятиях физическими упражнениями, доступными видами спорта, пользоваться санитарно-гигиеническими средствами и оздоровительными силами природы;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858"/>
        <w:ind w:right="-285" w:firstLine="709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- развитие физических способностей: скоростных, силовых, скоростных, выносливости, гибкости;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858"/>
        <w:ind w:right="-285" w:firstLine="709"/>
        <w:jc w:val="both"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- формирование у обучающихся умения следить за своим физическим состоянием, величиной физических нагрузок, адекватно их дозировать;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858"/>
        <w:ind w:right="-285" w:firstLine="709"/>
        <w:jc w:val="both"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- овладение основами доступных видов спорта (лёгкой атлетикой, гимнастикой, лыжной подготовкой и другими) в соответствии с возрастными и психофизическими особенностями обучающихся;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858"/>
        <w:ind w:right="-285" w:firstLine="709"/>
        <w:jc w:val="both"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- коррекция недостатков познавательной сферы и психомоторного развития; развитие и совершенствование эмоционально-волевой сферы;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858"/>
        <w:ind w:right="-285" w:firstLine="709"/>
        <w:jc w:val="both"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- воспитание моральных и нравственных качеств и свойств личности.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left="567" w:right="-285" w:firstLine="142"/>
        <w:jc w:val="both"/>
        <w:shd w:val="clear" w:color="auto" w:fill="ffffff"/>
        <w:tabs>
          <w:tab w:val="left" w:pos="142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ind w:right="-285" w:firstLine="709"/>
        <w:jc w:val="both"/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Учебный предмет «</w:t>
      </w:r>
      <w:r>
        <w:rPr>
          <w:rFonts w:ascii="Liberation Serif" w:hAnsi="Liberation Serif" w:eastAsia="Arial" w:cs="Liberation Serif"/>
          <w:sz w:val="24"/>
          <w:szCs w:val="24"/>
        </w:rPr>
        <w:t xml:space="preserve">Адаптивная </w:t>
      </w:r>
      <w:r>
        <w:rPr>
          <w:rFonts w:ascii="Liberation Serif" w:hAnsi="Liberation Serif" w:eastAsia="Arial" w:cs="Liberation Serif"/>
          <w:sz w:val="24"/>
          <w:szCs w:val="24"/>
        </w:rPr>
        <w:t xml:space="preserve">ф</w:t>
      </w:r>
      <w:r>
        <w:rPr>
          <w:rFonts w:ascii="Liberation Serif" w:hAnsi="Liberation Serif" w:eastAsia="Arial" w:cs="Liberation Serif"/>
          <w:sz w:val="24"/>
          <w:szCs w:val="24"/>
        </w:rPr>
        <w:t xml:space="preserve">изическая культура» входит в предметную область «Физическая культура».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862"/>
        <w:ind w:right="-285" w:firstLine="709"/>
        <w:jc w:val="both"/>
        <w:tabs>
          <w:tab w:val="left" w:pos="142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</w:t>
      </w:r>
      <w:r>
        <w:rPr>
          <w:rFonts w:ascii="Liberation Serif" w:hAnsi="Liberation Serif" w:cs="Liberation Serif"/>
        </w:rPr>
        <w:t xml:space="preserve">изическая   культура   является   составной   частью   обр</w:t>
      </w:r>
      <w:r>
        <w:rPr>
          <w:rFonts w:ascii="Liberation Serif" w:hAnsi="Liberation Serif" w:cs="Liberation Serif"/>
        </w:rPr>
        <w:t xml:space="preserve">азовательного процесса   обучающихся   с   умственной   отсталостью (интеллектуальными нарушениями). Она решает образовательные, воспитательные, коррекционно-развивающие и лечебно-оздоровительные задачи. Физическое воспитание рассматривается и реализуется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</w:rPr>
        <w:t xml:space="preserve">омплексно и находится 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тесной связи с умственным, нравственным, эс</w:t>
      </w:r>
      <w:r>
        <w:rPr>
          <w:rFonts w:ascii="Liberation Serif" w:hAnsi="Liberation Serif" w:cs="Liberation Serif"/>
        </w:rPr>
        <w:t xml:space="preserve">тетическим, трудовым обучением; занимает одно из важнейших мест в подготовке этой категории обучающихся к самостоятельной жизни, производительному труду, воспитывает положительные качества личности, способствует социальной интеграции школьников в общество.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2"/>
        <w:ind w:right="-285" w:firstLine="709"/>
        <w:jc w:val="both"/>
        <w:tabs>
          <w:tab w:val="left" w:pos="142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Программой предусмотрены следующие виды работы: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2"/>
        <w:ind w:right="-285" w:firstLine="709"/>
        <w:jc w:val="both"/>
        <w:tabs>
          <w:tab w:val="left" w:pos="142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беседы о содержании и значении физических упражнений для повышения качества здоровья и коррекции нарушенных функций;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2"/>
        <w:ind w:right="-285" w:firstLine="709"/>
        <w:jc w:val="both"/>
        <w:tabs>
          <w:tab w:val="left" w:pos="142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выполнение элементарных физических упражнений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2"/>
        <w:ind w:right="-285" w:firstLine="709"/>
        <w:jc w:val="both"/>
        <w:tabs>
          <w:tab w:val="left" w:pos="142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развитие дви</w:t>
      </w:r>
      <w:r>
        <w:rPr>
          <w:rFonts w:ascii="Liberation Serif" w:hAnsi="Liberation Serif" w:cs="Liberation Serif"/>
        </w:rPr>
        <w:t xml:space="preserve">гательных качеств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2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numPr>
          <w:ilvl w:val="0"/>
          <w:numId w:val="1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58"/>
        <w:numPr>
          <w:ilvl w:val="0"/>
          <w:numId w:val="1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58"/>
        <w:numPr>
          <w:ilvl w:val="0"/>
          <w:numId w:val="1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58"/>
        <w:numPr>
          <w:ilvl w:val="0"/>
          <w:numId w:val="1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58"/>
        <w:numPr>
          <w:ilvl w:val="0"/>
          <w:numId w:val="1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58"/>
        <w:numPr>
          <w:ilvl w:val="0"/>
          <w:numId w:val="1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</w:rPr>
        <w:t xml:space="preserve">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58"/>
        <w:numPr>
          <w:ilvl w:val="0"/>
          <w:numId w:val="1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58"/>
        <w:numPr>
          <w:ilvl w:val="0"/>
          <w:numId w:val="1"/>
        </w:numPr>
        <w:ind w:left="0" w:right="-285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pStyle w:val="858"/>
        <w:numPr>
          <w:ilvl w:val="0"/>
          <w:numId w:val="1"/>
        </w:numPr>
        <w:contextualSpacing/>
        <w:ind w:left="0" w:right="-285"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58"/>
        <w:contextualSpacing/>
        <w:ind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numPr>
          <w:ilvl w:val="0"/>
          <w:numId w:val="1"/>
        </w:numPr>
        <w:contextualSpacing/>
        <w:ind w:left="0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numPr>
          <w:ilvl w:val="0"/>
          <w:numId w:val="1"/>
        </w:numPr>
        <w:contextualSpacing/>
        <w:ind w:left="0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numPr>
          <w:ilvl w:val="0"/>
          <w:numId w:val="1"/>
        </w:numPr>
        <w:contextualSpacing/>
        <w:ind w:left="0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numPr>
          <w:ilvl w:val="0"/>
          <w:numId w:val="1"/>
        </w:numPr>
        <w:contextualSpacing/>
        <w:ind w:left="0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numPr>
          <w:ilvl w:val="0"/>
          <w:numId w:val="1"/>
        </w:numPr>
        <w:contextualSpacing/>
        <w:ind w:left="0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numPr>
          <w:ilvl w:val="0"/>
          <w:numId w:val="1"/>
        </w:numPr>
        <w:contextualSpacing/>
        <w:ind w:left="0" w:right="-285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left="567" w:right="-285" w:firstLine="142"/>
        <w:jc w:val="both"/>
        <w:tabs>
          <w:tab w:val="left" w:pos="142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Особенности организации учебного процесса: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858"/>
        <w:contextualSpacing/>
        <w:ind w:right="-285" w:firstLine="709"/>
        <w:jc w:val="both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РПУП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858"/>
        <w:contextualSpacing/>
        <w:ind w:right="-285" w:firstLine="709"/>
        <w:jc w:val="both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В УКП «РДБ»</w:t>
      </w:r>
      <w:r>
        <w:rPr>
          <w:rFonts w:ascii="Liberation Serif" w:hAnsi="Liberation Serif" w:eastAsia="TimesNewRomanPSMT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чебного предмета «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А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даптивная физическая культура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858"/>
        <w:contextualSpacing/>
        <w:ind w:right="-285" w:firstLine="709"/>
        <w:jc w:val="both"/>
        <w:tabs>
          <w:tab w:val="left" w:pos="3133" w:leader="none"/>
        </w:tabs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Количество проверочных 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r>
    </w:p>
    <w:p>
      <w:pPr>
        <w:pStyle w:val="858"/>
        <w:contextualSpacing/>
        <w:ind w:right="-285" w:firstLine="709"/>
        <w:jc w:val="both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Форма обучения – очная.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858"/>
        <w:ind w:right="-285" w:firstLine="709"/>
        <w:jc w:val="both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Продолжительность учебного года составляет: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58"/>
        <w:ind w:right="-285" w:firstLine="709"/>
        <w:jc w:val="both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1 класс - 33 учебные недели;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58"/>
        <w:ind w:right="-285" w:firstLine="709"/>
        <w:jc w:val="both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2-4 класс - 34 учебные недели.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699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Особые образовательные потребности обучающихся с умственной отсталостью (интеллектуальными нарушениями), реализуемые на занятиях адаптивной физической культурой: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69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• использование специальных средств адаптивной физической культуры с учётом индивидуальных психофизических особенностей обучающихся;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69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• непрерывность коррекционно-развивающего процесса, реализуемого в процессе коррекционной работы на занятиях адаптивной физической культурой, на занятиях по коррекционному курсу «Лечебная физическая культура», в процессе реализации программы воспитания;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69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• научный, практико-ориентированный, действенный характер содержания образования;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69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• доступность содержания познавательных задач, реализуемых в процессе образования;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69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• систематическая актуализация сформированных у обучающихся знаний и умений; специальное обучение их «переносу» с учетом изменяющихся условий учебных, познавательных, трудовых и других ситуаций;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69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• обеспечении особой пространственной и временной организации общеобразовательной среды с учетом функционального состояния центральной нервной системы 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нейродинамики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психических процессов обучающихся с умственной отсталостью (интеллектуальными нарушениями);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69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• проявление доброжелательного и уважительного отношения к обучающимся с умственной отсталостью через использование позитивных средств стимуляции деятельности 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поведения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на занятиях адаптивной физкультурой;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69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•</w:t>
      </w:r>
      <w:r>
        <w:rPr>
          <w:rFonts w:ascii="Liberation Serif" w:hAnsi="Liberation Serif" w:eastAsia="Liberation Serif" w:cs="Liberation Serif"/>
          <w:sz w:val="24"/>
          <w:szCs w:val="24"/>
        </w:rPr>
        <w:tab/>
        <w:t xml:space="preserve">развитие мотивации и интереса к познанию окружающего мира с учетом возрастных и индивидуальных особенностей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обучающегося,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 обучению и социальному взаимодействию со средой через организацию командных игр, командного взаимодействия;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69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•</w:t>
      </w:r>
      <w:r>
        <w:rPr>
          <w:rFonts w:ascii="Liberation Serif" w:hAnsi="Liberation Serif" w:eastAsia="Liberation Serif" w:cs="Liberation Serif"/>
          <w:sz w:val="24"/>
          <w:szCs w:val="24"/>
        </w:rPr>
        <w:tab/>
        <w:t xml:space="preserve">специальное обучение способам усвоения общественного опыта ― умений действовать совместно с взрослым, по показу, подражанию по словесной инструкции;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69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• стимуляция познавательной активности, формирование позитивного отношения к окружающему миру, установки на здоровый образ жизни.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58"/>
        <w:ind w:left="567" w:right="-285" w:firstLine="142"/>
        <w:jc w:val="both"/>
        <w:tabs>
          <w:tab w:val="left" w:pos="142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Описание места учебного предмета в учебном плане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ind w:right="-285" w:firstLine="709"/>
        <w:jc w:val="both"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предмет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</w:t>
      </w:r>
      <w:r>
        <w:rPr>
          <w:rFonts w:ascii="Liberation Serif" w:hAnsi="Liberation Serif" w:cs="Liberation Serif"/>
          <w:sz w:val="24"/>
          <w:szCs w:val="24"/>
        </w:rPr>
        <w:t xml:space="preserve">Адаптивная физическая культура» как часть предметной области «</w:t>
      </w:r>
      <w:r>
        <w:rPr>
          <w:rFonts w:ascii="Liberation Serif" w:hAnsi="Liberation Serif" w:cs="Liberation Serif"/>
          <w:sz w:val="24"/>
          <w:szCs w:val="24"/>
        </w:rPr>
        <w:t xml:space="preserve">Физическая культура» изучается на уровне начального общего образования в качестве обязательного предмета в 1-4 классах.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jc w:val="both"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Нормативный срок реализации РПУП на уровне начального общего образования составляет 4 года.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jc w:val="both"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Недельное количество часов, отводимое на изучение изобразительного искусства, определяется учебным планом УКП «РДБ», утверждённым директором ГОУ РК «РЦО»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Общее количество учебных часов на изучение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Ф</w:t>
      </w:r>
      <w:r>
        <w:rPr>
          <w:rFonts w:ascii="Liberation Serif" w:hAnsi="Liberation Serif" w:cs="Liberation Serif"/>
          <w:sz w:val="24"/>
          <w:szCs w:val="24"/>
        </w:rPr>
        <w:t xml:space="preserve">изическая культура» в 1-4 классах </w:t>
      </w:r>
      <w:r>
        <w:rPr>
          <w:rFonts w:ascii="Liberation Serif" w:hAnsi="Liberation Serif" w:cs="Liberation Serif"/>
          <w:sz w:val="24"/>
          <w:szCs w:val="24"/>
        </w:rPr>
        <w:t xml:space="preserve">при групповой форме организации обучения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составляет 33,75 ча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а.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jc w:val="both"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Распределение учебных часов по классам: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tabs>
          <w:tab w:val="left" w:pos="142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497" w:type="dxa"/>
        <w:tblInd w:w="324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2303"/>
        <w:gridCol w:w="2304"/>
        <w:gridCol w:w="2303"/>
        <w:gridCol w:w="2587"/>
      </w:tblGrid>
      <w:tr>
        <w:tblPrEx/>
        <w:trPr>
          <w:trHeight w:val="761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303" w:type="dxa"/>
            <w:vAlign w:val="top"/>
            <w:textDirection w:val="lrTb"/>
            <w:noWrap w:val="false"/>
          </w:tcPr>
          <w:p>
            <w:pPr>
              <w:pStyle w:val="858"/>
              <w:ind w:left="-567" w:right="-40" w:firstLine="567"/>
              <w:jc w:val="center"/>
              <w:shd w:val="clear" w:color="auto" w:fill="ffffff"/>
              <w:tabs>
                <w:tab w:val="left" w:pos="142" w:leader="none"/>
              </w:tabs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58"/>
              <w:ind w:left="-567" w:right="-709" w:firstLine="567"/>
              <w:jc w:val="center"/>
              <w:tabs>
                <w:tab w:val="left" w:pos="142" w:leader="none"/>
              </w:tabs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58"/>
              <w:ind w:left="-567" w:right="-709" w:firstLine="567"/>
              <w:jc w:val="center"/>
              <w:tabs>
                <w:tab w:val="left" w:pos="142" w:leader="none"/>
              </w:tabs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4" w:space="0"/>
            </w:tcBorders>
            <w:tcW w:w="2304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left="-567" w:right="-40" w:firstLine="567"/>
              <w:jc w:val="center"/>
              <w:shd w:val="clear" w:color="auto" w:fill="ffffff"/>
              <w:tabs>
                <w:tab w:val="left" w:pos="142" w:leader="none"/>
              </w:tabs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58"/>
              <w:ind w:left="-567" w:right="-40" w:firstLine="567"/>
              <w:jc w:val="center"/>
              <w:shd w:val="clear" w:color="auto" w:fill="ffffff"/>
              <w:tabs>
                <w:tab w:val="left" w:pos="142" w:leader="none"/>
              </w:tabs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в неделю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303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left="-567" w:right="-40" w:firstLine="567"/>
              <w:jc w:val="center"/>
              <w:spacing w:line="288" w:lineRule="exact"/>
              <w:shd w:val="clear" w:color="auto" w:fill="ffffff"/>
              <w:tabs>
                <w:tab w:val="left" w:pos="142" w:leader="none"/>
              </w:tabs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58"/>
              <w:ind w:left="-567" w:right="-40" w:firstLine="567"/>
              <w:jc w:val="center"/>
              <w:spacing w:line="288" w:lineRule="exact"/>
              <w:shd w:val="clear" w:color="auto" w:fill="ffffff"/>
              <w:tabs>
                <w:tab w:val="left" w:pos="142" w:leader="none"/>
              </w:tabs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учебных недель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none" w:color="000000" w:sz="4" w:space="0"/>
              <w:right w:val="single" w:color="000000" w:sz="6" w:space="0"/>
            </w:tcBorders>
            <w:tcW w:w="2587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left="-567" w:right="-40" w:firstLine="567"/>
              <w:jc w:val="center"/>
              <w:spacing w:line="288" w:lineRule="exact"/>
              <w:shd w:val="clear" w:color="auto" w:fill="ffffff"/>
              <w:tabs>
                <w:tab w:val="left" w:pos="142" w:leader="none"/>
              </w:tabs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58"/>
              <w:ind w:left="-567" w:right="-40" w:firstLine="567"/>
              <w:jc w:val="center"/>
              <w:spacing w:line="288" w:lineRule="exact"/>
              <w:shd w:val="clear" w:color="auto" w:fill="ffffff"/>
              <w:tabs>
                <w:tab w:val="left" w:pos="142" w:leader="none"/>
              </w:tabs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в год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03" w:type="dxa"/>
            <w:vAlign w:val="top"/>
            <w:textDirection w:val="lrTb"/>
            <w:noWrap w:val="false"/>
          </w:tcPr>
          <w:p>
            <w:pPr>
              <w:pStyle w:val="858"/>
              <w:ind w:left="-567" w:right="-40" w:firstLine="567"/>
              <w:jc w:val="center"/>
              <w:shd w:val="clear" w:color="auto" w:fill="ffffff"/>
              <w:tabs>
                <w:tab w:val="left" w:pos="142" w:leader="none"/>
              </w:tabs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304" w:type="dxa"/>
            <w:vAlign w:val="top"/>
            <w:textDirection w:val="lrTb"/>
            <w:noWrap w:val="false"/>
          </w:tcPr>
          <w:p>
            <w:pPr>
              <w:pStyle w:val="858"/>
              <w:ind w:left="-567" w:right="-40" w:firstLine="567"/>
              <w:jc w:val="center"/>
              <w:shd w:val="clear" w:color="auto" w:fill="ffffff"/>
              <w:tabs>
                <w:tab w:val="left" w:pos="142" w:leader="none"/>
              </w:tabs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303" w:type="dxa"/>
            <w:vAlign w:val="top"/>
            <w:textDirection w:val="lrTb"/>
            <w:noWrap w:val="false"/>
          </w:tcPr>
          <w:p>
            <w:pPr>
              <w:pStyle w:val="858"/>
              <w:ind w:left="-567" w:right="-40" w:firstLine="567"/>
              <w:jc w:val="center"/>
              <w:shd w:val="clear" w:color="auto" w:fill="ffffff"/>
              <w:tabs>
                <w:tab w:val="left" w:pos="142" w:leader="none"/>
              </w:tabs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587" w:type="dxa"/>
            <w:vAlign w:val="top"/>
            <w:textDirection w:val="lrTb"/>
            <w:noWrap w:val="false"/>
          </w:tcPr>
          <w:p>
            <w:pPr>
              <w:pStyle w:val="858"/>
              <w:ind w:left="-567" w:right="-40" w:firstLine="567"/>
              <w:jc w:val="center"/>
              <w:shd w:val="clear" w:color="auto" w:fill="ffffff"/>
              <w:tabs>
                <w:tab w:val="left" w:pos="142" w:leader="none"/>
              </w:tabs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8,25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03" w:type="dxa"/>
            <w:vAlign w:val="top"/>
            <w:textDirection w:val="lrTb"/>
            <w:noWrap w:val="false"/>
          </w:tcPr>
          <w:p>
            <w:pPr>
              <w:pStyle w:val="858"/>
              <w:ind w:left="-567" w:right="-40" w:firstLine="567"/>
              <w:jc w:val="center"/>
              <w:shd w:val="clear" w:color="auto" w:fill="ffffff"/>
              <w:tabs>
                <w:tab w:val="left" w:pos="142" w:leader="none"/>
              </w:tabs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304" w:type="dxa"/>
            <w:vAlign w:val="top"/>
            <w:textDirection w:val="lrTb"/>
            <w:noWrap w:val="false"/>
          </w:tcPr>
          <w:p>
            <w:pPr>
              <w:pStyle w:val="858"/>
              <w:ind w:left="-567" w:right="-40" w:firstLine="567"/>
              <w:jc w:val="center"/>
              <w:shd w:val="clear" w:color="auto" w:fill="ffffff"/>
              <w:tabs>
                <w:tab w:val="left" w:pos="142" w:leader="none"/>
              </w:tabs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303" w:type="dxa"/>
            <w:vAlign w:val="top"/>
            <w:textDirection w:val="lrTb"/>
            <w:noWrap w:val="false"/>
          </w:tcPr>
          <w:p>
            <w:pPr>
              <w:pStyle w:val="858"/>
              <w:ind w:left="-567" w:right="-40" w:firstLine="567"/>
              <w:jc w:val="center"/>
              <w:shd w:val="clear" w:color="auto" w:fill="ffffff"/>
              <w:tabs>
                <w:tab w:val="left" w:pos="142" w:leader="none"/>
              </w:tabs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587" w:type="dxa"/>
            <w:vAlign w:val="top"/>
            <w:textDirection w:val="lrTb"/>
            <w:noWrap w:val="false"/>
          </w:tcPr>
          <w:p>
            <w:pPr>
              <w:pStyle w:val="858"/>
              <w:ind w:left="-567" w:right="-40" w:firstLine="567"/>
              <w:jc w:val="center"/>
              <w:shd w:val="clear" w:color="auto" w:fill="ffffff"/>
              <w:tabs>
                <w:tab w:val="left" w:pos="142" w:leader="none"/>
              </w:tabs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8,5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03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tabs>
                <w:tab w:val="left" w:pos="142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304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tabs>
                <w:tab w:val="left" w:pos="142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303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tabs>
                <w:tab w:val="left" w:pos="142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587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tabs>
                <w:tab w:val="left" w:pos="142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03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tabs>
                <w:tab w:val="left" w:pos="142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304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tabs>
                <w:tab w:val="left" w:pos="142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303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tabs>
                <w:tab w:val="left" w:pos="142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587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tabs>
                <w:tab w:val="left" w:pos="142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gridSpan w:val="3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6910" w:type="dxa"/>
            <w:vAlign w:val="top"/>
            <w:textDirection w:val="lrTb"/>
            <w:noWrap w:val="false"/>
          </w:tcPr>
          <w:p>
            <w:pPr>
              <w:pStyle w:val="858"/>
              <w:jc w:val="right"/>
              <w:tabs>
                <w:tab w:val="left" w:pos="142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W w:w="2587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tabs>
                <w:tab w:val="left" w:pos="142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33.75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858"/>
        <w:contextualSpacing/>
        <w:ind w:left="284" w:right="-285" w:firstLine="709"/>
        <w:jc w:val="both"/>
        <w:tabs>
          <w:tab w:val="left" w:pos="142" w:leader="none"/>
        </w:tabs>
        <w:rPr>
          <w:rFonts w:ascii="Liberation Serif" w:hAnsi="Liberation Serif" w:eastAsia="Calibri" w:cs="Liberation Serif"/>
          <w:color w:val="ff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РПУП учитывает специфику обучения учащихся, находящихся на длительном лечении в государственных медицинских организациях РК, предусматривает индивидуал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ьную форму организации обучения 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в 1-4 классах по 0,2 часа в неделю на одного ученика согласно учебному плану УКП «РДБ».</w:t>
      </w:r>
      <w:r>
        <w:rPr>
          <w:rFonts w:ascii="Liberation Serif" w:hAnsi="Liberation Serif" w:eastAsia="Calibri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color w:val="ff0000"/>
          <w:sz w:val="24"/>
          <w:szCs w:val="24"/>
        </w:rPr>
      </w:r>
      <w:r>
        <w:rPr>
          <w:rFonts w:ascii="Liberation Serif" w:hAnsi="Liberation Serif" w:eastAsia="Calibri" w:cs="Liberation Serif"/>
          <w:color w:val="ff0000"/>
          <w:sz w:val="24"/>
          <w:szCs w:val="24"/>
        </w:rPr>
      </w:r>
    </w:p>
    <w:p>
      <w:pPr>
        <w:pStyle w:val="858"/>
        <w:contextualSpacing/>
        <w:ind w:left="284" w:right="-285" w:firstLine="709"/>
        <w:jc w:val="both"/>
        <w:tabs>
          <w:tab w:val="left" w:pos="142" w:leader="none"/>
        </w:tabs>
        <w:rPr>
          <w:rFonts w:ascii="Liberation Serif" w:hAnsi="Liberation Serif" w:eastAsia="Calibri" w:cs="Liberation Serif"/>
          <w:color w:val="ff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Реализации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Адаптивная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изическая культура» для учащихся, находящихся на длительном лечении в государственных медицинских организациях Республики Коми, осуществляется с учетом особенностей обучения в условиях госпитальной школы: физические упражнения не проводятся.</w:t>
      </w:r>
      <w:r>
        <w:rPr>
          <w:rFonts w:ascii="Liberation Serif" w:hAnsi="Liberation Serif" w:eastAsia="Calibri" w:cs="Liberation Serif"/>
          <w:color w:val="ff0000"/>
          <w:sz w:val="24"/>
          <w:szCs w:val="24"/>
        </w:rPr>
      </w:r>
      <w:r>
        <w:rPr>
          <w:rFonts w:ascii="Liberation Serif" w:hAnsi="Liberation Serif" w:eastAsia="Calibri" w:cs="Liberation Serif"/>
          <w:color w:val="ff0000"/>
          <w:sz w:val="24"/>
          <w:szCs w:val="24"/>
        </w:rPr>
      </w:r>
    </w:p>
    <w:p>
      <w:pPr>
        <w:pStyle w:val="858"/>
        <w:ind w:left="284" w:right="-285" w:firstLine="709"/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58"/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58"/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58"/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58"/>
        <w:shd w:val="clear" w:color="auto" w:fill="ffffff"/>
        <w:tabs>
          <w:tab w:val="left" w:pos="142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58"/>
        <w:ind w:left="142" w:right="-285" w:firstLine="851"/>
        <w:jc w:val="center"/>
        <w:spacing w:line="276" w:lineRule="auto"/>
        <w:tabs>
          <w:tab w:val="left" w:pos="142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ПЛАНИРУЕМЫЕ РЕЗУЛЬТАТЫ ИЗУЧЕНИЯ УЧЕБНОГО ПРЕДМЕТА 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8"/>
        <w:ind w:left="142" w:right="-285" w:firstLine="851"/>
        <w:jc w:val="both"/>
        <w:widowControl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left="142" w:right="-285" w:firstLine="851"/>
        <w:jc w:val="both"/>
        <w:widowControl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обучающимися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Адаптивная </w:t>
      </w:r>
      <w:r>
        <w:rPr>
          <w:rFonts w:ascii="Liberation Serif" w:hAnsi="Liberation Serif" w:cs="Liberation Serif"/>
          <w:sz w:val="24"/>
          <w:szCs w:val="24"/>
        </w:rPr>
        <w:t xml:space="preserve">ф</w:t>
      </w:r>
      <w:r>
        <w:rPr>
          <w:rFonts w:ascii="Liberation Serif" w:hAnsi="Liberation Serif" w:cs="Liberation Serif"/>
          <w:sz w:val="24"/>
          <w:szCs w:val="24"/>
        </w:rPr>
        <w:t xml:space="preserve">изическая культура» предполагает достижение ими двух видов результатов: личностных и предметных.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left="142" w:right="-285" w:firstLine="851"/>
        <w:jc w:val="both"/>
        <w:widowControl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структуре планируемых результатов ведущее место принадлежит личностным результатам, поскольку именно они обеспечива</w:t>
      </w:r>
      <w:r>
        <w:rPr>
          <w:rFonts w:ascii="Liberation Serif" w:hAnsi="Liberation Serif" w:cs="Liberation Serif"/>
          <w:sz w:val="24"/>
          <w:szCs w:val="24"/>
        </w:rPr>
        <w:t xml:space="preserve">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left="142" w:right="-285" w:firstLine="851"/>
        <w:jc w:val="both"/>
        <w:widowControl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Личностные результаты включают индивидуально-личностные качества и социальные (жизненные) компетенции обучающегося, социально значимые ценностные установки.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left="142" w:right="-285" w:firstLine="851"/>
        <w:jc w:val="both"/>
        <w:tabs>
          <w:tab w:val="left" w:pos="142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 личностным результатам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относятся: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9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1) осознание себя как гражданина России; формирование чувства гордости за свою Родину, гордости за спортивные достижения Российских спортсменов на международных соревнованиях и олимпиадах, в том числе на параолимпийских играх и специальной Олимпиаде;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69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2)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адекватных представлений о собственных физических возможностях, о здоровом образе жизни;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69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3) овладение социально-бытовыми навыками, используемыми в повседневной жизни, по уходу и гигиене тела, навыки безопасного поведения при выполнении физических упражнений (утренней гимнастики), гигиенические навыки при занятиях спортом;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69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4) владение навыками коммуникации и принятыми нормами социального взаимодействия, в том числе в процессе участия в командных и подвижных играх, занятиях спортом;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69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5) способность к осмыслению социального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окружения, своего места в нем, принятие соответствующих возрасту ценностей (разделение радости общего командного результата в спортивном соревновании или игре) и социальных ролей, в том числе ролей, принимаемых с учётом тактических задач спортивной игры;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69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6) принятие и освоение социальной роли обучающегося, проявление социально значимых мотивов к обучению способам выполнения различных видов упражнений, спортивным играм на занятиях адаптивной физической культурой;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69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7)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навыков сотрудничества с взрослыми и сверстниками в разных социальных ситуациях, в том числе в процессе командных игр, парной и групповой работы на занятиях адаптивной физической культурой;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69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8) воспитание эстетических потребностей, ценностей и чувств, в том числе восхищения спортивными достижениями людей в различных видах спорта;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69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9)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людей: разделение радости достижения общекомандного результата, проявление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эмпатии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 взаимопомощи к сверстникам в командных спортивных играх, в соревновательной деятельности, на занятиях адаптивной физической культурой;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69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10)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установки на безопасный, здоровый образ жизни, наличие мотивации к занятиям физической культурой, физическому развитию, работе на результат, бережному отношению к материальным и духовным ценностям;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69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11) проявление готовности к самостоятельным занятиям физкультурой и спортом, выполнению утренней гимнастики.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58"/>
        <w:ind w:left="142" w:right="-285" w:firstLine="851"/>
        <w:jc w:val="both"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 освоения учебного предмета «</w:t>
      </w:r>
      <w:r>
        <w:rPr>
          <w:rFonts w:ascii="Liberation Serif" w:hAnsi="Liberation Serif" w:cs="Liberation Serif"/>
          <w:b/>
          <w:sz w:val="24"/>
          <w:szCs w:val="24"/>
        </w:rPr>
        <w:t xml:space="preserve">Адаптивная </w:t>
      </w:r>
      <w:r>
        <w:rPr>
          <w:rFonts w:ascii="Liberation Serif" w:hAnsi="Liberation Serif" w:cs="Liberation Serif"/>
          <w:b/>
          <w:sz w:val="24"/>
          <w:szCs w:val="24"/>
        </w:rPr>
        <w:t xml:space="preserve">ф</w:t>
      </w:r>
      <w:r>
        <w:rPr>
          <w:rFonts w:ascii="Liberation Serif" w:hAnsi="Liberation Serif" w:cs="Liberation Serif"/>
          <w:b/>
          <w:sz w:val="24"/>
          <w:szCs w:val="24"/>
        </w:rPr>
        <w:t xml:space="preserve">изическая культура» </w:t>
      </w:r>
      <w:r>
        <w:rPr>
          <w:rFonts w:ascii="Liberation Serif" w:hAnsi="Liberation Serif" w:cs="Liberation Serif"/>
          <w:sz w:val="24"/>
          <w:szCs w:val="24"/>
        </w:rPr>
        <w:t xml:space="preserve">обучающимися с лёгкой умственной отсталостью представлены в соответствии с примерной </w:t>
      </w:r>
      <w:r>
        <w:rPr>
          <w:rFonts w:ascii="Liberation Serif" w:hAnsi="Liberation Serif" w:cs="Liberation Serif"/>
          <w:sz w:val="24"/>
          <w:szCs w:val="24"/>
        </w:rPr>
        <w:t xml:space="preserve">АООП двумя уровнями: минимальный и достаточный.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58"/>
        <w:ind w:left="142" w:right="-285" w:firstLine="851"/>
        <w:jc w:val="both"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Соответственно в программе по адаптивной физической культуре содержание образования представлено дифференцированно для двух групп обучающихся: с минимальным (1 группа) и достаточным (2 группа) уров</w:t>
      </w:r>
      <w:r>
        <w:rPr>
          <w:rFonts w:ascii="Liberation Serif" w:hAnsi="Liberation Serif" w:cs="Liberation Serif"/>
          <w:sz w:val="24"/>
          <w:szCs w:val="24"/>
        </w:rPr>
        <w:t xml:space="preserve">нем овладения планируемыми предметными результатами учебного курса «Адаптивная физическая культура». Достаточный уровень освоения предметных результатов не является обязательным для всех обучающихся с умственной отсталостью (интеллектуальными нарушениями).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left="142" w:right="-285" w:firstLine="851"/>
        <w:jc w:val="both"/>
        <w:tabs>
          <w:tab w:val="left" w:pos="142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ind w:left="142" w:right="-285" w:firstLine="851"/>
        <w:jc w:val="both"/>
        <w:tabs>
          <w:tab w:val="left" w:pos="142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Минимальный уровень: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ind w:left="142" w:right="-285" w:firstLine="851"/>
        <w:jc w:val="both"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представления о</w:t>
      </w:r>
      <w:r>
        <w:rPr>
          <w:rFonts w:ascii="Liberation Serif" w:hAnsi="Liberation Serif" w:cs="Liberation Serif"/>
          <w:sz w:val="24"/>
          <w:szCs w:val="24"/>
        </w:rPr>
        <w:t xml:space="preserve"> физической культуре как средстве укрепления здоровья, физического развития и физической подготовки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left="142" w:right="-285" w:firstLine="851"/>
        <w:jc w:val="both"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-выполнение комплексов утренней гимнастики под руководством учителя;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left="142" w:right="-285" w:firstLine="851"/>
        <w:jc w:val="both"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знание основных правил поведения на уроках физической культуры и осознанное их применение;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left="142" w:right="-285" w:firstLine="851"/>
        <w:jc w:val="both"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-выполнение несложных упражнений по словесной инструкции при выполнении строевых команд;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left="142" w:right="-285" w:firstLine="851"/>
        <w:jc w:val="both"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-представления о двигательных действиях; знание основных строевых команд; подсчёт при выполнении общеразвивающих упражнений;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left="142" w:right="-285" w:firstLine="851"/>
        <w:jc w:val="both"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-ходьба в различном темпе с различными исходными положениями;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left="142" w:right="-285" w:firstLine="851"/>
        <w:jc w:val="both"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left="142" w:right="-285" w:firstLine="851"/>
        <w:jc w:val="both"/>
        <w:tabs>
          <w:tab w:val="left" w:pos="14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left="142" w:right="-285" w:firstLine="851"/>
        <w:jc w:val="both"/>
        <w:tabs>
          <w:tab w:val="left" w:pos="142" w:leader="none"/>
        </w:tabs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sz w:val="24"/>
          <w:szCs w:val="24"/>
          <w:u w:val="single"/>
        </w:rPr>
        <w:t xml:space="preserve">Д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  <w:t xml:space="preserve">остаточный уровень: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pStyle w:val="69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Style w:val="893"/>
          <w:rFonts w:ascii="Liberation Serif" w:hAnsi="Liberation Serif" w:cs="Liberation Serif"/>
          <w:sz w:val="24"/>
          <w:szCs w:val="24"/>
        </w:rPr>
        <w:t xml:space="preserve">самостоятельное выполнение комплексов утренней гимнастики;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9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Style w:val="893"/>
          <w:rFonts w:ascii="Liberation Serif" w:hAnsi="Liberation Serif" w:cs="Liberation Serif"/>
          <w:sz w:val="24"/>
          <w:szCs w:val="24"/>
        </w:rPr>
        <w:t xml:space="preserve"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9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Style w:val="893"/>
          <w:rFonts w:ascii="Liberation Serif" w:hAnsi="Liberation Serif" w:cs="Liberation Serif"/>
          <w:sz w:val="24"/>
          <w:szCs w:val="24"/>
        </w:rPr>
        <w:t xml:space="preserve">выполнение основных двигательных действий в соответствии с заданием учителя: бег, ходьба, прыжки и др.;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9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Style w:val="893"/>
          <w:rFonts w:ascii="Liberation Serif" w:hAnsi="Liberation Serif" w:cs="Liberation Serif"/>
          <w:sz w:val="24"/>
          <w:szCs w:val="24"/>
        </w:rPr>
        <w:t xml:space="preserve">подача и выполнение строевых команд, ведение подсчёта при выполнении общеразвивающих упражнений.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9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Style w:val="893"/>
          <w:rFonts w:ascii="Liberation Serif" w:hAnsi="Liberation Serif" w:cs="Liberation Serif"/>
          <w:sz w:val="24"/>
          <w:szCs w:val="24"/>
        </w:rPr>
        <w:t xml:space="preserve">совместное участие со сверстниками в подвижных играх и эстафетах;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9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Style w:val="893"/>
          <w:rFonts w:ascii="Liberation Serif" w:hAnsi="Liberation Serif" w:cs="Liberation Serif"/>
          <w:sz w:val="24"/>
          <w:szCs w:val="24"/>
        </w:rPr>
        <w:t xml:space="preserve">оказание посильной помощь и поддержки сверстникам в процессе участия в подвижных играх и сор</w:t>
      </w:r>
      <w:r>
        <w:rPr>
          <w:rStyle w:val="894"/>
          <w:rFonts w:ascii="Liberation Serif" w:hAnsi="Liberation Serif" w:cs="Liberation Serif"/>
          <w:sz w:val="24"/>
          <w:szCs w:val="24"/>
        </w:rPr>
        <w:t xml:space="preserve">е</w:t>
      </w:r>
      <w:r>
        <w:rPr>
          <w:rStyle w:val="893"/>
          <w:rFonts w:ascii="Liberation Serif" w:hAnsi="Liberation Serif" w:cs="Liberation Serif"/>
          <w:sz w:val="24"/>
          <w:szCs w:val="24"/>
        </w:rPr>
        <w:t xml:space="preserve">внованиях;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9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</w:t>
      </w:r>
      <w:r>
        <w:rPr>
          <w:rStyle w:val="893"/>
          <w:rFonts w:ascii="Liberation Serif" w:hAnsi="Liberation Serif" w:cs="Liberation Serif"/>
          <w:sz w:val="24"/>
          <w:szCs w:val="24"/>
        </w:rPr>
        <w:t xml:space="preserve"> спортивных традиций своего народа и других народов;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9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</w:t>
      </w:r>
      <w:r>
        <w:rPr>
          <w:rStyle w:val="893"/>
          <w:rFonts w:ascii="Liberation Serif" w:hAnsi="Liberation Serif" w:cs="Liberation Serif"/>
          <w:sz w:val="24"/>
          <w:szCs w:val="24"/>
        </w:rPr>
        <w:t xml:space="preserve">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9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</w:t>
      </w:r>
      <w:r>
        <w:rPr>
          <w:rStyle w:val="893"/>
          <w:rFonts w:ascii="Liberation Serif" w:hAnsi="Liberation Serif" w:cs="Liberation Serif"/>
          <w:sz w:val="24"/>
          <w:szCs w:val="24"/>
        </w:rPr>
        <w:t xml:space="preserve">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9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</w:t>
      </w:r>
      <w:r>
        <w:rPr>
          <w:rStyle w:val="893"/>
          <w:rFonts w:ascii="Liberation Serif" w:hAnsi="Liberation Serif" w:cs="Liberation Serif"/>
          <w:sz w:val="24"/>
          <w:szCs w:val="24"/>
        </w:rPr>
        <w:t xml:space="preserve"> и применение правил бережного обращения с инвентарём и оборудованием в повседневной жизни;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99"/>
        <w:ind w:firstLine="709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Style w:val="893"/>
          <w:rFonts w:ascii="Liberation Serif" w:hAnsi="Liberation Serif" w:cs="Liberation Serif"/>
          <w:sz w:val="24"/>
          <w:szCs w:val="24"/>
        </w:rPr>
        <w:t xml:space="preserve">соблюдение требований техники безопасности в процессе участия в физкультурно-спортивных мероприятиях.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58"/>
        <w:ind w:left="142" w:right="-285" w:firstLine="851"/>
        <w:tabs>
          <w:tab w:val="left" w:pos="142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8"/>
        <w:ind w:left="142" w:right="-285" w:firstLine="851"/>
        <w:jc w:val="center"/>
        <w:tabs>
          <w:tab w:val="left" w:pos="142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8"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ind w:firstLine="709"/>
        <w:jc w:val="center"/>
        <w:rPr>
          <w:rFonts w:ascii="Liberation Serif" w:hAnsi="Liberation Serif" w:cs="Liberation Serif"/>
          <w:b/>
          <w:bCs/>
          <w:i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 Знания о физической культуре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поведения на уроках физической культуры (техника безопасности).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Чистота одежды и обуви. Формирование понятий: опрятность, аккуратность.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Правила утренней гигиены и их значение для человека.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Значение физических упражнений для здоровья человека.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Физическая нагрузка и отдых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Значение физических упражнений для здоровья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Значение закаливания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Значение и основные правила закаливания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утренней гигиены и их значение для человека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Предупреждение травм во время занятий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jc w:val="center"/>
        <w:shd w:val="clear" w:color="auto" w:fill="ffffff"/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pPr>
      <w:r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  <w:t xml:space="preserve">Гимнастика</w:t>
      </w:r>
      <w:r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r>
      <w:r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r>
    </w:p>
    <w:p>
      <w:pPr>
        <w:pStyle w:val="858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поведения на уроках гимнастики.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Элементарные сведения о гимнастических снарядах и предметах.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Одежда и обувь гимнаста.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Понятие: колонна.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Понятие: шеренга.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Понятие: круг.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jc w:val="both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8"/>
        <w:ind w:right="-285"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sz w:val="24"/>
          <w:szCs w:val="24"/>
        </w:rPr>
        <w:t xml:space="preserve">Легкая атлетика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Элементарные   понятия   о   ходьбе.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поведения на уроках легкой атлетики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Понятие о начале ходьбы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Ознакомление учащихся с правилами дыхания во время ходьбы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Ознакомление учащихся с правильным положением тела   во   время   выполнения   ходьбы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jc w:val="center"/>
        <w:shd w:val="clear" w:color="auto" w:fill="ffffff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58"/>
        <w:ind w:right="-285" w:firstLine="709"/>
        <w:jc w:val="center"/>
        <w:shd w:val="clear" w:color="auto" w:fill="ffffff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Лыжная подготовка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Элементарные    понятия    о    ходьбе на лыжах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Подготовка к занятиям на лыжах.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Лыжный инвентарь; выбор лыж и палок.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Одежда лыжника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Предупреждение травм и обморожений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.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pStyle w:val="858"/>
        <w:ind w:right="-285" w:firstLine="709"/>
        <w:jc w:val="center"/>
        <w:shd w:val="clear" w:color="auto" w:fill="ffffff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58"/>
        <w:ind w:right="-285"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Игры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 xml:space="preserve">Элементарные сведения о правилах игр.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 xml:space="preserve">Элементарные сведения о правилах игр и поведении во время игр.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 xml:space="preserve">Элементарные игровые взаимодействия с </w:t>
      </w:r>
      <w:r>
        <w:rPr>
          <w:rFonts w:ascii="Liberation Serif" w:hAnsi="Liberation Serif" w:cs="Liberation Serif"/>
          <w:sz w:val="24"/>
          <w:szCs w:val="24"/>
        </w:rPr>
        <w:t xml:space="preserve">выбор</w:t>
      </w:r>
      <w:r>
        <w:rPr>
          <w:rFonts w:ascii="Liberation Serif" w:hAnsi="Liberation Serif" w:cs="Liberation Serif"/>
          <w:sz w:val="24"/>
          <w:szCs w:val="24"/>
        </w:rPr>
        <w:t xml:space="preserve">ом</w:t>
      </w:r>
      <w:r>
        <w:rPr>
          <w:rFonts w:ascii="Liberation Serif" w:hAnsi="Liberation Serif" w:cs="Liberation Serif"/>
          <w:sz w:val="24"/>
          <w:szCs w:val="24"/>
        </w:rPr>
        <w:t xml:space="preserve"> места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 xml:space="preserve">Элемента</w:t>
      </w:r>
      <w:r>
        <w:rPr>
          <w:rFonts w:ascii="Liberation Serif" w:hAnsi="Liberation Serif" w:cs="Liberation Serif"/>
          <w:sz w:val="24"/>
          <w:szCs w:val="24"/>
        </w:rPr>
        <w:t xml:space="preserve">рные игровые</w:t>
      </w:r>
      <w:r>
        <w:rPr>
          <w:rFonts w:ascii="Liberation Serif" w:hAnsi="Liberation Serif" w:cs="Liberation Serif"/>
          <w:sz w:val="24"/>
          <w:szCs w:val="24"/>
        </w:rPr>
        <w:t xml:space="preserve"> взаимодействи</w:t>
      </w:r>
      <w:r>
        <w:rPr>
          <w:rFonts w:ascii="Liberation Serif" w:hAnsi="Liberation Serif" w:cs="Liberation Serif"/>
          <w:sz w:val="24"/>
          <w:szCs w:val="24"/>
        </w:rPr>
        <w:t xml:space="preserve">я с партнером.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pStyle w:val="888"/>
        <w:ind w:right="-285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Элементарные сведения по овладению игровыми умениями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right="-285" w:firstLine="709"/>
        <w:jc w:val="center"/>
        <w:rPr>
          <w:rFonts w:ascii="Liberation Serif" w:hAnsi="Liberation Serif" w:cs="Liberation Serif"/>
          <w:b/>
          <w:bCs/>
          <w:i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</w:p>
    <w:p>
      <w:pPr>
        <w:pStyle w:val="858"/>
        <w:ind w:right="-285" w:firstLine="709"/>
        <w:jc w:val="center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58"/>
        <w:ind w:right="-285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Знания о физической культуре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Понятие о физической культуре.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поведения на уроках физической культуры (техника безопасности).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Чистота одежды и обуви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Понятие: физическое воспитание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eastAsia="SimSun" w:cs="Liberation Serif"/>
          <w:sz w:val="24"/>
          <w:szCs w:val="24"/>
          <w:lang w:eastAsia="ar-SA"/>
        </w:rPr>
        <w:t xml:space="preserve">Формирование понятия «аккуратность».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Чистота зала, снарядов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Физические качества: </w:t>
      </w:r>
      <w:r>
        <w:rPr>
          <w:rFonts w:ascii="Liberation Serif" w:hAnsi="Liberation Serif" w:cs="Liberation Serif"/>
          <w:sz w:val="24"/>
          <w:szCs w:val="24"/>
        </w:rPr>
        <w:t xml:space="preserve">сила, быстрота, выносливость, гибкость и равновесие</w:t>
      </w:r>
      <w:r>
        <w:rPr>
          <w:rFonts w:ascii="Liberation Serif" w:hAnsi="Liberation Serif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Чистота одежды и обуви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Значение и основные правила закаливания.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58"/>
        <w:ind w:right="-285" w:firstLine="709"/>
        <w:jc w:val="center"/>
        <w:shd w:val="clear" w:color="auto" w:fill="ffffff"/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pPr>
      <w:r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  <w:t xml:space="preserve">Гимнастика</w:t>
      </w:r>
      <w:r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r>
      <w:r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Правила поведения на уроках гимнастики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Элементарные сведения о правильной осанке, равновесии.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двигательных способностей и физических качеств с помощью средств гимнастики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Элементарные сведения о гимнастических снарядах и предметах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jc w:val="both"/>
        <w:shd w:val="clear" w:color="auto" w:fill="ffffff"/>
        <w:rPr>
          <w:rStyle w:val="882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поведения на уроках гимнастики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 </w:t>
      </w:r>
      <w:r>
        <w:rPr>
          <w:rStyle w:val="882"/>
          <w:rFonts w:ascii="Liberation Serif" w:hAnsi="Liberation Serif" w:cs="Liberation Serif"/>
          <w:sz w:val="24"/>
          <w:szCs w:val="24"/>
        </w:rPr>
      </w:r>
      <w:r>
        <w:rPr>
          <w:rStyle w:val="882"/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58"/>
        <w:ind w:right="-285"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sz w:val="24"/>
          <w:szCs w:val="24"/>
        </w:rPr>
        <w:t xml:space="preserve">Легкая атлетика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Правила поведения на </w:t>
      </w:r>
      <w:r>
        <w:rPr>
          <w:rFonts w:ascii="Liberation Serif" w:hAnsi="Liberation Serif" w:cs="Liberation Serif"/>
        </w:rPr>
        <w:t xml:space="preserve">уроках атлетики.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Элементарные понятия о беге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Понятие о начале бега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знакомление учащихся с правилами дыхания во время бега.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58"/>
        <w:ind w:right="-285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Ознакомление учащихся с правильным положением тела во время выполнения бега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58"/>
        <w:ind w:right="-285" w:firstLine="709"/>
        <w:jc w:val="center"/>
        <w:shd w:val="clear" w:color="auto" w:fill="ffffff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Лыжная подготовка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Правила поведения на уроках лыжной подготовки.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Подготовка к занятиям на лыжах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Элементарные понятия о передвижении на лыжах.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Одежда и обувь лыжника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Виды подъемов и спусков.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Предупреждение травм и обморожений.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Игры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Элементарные сведения о правилах игр и поведении во время игр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игр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right="-285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Элементарные игровые технико-тактические взаимодействия.    (командой и соперником).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right="-285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Элементарные сведения по </w:t>
      </w:r>
      <w:r>
        <w:rPr>
          <w:rFonts w:ascii="Liberation Serif" w:hAnsi="Liberation Serif" w:cs="Liberation Serif"/>
        </w:rPr>
        <w:t xml:space="preserve">овладению игровыми умениями (ловля и передача мяча).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jc w:val="center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58"/>
        <w:ind w:right="-285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Знания о физической культуре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поведения на уроках физической культуры (техника безопасности).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Физическая нагрузка и отдых.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Физическое развитие.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Осанка.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Значение физических упражнений для здоровья человека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58"/>
        <w:ind w:right="-285" w:firstLine="709"/>
        <w:jc w:val="center"/>
        <w:shd w:val="clear" w:color="auto" w:fill="ffffff"/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pPr>
      <w:r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  <w:t xml:space="preserve">Гимнастика</w:t>
      </w:r>
      <w:r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r>
      <w:r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поведения на уроках гимнастики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Элементарные сведения о скорости, ритме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Элементарные сведения о темпе, степени мышечных усилий.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8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Развитие двигательных способностей и физических качеств с помощью средств гимнастики.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Развитие двигательных способностей и физических качеств.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right="-285"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sz w:val="24"/>
          <w:szCs w:val="24"/>
        </w:rPr>
        <w:t xml:space="preserve">Легкая атлетика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Правила поведения на уроках </w:t>
      </w:r>
      <w:r>
        <w:rPr>
          <w:rFonts w:ascii="Liberation Serif" w:hAnsi="Liberation Serif" w:cs="Liberation Serif"/>
        </w:rPr>
        <w:t xml:space="preserve">легкой атлетики.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Элементарные   понятия   о</w:t>
      </w:r>
      <w:r>
        <w:rPr>
          <w:rFonts w:ascii="Liberation Serif" w:hAnsi="Liberation Serif" w:cs="Liberation Serif"/>
        </w:rPr>
        <w:t xml:space="preserve"> прыжках и метаниях.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</w:rPr>
        <w:t xml:space="preserve">О</w:t>
      </w:r>
      <w:r>
        <w:rPr>
          <w:rFonts w:ascii="Liberation Serif" w:hAnsi="Liberation Serif" w:eastAsia="Calibri" w:cs="Liberation Serif"/>
        </w:rPr>
        <w:t xml:space="preserve">знакомление обучающихся с правильным положением тела во время выполнения прыжков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Значение правильной осанки при ходьбе.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</w:rPr>
        <w:t xml:space="preserve">иды основных движений человека)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Развитие двигательных способностей и физических качеств </w:t>
      </w: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right="-285" w:firstLine="709"/>
        <w:jc w:val="center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Лыжная и конькобежная подготовка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поведения на уроках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Подготовка к занятиям на коньках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Одежда </w:t>
      </w:r>
      <w:r>
        <w:rPr>
          <w:rFonts w:ascii="Liberation Serif" w:hAnsi="Liberation Serif" w:cs="Liberation Serif"/>
          <w:sz w:val="24"/>
          <w:szCs w:val="24"/>
        </w:rPr>
        <w:t xml:space="preserve">и обувь </w:t>
      </w:r>
      <w:r>
        <w:rPr>
          <w:rFonts w:ascii="Liberation Serif" w:hAnsi="Liberation Serif" w:cs="Liberation Serif"/>
          <w:sz w:val="24"/>
          <w:szCs w:val="24"/>
        </w:rPr>
        <w:t xml:space="preserve">конькобежца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поведения на уроках лыжной подготовки.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Правильное техническое выполнение попеременного двухшажного хода.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Предупреждение травм и обморожений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 При занятиях на коньках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58"/>
        <w:ind w:right="-285"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Игры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Элементарные сведения о </w:t>
      </w:r>
      <w:r>
        <w:rPr>
          <w:rFonts w:ascii="Liberation Serif" w:hAnsi="Liberation Serif" w:cs="Liberation Serif"/>
        </w:rPr>
        <w:t xml:space="preserve">правилах игр и поведении во время игр.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Правила игр.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Элементарные сведения по</w:t>
      </w:r>
      <w:r>
        <w:rPr>
          <w:rFonts w:ascii="Liberation Serif" w:hAnsi="Liberation Serif" w:cs="Liberation Serif"/>
        </w:rPr>
        <w:t xml:space="preserve"> овладению игровыми умениями (броски, удары по мячу).</w:t>
      </w: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58"/>
        <w:ind w:right="-285" w:firstLine="709"/>
        <w:jc w:val="center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58"/>
        <w:ind w:right="-285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Знания о физической культуре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поведения на уроках физической культуры (техника безопасности)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понятий: опрятность, аккуратность.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58"/>
        <w:ind w:right="-285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Физические качества.</w:t>
      </w:r>
      <w:r>
        <w:rPr>
          <w:rFonts w:ascii="Liberation Serif" w:hAnsi="Liberation Serif" w:cs="Liberation Serif"/>
          <w:sz w:val="24"/>
          <w:szCs w:val="24"/>
        </w:rPr>
        <w:t xml:space="preserve"> сила, быстрота, выносливость, гибкость и равновесие</w:t>
      </w:r>
      <w:r>
        <w:rPr>
          <w:rFonts w:ascii="Liberation Serif" w:hAnsi="Liberation Serif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Понятия о предварительной   и исполнительной командах.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Предупреждение травм во время занятий.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поведения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Значение физических упражнений для здоровья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Предупреждение травм во время занятий.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bCs/>
          <w:iCs/>
          <w:sz w:val="16"/>
          <w:szCs w:val="16"/>
        </w:rPr>
      </w:pPr>
      <w:r>
        <w:rPr>
          <w:rFonts w:ascii="Liberation Serif" w:hAnsi="Liberation Serif" w:cs="Liberation Serif"/>
          <w:b/>
          <w:bCs/>
          <w:iCs/>
          <w:sz w:val="16"/>
          <w:szCs w:val="16"/>
        </w:rPr>
      </w:r>
      <w:r>
        <w:rPr>
          <w:rFonts w:ascii="Liberation Serif" w:hAnsi="Liberation Serif" w:cs="Liberation Serif"/>
          <w:b/>
          <w:bCs/>
          <w:iCs/>
          <w:sz w:val="16"/>
          <w:szCs w:val="16"/>
        </w:rPr>
      </w:r>
      <w:r>
        <w:rPr>
          <w:rFonts w:ascii="Liberation Serif" w:hAnsi="Liberation Serif" w:cs="Liberation Serif"/>
          <w:b/>
          <w:bCs/>
          <w:iCs/>
          <w:sz w:val="16"/>
          <w:szCs w:val="16"/>
        </w:rPr>
      </w:r>
    </w:p>
    <w:p>
      <w:pPr>
        <w:pStyle w:val="858"/>
        <w:ind w:right="-285" w:firstLine="709"/>
        <w:jc w:val="center"/>
        <w:shd w:val="clear" w:color="auto" w:fill="ffffff"/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pPr>
      <w:r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  <w:t xml:space="preserve">Гимнастика</w:t>
      </w:r>
      <w:r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r>
      <w:r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r>
    </w:p>
    <w:p>
      <w:pPr>
        <w:pStyle w:val="858"/>
        <w:ind w:right="-285" w:firstLine="709"/>
        <w:shd w:val="clear" w:color="auto" w:fill="ffffff"/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поведения на уроках гимнастики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r>
      <w:r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двигательных способностей и физических каче</w:t>
      </w:r>
      <w:r>
        <w:rPr>
          <w:rFonts w:ascii="Liberation Serif" w:hAnsi="Liberation Serif" w:cs="Liberation Serif"/>
          <w:sz w:val="24"/>
          <w:szCs w:val="24"/>
        </w:rPr>
        <w:t xml:space="preserve">ств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Элементарные сведения о правильной осанке</w:t>
      </w:r>
      <w:r>
        <w:rPr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Элементарные сведения о равновесии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Элементарные сведения о темпе, степени мышечных усилий.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</w:p>
    <w:p>
      <w:pPr>
        <w:pStyle w:val="858"/>
        <w:ind w:right="-285"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Лыжная и конькобежная подготовка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  <w:shd w:val="clear" w:color="auto" w:fill="f4f4f4"/>
        </w:rPr>
      </w:pPr>
      <w:r>
        <w:rPr>
          <w:rFonts w:ascii="Liberation Serif" w:hAnsi="Liberation Serif" w:cs="Liberation Serif"/>
        </w:rPr>
        <w:t xml:space="preserve">Правила поведения на уроках конькобежной подготовки.</w:t>
      </w:r>
      <w:r>
        <w:rPr>
          <w:rFonts w:ascii="Liberation Serif" w:hAnsi="Liberation Serif" w:cs="Liberation Serif"/>
          <w:shd w:val="clear" w:color="auto" w:fill="f4f4f4"/>
        </w:rPr>
      </w:r>
      <w:r>
        <w:rPr>
          <w:rFonts w:ascii="Liberation Serif" w:hAnsi="Liberation Serif" w:cs="Liberation Serif"/>
          <w:shd w:val="clear" w:color="auto" w:fill="f4f4f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части конька.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Предупреждение травм и обморожений при занятиях на коньках.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поведения на уроках лыжной подготовки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Лыжный инвентарь; выбор лыж и палок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Предупреждение травм и обморожений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58"/>
        <w:ind w:right="-28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поведения на уроках лыжной подготовки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-285" w:firstLine="709"/>
        <w:rPr>
          <w:rStyle w:val="882"/>
          <w:rFonts w:ascii="Liberation Serif" w:hAnsi="Liberation Serif" w:cs="Liberation Serif"/>
          <w:b/>
          <w:i/>
          <w:sz w:val="16"/>
          <w:szCs w:val="16"/>
        </w:rPr>
      </w:pPr>
      <w:r>
        <w:rPr>
          <w:rStyle w:val="882"/>
          <w:rFonts w:ascii="Liberation Serif" w:hAnsi="Liberation Serif" w:cs="Liberation Serif"/>
          <w:b/>
          <w:i/>
          <w:sz w:val="16"/>
          <w:szCs w:val="16"/>
        </w:rPr>
      </w:r>
      <w:r>
        <w:rPr>
          <w:rStyle w:val="882"/>
          <w:rFonts w:ascii="Liberation Serif" w:hAnsi="Liberation Serif" w:cs="Liberation Serif"/>
          <w:b/>
          <w:i/>
          <w:sz w:val="16"/>
          <w:szCs w:val="16"/>
        </w:rPr>
      </w:r>
      <w:r>
        <w:rPr>
          <w:rStyle w:val="882"/>
          <w:rFonts w:ascii="Liberation Serif" w:hAnsi="Liberation Serif" w:cs="Liberation Serif"/>
          <w:b/>
          <w:i/>
          <w:sz w:val="16"/>
          <w:szCs w:val="16"/>
        </w:rPr>
      </w:r>
    </w:p>
    <w:p>
      <w:pPr>
        <w:pStyle w:val="858"/>
        <w:ind w:right="-285" w:firstLine="709"/>
        <w:jc w:val="center"/>
        <w:shd w:val="clear" w:color="auto" w:fill="ffffff"/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pPr>
      <w:r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  <w:t xml:space="preserve">Игры</w:t>
      </w:r>
      <w:r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r>
      <w:r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r>
    </w:p>
    <w:p>
      <w:pPr>
        <w:pStyle w:val="858"/>
        <w:ind w:right="-285" w:firstLine="709"/>
        <w:jc w:val="both"/>
        <w:shd w:val="clear" w:color="auto" w:fill="ffffff"/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Элементарные сведения о правилах игр и поведении во время игр.</w:t>
      </w:r>
      <w:r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r>
      <w:r>
        <w:rPr>
          <w:rStyle w:val="882"/>
          <w:rFonts w:ascii="Liberation Serif" w:hAnsi="Liberation Serif" w:cs="Liberation Serif"/>
          <w:b/>
          <w:i/>
          <w:sz w:val="24"/>
          <w:szCs w:val="24"/>
          <w:shd w:val="clear" w:color="auto" w:fill="ffffff"/>
        </w:rPr>
      </w:r>
    </w:p>
    <w:p>
      <w:pPr>
        <w:pStyle w:val="888"/>
        <w:ind w:right="-285" w:firstLine="709"/>
        <w:jc w:val="both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Э</w:t>
      </w:r>
      <w:r>
        <w:rPr>
          <w:rFonts w:ascii="Liberation Serif" w:hAnsi="Liberation Serif" w:eastAsia="Calibri" w:cs="Liberation Serif"/>
        </w:rPr>
        <w:t xml:space="preserve">лементарные игровые технико-тактические взаимодействия</w:t>
      </w:r>
      <w:r>
        <w:rPr>
          <w:rFonts w:ascii="Liberation Serif" w:hAnsi="Liberation Serif" w:eastAsia="Calibri" w:cs="Liberation Serif"/>
        </w:rPr>
        <w:t xml:space="preserve">.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88"/>
        <w:ind w:right="-285" w:firstLine="709"/>
        <w:jc w:val="both"/>
        <w:rPr>
          <w:rStyle w:val="882"/>
          <w:rFonts w:ascii="Liberation Serif" w:hAnsi="Liberation Serif" w:cs="Liberation Serif"/>
        </w:rPr>
      </w:pPr>
      <w:r>
        <w:rPr>
          <w:rStyle w:val="882"/>
          <w:rFonts w:ascii="Liberation Serif" w:hAnsi="Liberation Serif" w:cs="Liberation Serif"/>
        </w:rPr>
      </w:r>
      <w:r>
        <w:rPr>
          <w:rStyle w:val="882"/>
          <w:rFonts w:ascii="Liberation Serif" w:hAnsi="Liberation Serif" w:cs="Liberation Serif"/>
        </w:rPr>
      </w:r>
      <w:r>
        <w:rPr>
          <w:rStyle w:val="882"/>
          <w:rFonts w:ascii="Liberation Serif" w:hAnsi="Liberation Serif" w:cs="Liberation Serif"/>
        </w:rPr>
      </w:r>
    </w:p>
    <w:p>
      <w:pPr>
        <w:pStyle w:val="858"/>
        <w:ind w:right="-285" w:firstLine="709"/>
        <w:jc w:val="center"/>
        <w:shd w:val="clear" w:color="auto" w:fill="ffffff"/>
        <w:rPr>
          <w:rFonts w:ascii="Liberation Serif" w:hAnsi="Liberation Serif" w:cs="Liberation Serif"/>
          <w:b/>
          <w:bCs/>
          <w:i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sz w:val="24"/>
          <w:szCs w:val="24"/>
        </w:rPr>
        <w:t xml:space="preserve">Легкая атлетика</w:t>
      </w:r>
      <w:r>
        <w:rPr>
          <w:rFonts w:ascii="Liberation Serif" w:hAnsi="Liberation Serif" w:cs="Liberation Serif"/>
          <w:b/>
          <w:bCs/>
          <w:i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sz w:val="24"/>
          <w:szCs w:val="24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Элементарные   понятия   о    метаниях.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right="-2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Ознакомление учащихся с правильным положением тела во время выполнения метаний. 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right="-285"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двигательных способностей и физических кач</w:t>
      </w:r>
      <w:r>
        <w:rPr>
          <w:rFonts w:ascii="Liberation Serif" w:hAnsi="Liberation Serif" w:cs="Liberation Serif"/>
          <w:sz w:val="24"/>
          <w:szCs w:val="24"/>
        </w:rPr>
        <w:t xml:space="preserve">еств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contextualSpacing/>
        <w:ind w:right="-285" w:firstLine="709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начение правильной осанки при ходьбе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58"/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борудование и инвентарь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5"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jc w:val="center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858"/>
        <w:jc w:val="center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858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33 урока (0,25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contextualSpacing/>
        <w:ind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33 урока (0,2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jc w:val="center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tbl>
      <w:tblPr>
        <w:tblW w:w="9639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8232"/>
        <w:gridCol w:w="140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2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2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2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Гимнастика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2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2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Лыжная подготовка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2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2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Гимнастика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2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2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5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jc w:val="center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858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34 урока (0,25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contextualSpacing/>
        <w:ind w:firstLine="42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(0,2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923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6"/>
        <w:gridCol w:w="5085"/>
        <w:gridCol w:w="1986"/>
        <w:gridCol w:w="2126"/>
      </w:tblGrid>
      <w:tr>
        <w:tblPrEx/>
        <w:trPr>
          <w:trHeight w:val="293"/>
        </w:trPr>
        <w:tc>
          <w:tcPr>
            <w:tcW w:w="726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4112" w:type="dxa"/>
            <w:vAlign w:val="top"/>
            <w:textDirection w:val="lrTb"/>
            <w:noWrap w:val="false"/>
          </w:tcPr>
          <w:p>
            <w:pPr>
              <w:pStyle w:val="858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Гимнастика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Лыжная подготовка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Гимнастика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7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858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858"/>
        <w:jc w:val="center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858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34 урока (0,25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contextualSpacing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(0,2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923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6"/>
        <w:gridCol w:w="5085"/>
        <w:gridCol w:w="1986"/>
        <w:gridCol w:w="2126"/>
      </w:tblGrid>
      <w:tr>
        <w:tblPrEx/>
        <w:trPr>
          <w:trHeight w:val="293"/>
        </w:trPr>
        <w:tc>
          <w:tcPr>
            <w:tcW w:w="726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4112" w:type="dxa"/>
            <w:vAlign w:val="top"/>
            <w:textDirection w:val="lrTb"/>
            <w:noWrap w:val="false"/>
          </w:tcPr>
          <w:p>
            <w:pPr>
              <w:pStyle w:val="858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Гимнастика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Лыжная и конькобежная подготовка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Гимнастика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7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8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858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858"/>
        <w:jc w:val="center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p>
      <w:pPr>
        <w:pStyle w:val="858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34 урока (0,25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contextualSpacing/>
        <w:ind w:firstLine="42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форма организации обучения - 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(0,2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6"/>
        <w:gridCol w:w="5085"/>
        <w:gridCol w:w="1844"/>
        <w:gridCol w:w="2126"/>
      </w:tblGrid>
      <w:tr>
        <w:tblPrEx/>
        <w:trPr>
          <w:trHeight w:val="293"/>
        </w:trPr>
        <w:tc>
          <w:tcPr>
            <w:tcW w:w="726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№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п/п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(кол-во часов) </w:t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W w:w="3970" w:type="dxa"/>
            <w:vAlign w:val="top"/>
            <w:textDirection w:val="lrTb"/>
            <w:noWrap w:val="false"/>
          </w:tcPr>
          <w:p>
            <w:pPr>
              <w:pStyle w:val="858"/>
              <w:ind w:left="-108" w:right="-143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highlight w:val="yellow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сего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Гимнастика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Лыжная и конькобежная подготовка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Гимнастика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7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858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726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08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line="211" w:lineRule="exact"/>
              <w:shd w:val="clear" w:color="auto" w:fill="ffffff"/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pacing w:val="2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spacing w:line="211" w:lineRule="exact"/>
              <w:shd w:val="clear" w:color="auto" w:fill="ffffff"/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pacing w:val="2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858"/>
        <w:contextualSpacing/>
        <w:ind w:left="567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jc w:val="center"/>
        <w:spacing w:line="276" w:lineRule="auto"/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pacing w:val="11"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719" w:right="850" w:bottom="709" w:left="1560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</w:font>
  <w:font w:name="TimesNewRomanPSMT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Liberation Serif">
    <w:panose1 w:val="02020603050405020304"/>
  </w:font>
  <w:font w:name="Bookman Old Style">
    <w:panose1 w:val="02050604050505020204"/>
  </w:font>
  <w:font w:name="Calibri">
    <w:panose1 w:val="020F0502020204030204"/>
  </w:font>
  <w:font w:name="Times New Roman">
    <w:panose1 w:val="02020603050405020304"/>
  </w:font>
  <w:font w:name="Segoe UI">
    <w:panose1 w:val="020B0502040204020203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12</w:t>
    </w:r>
    <w:r>
      <w:rPr>
        <w:sz w:val="24"/>
        <w:szCs w:val="24"/>
      </w:rPr>
      <w:fldChar w:fldCharType="end"/>
    </w:r>
    <w:r>
      <w:rPr>
        <w:sz w:val="24"/>
        <w:szCs w:val="24"/>
      </w:rPr>
    </w:r>
    <w:r>
      <w:rPr>
        <w:sz w:val="24"/>
        <w:szCs w:val="24"/>
      </w:rPr>
    </w:r>
  </w:p>
  <w:p>
    <w:pPr>
      <w:pStyle w:val="87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710"/>
    <w:uiPriority w:val="99"/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pPr>
      <w:widowControl w:val="off"/>
    </w:pPr>
    <w:rPr>
      <w:lang w:val="ru-RU" w:eastAsia="ru-RU" w:bidi="ar-SA"/>
    </w:rPr>
  </w:style>
  <w:style w:type="character" w:styleId="859">
    <w:name w:val="Основной шрифт абзаца"/>
    <w:next w:val="859"/>
    <w:link w:val="858"/>
    <w:semiHidden/>
  </w:style>
  <w:style w:type="table" w:styleId="860">
    <w:name w:val="Обычная таблица"/>
    <w:next w:val="860"/>
    <w:link w:val="858"/>
    <w:semiHidden/>
    <w:tblPr/>
  </w:style>
  <w:style w:type="numbering" w:styleId="861">
    <w:name w:val="Нет списка"/>
    <w:next w:val="861"/>
    <w:link w:val="858"/>
    <w:semiHidden/>
  </w:style>
  <w:style w:type="paragraph" w:styleId="862">
    <w:name w:val="Без интервала,Без интервала1"/>
    <w:next w:val="862"/>
    <w:link w:val="863"/>
    <w:uiPriority w:val="1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character" w:styleId="863">
    <w:name w:val="Без интервала Знак,основа Знак,No Spacing Знак,Без интервала1 Знак"/>
    <w:next w:val="863"/>
    <w:link w:val="862"/>
    <w:uiPriority w:val="1"/>
    <w:rPr>
      <w:rFonts w:eastAsia="Arial"/>
      <w:sz w:val="24"/>
      <w:szCs w:val="24"/>
      <w:lang w:val="ru-RU" w:eastAsia="ar-SA" w:bidi="ar-SA"/>
    </w:rPr>
  </w:style>
  <w:style w:type="character" w:styleId="864">
    <w:name w:val="Основной текст_"/>
    <w:next w:val="864"/>
    <w:link w:val="867"/>
    <w:rPr>
      <w:spacing w:val="2"/>
      <w:sz w:val="18"/>
      <w:szCs w:val="18"/>
      <w:shd w:val="clear" w:color="auto" w:fill="ffffff"/>
      <w:lang w:bidi="ar-SA"/>
    </w:rPr>
  </w:style>
  <w:style w:type="character" w:styleId="865">
    <w:name w:val="Основной текст (2)_"/>
    <w:next w:val="865"/>
    <w:link w:val="868"/>
    <w:rPr>
      <w:b/>
      <w:bCs/>
      <w:spacing w:val="-3"/>
      <w:sz w:val="18"/>
      <w:szCs w:val="18"/>
      <w:shd w:val="clear" w:color="auto" w:fill="ffffff"/>
      <w:lang w:bidi="ar-SA"/>
    </w:rPr>
  </w:style>
  <w:style w:type="character" w:styleId="866">
    <w:name w:val="Основной текст + 8;5 pt;Интервал 0 pt"/>
    <w:next w:val="866"/>
    <w:link w:val="858"/>
    <w:rPr>
      <w:color w:val="000000"/>
      <w:spacing w:val="15"/>
      <w:position w:val="0"/>
      <w:sz w:val="17"/>
      <w:szCs w:val="17"/>
      <w:shd w:val="clear" w:color="auto" w:fill="ffffff"/>
      <w:lang w:val="ru-RU" w:eastAsia="ru-RU" w:bidi="ru-RU"/>
    </w:rPr>
  </w:style>
  <w:style w:type="paragraph" w:styleId="867">
    <w:name w:val="Основной текст1"/>
    <w:basedOn w:val="858"/>
    <w:next w:val="867"/>
    <w:link w:val="864"/>
    <w:pPr>
      <w:jc w:val="both"/>
      <w:spacing w:line="211" w:lineRule="exact"/>
      <w:shd w:val="clear" w:color="auto" w:fill="ffffff"/>
    </w:pPr>
    <w:rPr>
      <w:spacing w:val="2"/>
      <w:sz w:val="18"/>
      <w:szCs w:val="18"/>
      <w:shd w:val="clear" w:color="auto" w:fill="ffffff"/>
      <w:lang w:val="en-US" w:eastAsia="en-US"/>
    </w:rPr>
  </w:style>
  <w:style w:type="paragraph" w:styleId="868">
    <w:name w:val="Основной текст (2)"/>
    <w:basedOn w:val="858"/>
    <w:next w:val="868"/>
    <w:link w:val="865"/>
    <w:pPr>
      <w:jc w:val="center"/>
      <w:spacing w:before="540" w:after="180" w:line="0" w:lineRule="atLeast"/>
      <w:shd w:val="clear" w:color="auto" w:fill="ffffff"/>
    </w:pPr>
    <w:rPr>
      <w:b/>
      <w:bCs/>
      <w:spacing w:val="-3"/>
      <w:sz w:val="18"/>
      <w:szCs w:val="18"/>
      <w:shd w:val="clear" w:color="auto" w:fill="ffffff"/>
      <w:lang w:val="en-US" w:eastAsia="en-US"/>
    </w:rPr>
  </w:style>
  <w:style w:type="character" w:styleId="869">
    <w:name w:val="Заголовок №3_"/>
    <w:next w:val="869"/>
    <w:link w:val="870"/>
    <w:rPr>
      <w:b/>
      <w:bCs/>
      <w:spacing w:val="-3"/>
      <w:sz w:val="18"/>
      <w:szCs w:val="18"/>
      <w:shd w:val="clear" w:color="auto" w:fill="ffffff"/>
      <w:lang w:bidi="ar-SA"/>
    </w:rPr>
  </w:style>
  <w:style w:type="paragraph" w:styleId="870">
    <w:name w:val="Заголовок №3"/>
    <w:basedOn w:val="858"/>
    <w:next w:val="870"/>
    <w:link w:val="869"/>
    <w:pPr>
      <w:jc w:val="center"/>
      <w:spacing w:before="300" w:after="120" w:line="0" w:lineRule="atLeast"/>
      <w:shd w:val="clear" w:color="auto" w:fill="ffffff"/>
      <w:outlineLvl w:val="2"/>
    </w:pPr>
    <w:rPr>
      <w:b/>
      <w:bCs/>
      <w:spacing w:val="-3"/>
      <w:sz w:val="18"/>
      <w:szCs w:val="18"/>
      <w:shd w:val="clear" w:color="auto" w:fill="ffffff"/>
      <w:lang w:val="en-US" w:eastAsia="en-US"/>
    </w:rPr>
  </w:style>
  <w:style w:type="character" w:styleId="871">
    <w:name w:val="Колонтитул (3)_"/>
    <w:next w:val="871"/>
    <w:link w:val="873"/>
    <w:rPr>
      <w:rFonts w:ascii="Segoe UI" w:hAnsi="Segoe UI" w:eastAsia="Segoe UI"/>
      <w:b/>
      <w:bCs/>
      <w:spacing w:val="-5"/>
      <w:sz w:val="17"/>
      <w:szCs w:val="17"/>
      <w:shd w:val="clear" w:color="auto" w:fill="ffffff"/>
      <w:lang w:bidi="ar-SA"/>
    </w:rPr>
  </w:style>
  <w:style w:type="character" w:styleId="872">
    <w:name w:val="Колонтитул (3) + Times New Roman;9 pt;Не полужирный;Интервал 0 pt"/>
    <w:next w:val="872"/>
    <w:link w:val="858"/>
    <w:rPr>
      <w:rFonts w:ascii="Times New Roman" w:hAnsi="Times New Roman" w:eastAsia="Times New Roman" w:cs="Times New Roman"/>
      <w:b/>
      <w:bCs/>
      <w:color w:val="000000"/>
      <w:spacing w:val="3"/>
      <w:position w:val="0"/>
      <w:sz w:val="18"/>
      <w:szCs w:val="18"/>
      <w:shd w:val="clear" w:color="auto" w:fill="ffffff"/>
      <w:lang w:val="ru-RU" w:eastAsia="ru-RU" w:bidi="ru-RU"/>
    </w:rPr>
  </w:style>
  <w:style w:type="paragraph" w:styleId="873">
    <w:name w:val="Колонтитул (3)"/>
    <w:basedOn w:val="858"/>
    <w:next w:val="873"/>
    <w:link w:val="871"/>
    <w:pPr>
      <w:spacing w:line="0" w:lineRule="atLeast"/>
      <w:shd w:val="clear" w:color="auto" w:fill="ffffff"/>
    </w:pPr>
    <w:rPr>
      <w:rFonts w:ascii="Segoe UI" w:hAnsi="Segoe UI" w:eastAsia="Segoe UI"/>
      <w:b/>
      <w:bCs/>
      <w:spacing w:val="-5"/>
      <w:sz w:val="17"/>
      <w:szCs w:val="17"/>
      <w:shd w:val="clear" w:color="auto" w:fill="ffffff"/>
      <w:lang w:val="en-US" w:eastAsia="en-US"/>
    </w:rPr>
  </w:style>
  <w:style w:type="paragraph" w:styleId="874">
    <w:name w:val="Основной текст"/>
    <w:basedOn w:val="858"/>
    <w:next w:val="874"/>
    <w:link w:val="875"/>
    <w:pPr>
      <w:spacing w:after="120"/>
    </w:pPr>
    <w:rPr>
      <w:rFonts w:eastAsia="Arial"/>
      <w:sz w:val="24"/>
      <w:szCs w:val="24"/>
      <w:lang w:val="en-US" w:eastAsia="ar-SA"/>
    </w:rPr>
  </w:style>
  <w:style w:type="character" w:styleId="875">
    <w:name w:val="Основной текст Знак"/>
    <w:next w:val="875"/>
    <w:link w:val="874"/>
    <w:rPr>
      <w:rFonts w:eastAsia="Arial"/>
      <w:sz w:val="24"/>
      <w:szCs w:val="24"/>
      <w:lang w:val="en-US" w:eastAsia="ar-SA" w:bidi="ar-SA"/>
    </w:rPr>
  </w:style>
  <w:style w:type="paragraph" w:styleId="876">
    <w:name w:val="Обычный (веб)"/>
    <w:basedOn w:val="858"/>
    <w:next w:val="876"/>
    <w:link w:val="858"/>
    <w:uiPriority w:val="99"/>
    <w:pPr>
      <w:spacing w:before="100" w:beforeAutospacing="1" w:after="100" w:afterAutospacing="1"/>
      <w:widowControl/>
    </w:pPr>
    <w:rPr>
      <w:sz w:val="24"/>
      <w:szCs w:val="24"/>
    </w:rPr>
  </w:style>
  <w:style w:type="paragraph" w:styleId="877">
    <w:name w:val="Верхний колонтитул"/>
    <w:basedOn w:val="858"/>
    <w:next w:val="877"/>
    <w:link w:val="878"/>
    <w:pPr>
      <w:tabs>
        <w:tab w:val="center" w:pos="4677" w:leader="none"/>
        <w:tab w:val="right" w:pos="9355" w:leader="none"/>
      </w:tabs>
    </w:pPr>
  </w:style>
  <w:style w:type="character" w:styleId="878">
    <w:name w:val="Верхний колонтитул Знак"/>
    <w:basedOn w:val="859"/>
    <w:next w:val="878"/>
    <w:link w:val="877"/>
  </w:style>
  <w:style w:type="paragraph" w:styleId="879">
    <w:name w:val="Нижний колонтитул"/>
    <w:basedOn w:val="858"/>
    <w:next w:val="879"/>
    <w:link w:val="880"/>
    <w:uiPriority w:val="99"/>
    <w:pPr>
      <w:tabs>
        <w:tab w:val="center" w:pos="4677" w:leader="none"/>
        <w:tab w:val="right" w:pos="9355" w:leader="none"/>
      </w:tabs>
    </w:pPr>
  </w:style>
  <w:style w:type="character" w:styleId="880">
    <w:name w:val="Нижний колонтитул Знак"/>
    <w:basedOn w:val="859"/>
    <w:next w:val="880"/>
    <w:link w:val="879"/>
    <w:uiPriority w:val="99"/>
  </w:style>
  <w:style w:type="table" w:styleId="881">
    <w:name w:val="Сетка таблицы"/>
    <w:basedOn w:val="860"/>
    <w:next w:val="881"/>
    <w:link w:val="858"/>
    <w:pPr>
      <w:widowControl w:val="off"/>
    </w:pPr>
    <w:tblPr/>
  </w:style>
  <w:style w:type="character" w:styleId="882">
    <w:name w:val="apple-converted-space"/>
    <w:next w:val="882"/>
    <w:link w:val="858"/>
  </w:style>
  <w:style w:type="paragraph" w:styleId="883">
    <w:name w:val="No Spacing,основа"/>
    <w:next w:val="883"/>
    <w:link w:val="884"/>
    <w:pPr>
      <w:widowControl w:val="off"/>
    </w:pPr>
    <w:rPr>
      <w:sz w:val="24"/>
      <w:szCs w:val="24"/>
      <w:lang w:val="ru-RU" w:eastAsia="ar-SA" w:bidi="ar-SA"/>
    </w:rPr>
  </w:style>
  <w:style w:type="character" w:styleId="884">
    <w:name w:val="No Spacing Char,основа Char"/>
    <w:next w:val="884"/>
    <w:link w:val="883"/>
    <w:rPr>
      <w:sz w:val="24"/>
      <w:szCs w:val="24"/>
      <w:lang w:val="ru-RU" w:eastAsia="ar-SA" w:bidi="ar-SA"/>
    </w:rPr>
  </w:style>
  <w:style w:type="paragraph" w:styleId="885">
    <w:name w:val="msonormalbullet2.gif"/>
    <w:basedOn w:val="858"/>
    <w:next w:val="885"/>
    <w:link w:val="858"/>
    <w:uiPriority w:val="99"/>
    <w:pPr>
      <w:spacing w:before="100" w:beforeAutospacing="1" w:after="100" w:afterAutospacing="1"/>
      <w:widowControl/>
    </w:pPr>
    <w:rPr>
      <w:rFonts w:eastAsia="Calibri"/>
      <w:sz w:val="24"/>
      <w:szCs w:val="24"/>
    </w:rPr>
  </w:style>
  <w:style w:type="paragraph" w:styleId="886">
    <w:name w:val="msonospacing_mailru_css_attribute_postfix"/>
    <w:basedOn w:val="858"/>
    <w:next w:val="886"/>
    <w:link w:val="858"/>
    <w:pPr>
      <w:spacing w:before="100" w:beforeAutospacing="1" w:after="100" w:afterAutospacing="1"/>
      <w:widowControl/>
    </w:pPr>
    <w:rPr>
      <w:sz w:val="24"/>
      <w:szCs w:val="24"/>
    </w:rPr>
  </w:style>
  <w:style w:type="paragraph" w:styleId="887">
    <w:name w:val="Default"/>
    <w:next w:val="887"/>
    <w:link w:val="858"/>
    <w:rPr>
      <w:color w:val="000000"/>
      <w:sz w:val="24"/>
      <w:szCs w:val="24"/>
      <w:lang w:val="ru-RU" w:eastAsia="ru-RU" w:bidi="ar-SA"/>
    </w:rPr>
  </w:style>
  <w:style w:type="paragraph" w:styleId="888">
    <w:name w:val="Paragraph Style"/>
    <w:next w:val="888"/>
    <w:link w:val="858"/>
    <w:rPr>
      <w:rFonts w:ascii="Arial" w:hAnsi="Arial"/>
      <w:sz w:val="24"/>
      <w:szCs w:val="24"/>
      <w:lang w:val="ru-RU" w:eastAsia="ru-RU" w:bidi="ar-SA"/>
    </w:rPr>
  </w:style>
  <w:style w:type="character" w:styleId="889" w:default="1">
    <w:name w:val="Default Paragraph Font"/>
    <w:uiPriority w:val="1"/>
    <w:semiHidden/>
    <w:unhideWhenUsed/>
  </w:style>
  <w:style w:type="numbering" w:styleId="890" w:default="1">
    <w:name w:val="No List"/>
    <w:uiPriority w:val="99"/>
    <w:semiHidden/>
    <w:unhideWhenUsed/>
  </w:style>
  <w:style w:type="table" w:styleId="891" w:default="1">
    <w:name w:val="Normal Table"/>
    <w:uiPriority w:val="99"/>
    <w:semiHidden/>
    <w:unhideWhenUsed/>
    <w:tblPr/>
  </w:style>
  <w:style w:type="character" w:styleId="892" w:customStyle="1">
    <w:name w:val="Заголовок №1 (2)_"/>
    <w:qFormat/>
    <w:rPr>
      <w:rFonts w:ascii="Bookman Old Style" w:hAnsi="Bookman Old Style" w:eastAsia="Times New Roman" w:cs="Bookman Old Style"/>
      <w:spacing w:val="0"/>
      <w:sz w:val="32"/>
      <w:szCs w:val="32"/>
    </w:rPr>
  </w:style>
  <w:style w:type="character" w:styleId="893" w:customStyle="1">
    <w:name w:val="s2"/>
  </w:style>
  <w:style w:type="character" w:styleId="894" w:customStyle="1">
    <w:name w:val="s5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revision>102</cp:revision>
  <dcterms:created xsi:type="dcterms:W3CDTF">2021-08-30T14:00:00Z</dcterms:created>
  <dcterms:modified xsi:type="dcterms:W3CDTF">2024-09-25T13:41:00Z</dcterms:modified>
  <cp:version>1048576</cp:version>
</cp:coreProperties>
</file>