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2"/>
        <w:ind w:left="1134" w:hanging="90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741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43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43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43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741" w:type="dxa"/>
            <w:textDirection w:val="lrTb"/>
            <w:noWrap w:val="false"/>
          </w:tcPr>
          <w:p>
            <w:pPr>
              <w:pStyle w:val="743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43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43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ind w:left="1134" w:hanging="90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ind w:left="1134" w:hanging="90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«РИСОВАНИЕ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b/>
          <w:sz w:val="24"/>
          <w:szCs w:val="24"/>
        </w:rPr>
        <w:t xml:space="preserve">)»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1-4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4 ГОДА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7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left="1134" w:hanging="907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1134" w:hanging="90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1134" w:hanging="90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1134" w:hanging="9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 </w:t>
      </w: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«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Рисование (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Из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образительное искусство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)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»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 (далее РПУП)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 для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 </w:t>
      </w:r>
      <w:r>
        <w:rPr>
          <w:rFonts w:ascii="Liberation Serif" w:hAnsi="Liberation Serif" w:cs="Liberation Serif"/>
          <w:sz w:val="24"/>
          <w:szCs w:val="24"/>
        </w:rPr>
        <w:t xml:space="preserve">1-4 классов </w:t>
      </w:r>
      <w:r>
        <w:rPr>
          <w:rFonts w:ascii="Liberation Serif" w:hAnsi="Liberation Serif" w:cs="Liberation Serif"/>
          <w:sz w:val="24"/>
          <w:szCs w:val="24"/>
        </w:rPr>
        <w:t xml:space="preserve">с умственной отсталостью (интеллектуальными нарушениями)</w:t>
      </w:r>
      <w:r>
        <w:rPr>
          <w:rFonts w:ascii="Liberation Serif" w:hAnsi="Liberation Serif" w:cs="Liberation Serif"/>
          <w:sz w:val="24"/>
          <w:szCs w:val="24"/>
        </w:rPr>
        <w:t xml:space="preserve">, реализующих адаптированную образовательную программу, составлена </w:t>
      </w:r>
      <w:r>
        <w:rPr>
          <w:rFonts w:ascii="Liberation Serif" w:hAnsi="Liberation Serif" w:cs="Liberation Serif"/>
          <w:sz w:val="24"/>
          <w:szCs w:val="24"/>
        </w:rPr>
        <w:t xml:space="preserve">в соответствии с требованиями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numPr>
          <w:ilvl w:val="0"/>
          <w:numId w:val="21"/>
        </w:numPr>
        <w:jc w:val="both"/>
        <w:rPr>
          <w:rFonts w:ascii="Liberation Serif" w:hAnsi="Liberation Serif" w:eastAsia="Arial" w:cs="Liberation Serif"/>
          <w:sz w:val="24"/>
          <w:szCs w:val="24"/>
          <w:highlight w:val="none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 отсталостью (интеллектуальными нарушениями);</w:t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</w:p>
    <w:p>
      <w:pPr>
        <w:pStyle w:val="743"/>
        <w:numPr>
          <w:ilvl w:val="0"/>
          <w:numId w:val="21"/>
        </w:numPr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с 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07"/>
        <w:ind w:left="0" w:right="-285" w:firstLine="709"/>
        <w:jc w:val="both"/>
        <w:spacing w:line="25" w:lineRule="atLeast"/>
        <w:rPr>
          <w:rFonts w:ascii="Liberation Serif" w:hAnsi="Liberation Serif" w:cs="Liberation Serif"/>
        </w:rPr>
        <w:suppressLineNumbers w:val="0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7"/>
        <w:ind w:left="0" w:right="-285" w:firstLine="709"/>
        <w:jc w:val="both"/>
        <w:spacing w:line="25" w:lineRule="atLeast"/>
        <w:rPr>
          <w:rFonts w:ascii="Liberation Serif" w:hAnsi="Liberation Serif" w:cs="Liberation Serif"/>
        </w:rPr>
        <w:suppressLineNumbers w:val="0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numPr>
          <w:ilvl w:val="0"/>
          <w:numId w:val="22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2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2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contextualSpacing/>
        <w:ind w:left="0" w:right="-285" w:firstLine="709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  <w:t xml:space="preserve">Цель </w:t>
      </w:r>
      <w:r>
        <w:rPr>
          <w:rFonts w:ascii="Liberation Serif" w:hAnsi="Liberation Serif" w:cs="Liberation Serif"/>
          <w:sz w:val="24"/>
          <w:szCs w:val="24"/>
        </w:rPr>
        <w:t xml:space="preserve">изучения учебного предмета </w:t>
      </w:r>
      <w:r>
        <w:rPr>
          <w:rFonts w:ascii="Liberation Serif" w:hAnsi="Liberation Serif" w:cs="Liberation Serif"/>
          <w:sz w:val="24"/>
          <w:szCs w:val="24"/>
        </w:rPr>
        <w:t xml:space="preserve">«Рисование (и</w:t>
      </w:r>
      <w:r>
        <w:rPr>
          <w:rFonts w:ascii="Liberation Serif" w:hAnsi="Liberation Serif" w:cs="Liberation Serif"/>
          <w:sz w:val="24"/>
          <w:szCs w:val="24"/>
        </w:rPr>
        <w:t xml:space="preserve">зобразительное искусство</w:t>
      </w:r>
      <w:r>
        <w:rPr>
          <w:rFonts w:ascii="Liberation Serif" w:hAnsi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заключается во всестороннем развитии личности обучающегося с умственной отсталостью (интеллектуальными нарушениями) в процессе приобщен</w:t>
      </w:r>
      <w:r>
        <w:rPr>
          <w:rFonts w:ascii="Liberation Serif" w:hAnsi="Liberation Serif" w:cs="Liberation Serif"/>
          <w:sz w:val="24"/>
          <w:szCs w:val="24"/>
        </w:rPr>
        <w:t xml:space="preserve">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</w:t>
      </w:r>
      <w:r>
        <w:rPr>
          <w:rFonts w:ascii="Liberation Serif" w:hAnsi="Liberation Serif" w:cs="Liberation Serif"/>
          <w:sz w:val="24"/>
          <w:szCs w:val="24"/>
        </w:rPr>
        <w:t xml:space="preserve">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contextualSpacing/>
        <w:ind w:left="0" w:right="-285" w:firstLine="709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Для достижения поставленной цели на уровне начального общего образования реализуются следующие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задачи</w:t>
      </w:r>
      <w:r>
        <w:rPr>
          <w:rFonts w:ascii="Liberation Serif" w:hAnsi="Liberation Serif" w:cs="Liberation Serif"/>
          <w:sz w:val="24"/>
          <w:szCs w:val="24"/>
        </w:rPr>
        <w:t xml:space="preserve"> изучения предмета: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оспитание интереса к изобразительному искусству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аскрытие значения изобразительного искусства в жизни человека</w:t>
      </w:r>
      <w:r>
        <w:rPr>
          <w:rFonts w:ascii="Liberation Serif" w:hAnsi="Liberation Serif" w:cs="Liberation Serif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оспитание в детях эстетического чувства и понимания красоты окружающего мира, художественного вкуса</w:t>
      </w:r>
      <w:r>
        <w:rPr>
          <w:rFonts w:ascii="Liberation Serif" w:hAnsi="Liberation Serif" w:cs="Liberation Serif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cs="Liberation Serif"/>
          <w:sz w:val="24"/>
          <w:szCs w:val="24"/>
        </w:rPr>
        <w:t xml:space="preserve">ормирование элементарных знаний о видах и жанрах изобразительного искусства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асширение художественно-эстетического кругозора;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азвитие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эмоционального восприятия произведений искусства, умения анализировать их содержание и формулировать своего мнения о них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cs="Liberation Serif"/>
          <w:sz w:val="24"/>
          <w:szCs w:val="24"/>
        </w:rPr>
        <w:t xml:space="preserve">ормирование знаний элементарных основ реалистического рисунка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</w:t>
      </w:r>
      <w:r>
        <w:rPr>
          <w:rFonts w:ascii="Liberation Serif" w:hAnsi="Liberation Serif" w:cs="Liberation Serif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бучение разным видам изобразительной деятельности (рисованию, аппликации, лепке)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бучение правилам и законам композиции, цветоведения,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построения орнамента и др., применяемых в разных видах изобразительной деятельности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cs="Liberation Serif"/>
          <w:sz w:val="24"/>
          <w:szCs w:val="24"/>
        </w:rPr>
        <w:t xml:space="preserve">ормирование умения создавать простейшие художественные образы с натуры и по образцу, по памяти, представлению и воображению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азвитие умения выполнять тематические и декоративные композиции</w:t>
      </w:r>
      <w:r>
        <w:rPr>
          <w:rFonts w:ascii="Liberation Serif" w:hAnsi="Liberation Serif" w:cs="Liberation Serif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3"/>
        </w:numPr>
        <w:contextualSpacing/>
        <w:ind w:right="-285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оспитание у учащихся умения согласованно и продуктивно работать в группах,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выполняя определенный этап работы для получения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езультата общей изобразительной </w:t>
      </w:r>
      <w:r>
        <w:rPr>
          <w:rFonts w:ascii="Liberation Serif" w:hAnsi="Liberation Serif" w:cs="Liberation Serif"/>
          <w:sz w:val="24"/>
          <w:szCs w:val="24"/>
        </w:rPr>
        <w:t xml:space="preserve">деятельности («коллективное рисование»,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«коллективная аппликация»).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contextualSpacing/>
        <w:ind w:left="851" w:right="-285" w:firstLine="709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0" w:right="-285" w:firstLine="709"/>
        <w:jc w:val="both"/>
        <w:spacing w:line="25" w:lineRule="atLeast"/>
        <w:shd w:val="clear" w:color="auto" w:fill="ffffff"/>
        <w:rPr>
          <w:rFonts w:ascii="Liberation Serif" w:hAnsi="Liberation Serif" w:eastAsia="Arial" w:cs="Liberation Serif"/>
          <w:sz w:val="24"/>
          <w:szCs w:val="24"/>
        </w:rPr>
        <w:suppressLineNumbers w:val="0"/>
      </w:pP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</w:t>
      </w:r>
      <w:r>
        <w:rPr>
          <w:rFonts w:ascii="Liberation Serif" w:hAnsi="Liberation Serif" w:eastAsia="Arial" w:cs="Liberation Serif"/>
          <w:sz w:val="24"/>
          <w:szCs w:val="24"/>
        </w:rPr>
        <w:t xml:space="preserve">Рисование (</w:t>
      </w:r>
      <w:r>
        <w:rPr>
          <w:rFonts w:ascii="Liberation Serif" w:hAnsi="Liberation Serif" w:eastAsia="Arial" w:cs="Liberation Serif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eastAsia="Arial" w:cs="Liberation Serif"/>
          <w:sz w:val="24"/>
          <w:szCs w:val="24"/>
        </w:rPr>
        <w:t xml:space="preserve">)</w:t>
      </w:r>
      <w:r>
        <w:rPr>
          <w:rFonts w:ascii="Liberation Serif" w:hAnsi="Liberation Serif" w:eastAsia="Arial" w:cs="Liberation Serif"/>
          <w:sz w:val="24"/>
          <w:szCs w:val="24"/>
        </w:rPr>
        <w:t xml:space="preserve">» входит в предметную область «Искусство».</w:t>
      </w:r>
      <w:r>
        <w:rPr>
          <w:rStyle w:val="907"/>
          <w:rFonts w:ascii="Liberation Serif" w:hAnsi="Liberation Serif" w:cs="Liberation Serif"/>
          <w:sz w:val="24"/>
          <w:szCs w:val="24"/>
          <w:shd w:val="clear" w:color="auto" w:fill="ffffff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02"/>
        <w:ind w:left="0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Программой предусматриваются следующие виды работы: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выполнение плоскостной и полуобъемной аппликаций (без фиксации деталей на изобразительной поверхности («подвижная аппликация») и с фиксацией деталей на   изобразительной плоскости с помощью пластилина и клея) с натуры, по образцу,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представлению, воображению; выполнение предметной, сюжетной и декоративной аппликации;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проведение беседы о содержании рассматриваемых репродукций с картины   художников, книжной иллюстрации, картинки, произведения народного и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7"/>
        <w:ind w:left="851" w:right="-285" w:firstLine="709"/>
        <w:jc w:val="both"/>
        <w:spacing w:line="25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ind w:left="851" w:right="-285" w:firstLine="709"/>
        <w:jc w:val="both"/>
        <w:spacing w:line="25" w:lineRule="atLeast"/>
        <w:tabs>
          <w:tab w:val="left" w:pos="851" w:leader="none"/>
          <w:tab w:val="left" w:pos="170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ind w:left="851" w:right="-285" w:firstLine="709"/>
        <w:jc w:val="both"/>
        <w:spacing w:line="25" w:lineRule="atLeast"/>
        <w:tabs>
          <w:tab w:val="left" w:pos="851" w:leader="none"/>
          <w:tab w:val="left" w:pos="170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ind w:left="851" w:right="-285" w:firstLine="709"/>
        <w:jc w:val="both"/>
        <w:spacing w:line="25" w:lineRule="atLeast"/>
        <w:tabs>
          <w:tab w:val="left" w:pos="851" w:leader="none"/>
          <w:tab w:val="left" w:pos="170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ind w:left="851" w:right="-285" w:firstLine="709"/>
        <w:jc w:val="both"/>
        <w:spacing w:line="25" w:lineRule="atLeast"/>
        <w:tabs>
          <w:tab w:val="left" w:pos="851" w:leader="none"/>
          <w:tab w:val="left" w:pos="170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ind w:left="851" w:right="-285" w:firstLine="709"/>
        <w:jc w:val="both"/>
        <w:spacing w:line="25" w:lineRule="atLeast"/>
        <w:tabs>
          <w:tab w:val="left" w:pos="851" w:leader="none"/>
          <w:tab w:val="left" w:pos="170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ind w:left="851" w:right="-285" w:firstLine="709"/>
        <w:jc w:val="both"/>
        <w:spacing w:line="25" w:lineRule="atLeast"/>
        <w:tabs>
          <w:tab w:val="left" w:pos="851" w:leader="none"/>
          <w:tab w:val="left" w:pos="170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ind w:left="851" w:right="-285" w:firstLine="709"/>
        <w:jc w:val="both"/>
        <w:spacing w:line="25" w:lineRule="atLeast"/>
        <w:tabs>
          <w:tab w:val="left" w:pos="851" w:leader="none"/>
          <w:tab w:val="left" w:pos="170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ind w:left="851" w:right="-285" w:firstLine="709"/>
        <w:jc w:val="both"/>
        <w:spacing w:line="25" w:lineRule="atLeast"/>
        <w:tabs>
          <w:tab w:val="left" w:pos="851" w:leader="none"/>
          <w:tab w:val="left" w:pos="170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contextualSpacing/>
        <w:ind w:left="851" w:right="-285" w:firstLine="709"/>
        <w:jc w:val="both"/>
        <w:spacing w:line="25" w:lineRule="atLeast"/>
        <w:tabs>
          <w:tab w:val="left" w:pos="851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709"/>
        <w:jc w:val="both"/>
        <w:spacing w:line="25" w:lineRule="atLeast"/>
        <w:tabs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709"/>
        <w:jc w:val="both"/>
        <w:spacing w:line="25" w:lineRule="atLeast"/>
        <w:tabs>
          <w:tab w:val="left" w:pos="1701" w:leader="none"/>
        </w:tabs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02"/>
        <w:contextualSpacing/>
        <w:ind w:left="851" w:right="-285" w:firstLine="709"/>
        <w:jc w:val="both"/>
        <w:spacing w:line="25" w:lineRule="atLeast"/>
        <w:widowControl/>
        <w:tabs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contextualSpacing/>
        <w:ind w:left="851" w:right="-285" w:firstLine="709"/>
        <w:jc w:val="both"/>
        <w:spacing w:line="25" w:lineRule="atLeast"/>
        <w:widowControl/>
        <w:tabs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contextualSpacing/>
        <w:ind w:left="851" w:right="-285" w:firstLine="709"/>
        <w:jc w:val="both"/>
        <w:spacing w:line="25" w:lineRule="atLeast"/>
        <w:widowControl/>
        <w:tabs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contextualSpacing/>
        <w:ind w:left="851" w:right="-285" w:firstLine="709"/>
        <w:jc w:val="both"/>
        <w:spacing w:line="25" w:lineRule="atLeast"/>
        <w:widowControl/>
        <w:tabs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contextualSpacing/>
        <w:ind w:left="851" w:right="-285" w:firstLine="709"/>
        <w:jc w:val="both"/>
        <w:spacing w:line="25" w:lineRule="atLeast"/>
        <w:widowControl/>
        <w:tabs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contextualSpacing/>
        <w:ind w:left="851" w:right="-285" w:firstLine="709"/>
        <w:jc w:val="both"/>
        <w:spacing w:line="25" w:lineRule="atLeast"/>
        <w:widowControl/>
        <w:tabs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contextualSpacing/>
        <w:ind w:left="851" w:right="-285" w:firstLine="709"/>
        <w:jc w:val="both"/>
        <w:spacing w:line="25" w:lineRule="atLeast"/>
        <w:widowControl/>
        <w:tabs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02"/>
        <w:contextualSpacing/>
        <w:ind w:left="851" w:right="-285" w:firstLine="709"/>
        <w:jc w:val="both"/>
        <w:spacing w:line="25" w:lineRule="atLeast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02"/>
        <w:contextualSpacing/>
        <w:ind w:left="851" w:right="-285" w:firstLine="709"/>
        <w:jc w:val="both"/>
        <w:spacing w:line="25" w:lineRule="atLeast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b w:val="0"/>
          <w:bCs w:val="0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чебного предмета «рисование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(изобразительное искусство)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02"/>
        <w:contextualSpacing/>
        <w:ind w:left="851" w:right="-285" w:firstLine="709"/>
        <w:jc w:val="both"/>
        <w:spacing w:line="25" w:lineRule="atLeast"/>
        <w:tabs>
          <w:tab w:val="left" w:pos="3133" w:leader="none"/>
        </w:tabs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902"/>
        <w:contextualSpacing/>
        <w:ind w:left="851" w:right="-285" w:firstLine="709"/>
        <w:jc w:val="both"/>
        <w:spacing w:line="25" w:lineRule="atLeast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pStyle w:val="902"/>
        <w:contextualSpacing/>
        <w:ind w:left="851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обучения – 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1 класс – 33 учебные недели;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2 -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4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класс - 34 учебные недели.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Описание места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1"/>
        <w:ind w:left="851" w:right="-285" w:firstLine="709"/>
        <w:jc w:val="both"/>
        <w:spacing w:before="0" w:beforeAutospacing="0" w:after="0" w:afterAutospacing="0" w:line="25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Учебный предмет «</w:t>
      </w:r>
      <w:r>
        <w:rPr>
          <w:rFonts w:ascii="Liberation Serif" w:hAnsi="Liberation Serif" w:cs="Liberation Serif"/>
        </w:rPr>
        <w:t xml:space="preserve">Рисование (</w:t>
      </w:r>
      <w:r>
        <w:rPr>
          <w:rFonts w:ascii="Liberation Serif" w:hAnsi="Liberation Serif" w:cs="Liberation Serif"/>
        </w:rPr>
        <w:t xml:space="preserve">Изобразительное искусство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» как часть предметной области «Искусство» изучается на уровне начального общего образования в качестве обязательного предмета в 1-4 классах.</w:t>
      </w: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1"/>
        <w:ind w:left="851" w:right="-285" w:firstLine="709"/>
        <w:jc w:val="both"/>
        <w:spacing w:before="0" w:beforeAutospacing="0" w:after="0" w:afterAutospacing="0" w:line="25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Нормативный срок реализации РПУП на уровне начального общего образования составляет 4 года.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1"/>
        <w:ind w:left="851" w:right="-285" w:firstLine="709"/>
        <w:jc w:val="both"/>
        <w:spacing w:before="0" w:beforeAutospacing="0" w:after="0" w:afterAutospacing="0" w:line="25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Недельное количество часов, отводимое на изучение </w:t>
      </w:r>
      <w:r>
        <w:rPr>
          <w:rFonts w:ascii="Liberation Serif" w:hAnsi="Liberation Serif" w:cs="Liberation Serif"/>
        </w:rPr>
        <w:t xml:space="preserve">учебного предмета «</w:t>
      </w:r>
      <w:r>
        <w:rPr>
          <w:rFonts w:ascii="Liberation Serif" w:hAnsi="Liberation Serif" w:cs="Liberation Serif"/>
        </w:rPr>
        <w:t xml:space="preserve">Рисование (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зобразительно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искусств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, определяется учебным планом УКП «РДБ», утвержд</w:t>
      </w:r>
      <w:r>
        <w:rPr>
          <w:rFonts w:ascii="Liberation Serif" w:hAnsi="Liberation Serif" w:cs="Liberation Serif"/>
        </w:rPr>
        <w:t xml:space="preserve">ённым директором ГОУ РК «РЦО»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1"/>
        <w:ind w:left="851" w:right="-285" w:firstLine="709"/>
        <w:jc w:val="both"/>
        <w:spacing w:before="0" w:beforeAutospacing="0" w:after="0" w:afterAutospacing="0" w:line="25" w:lineRule="atLeast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</w:rPr>
        <w:t xml:space="preserve">Общее количество учебных часов на изучение учебного предмета «Изобразительное искусство» в 1-4 классах </w:t>
      </w:r>
      <w:r>
        <w:rPr>
          <w:rFonts w:ascii="Liberation Serif" w:hAnsi="Liberation Serif" w:cs="Liberation Serif"/>
        </w:rPr>
        <w:t xml:space="preserve">при групповой форме организации обучения </w:t>
      </w:r>
      <w:r>
        <w:rPr>
          <w:rFonts w:ascii="Liberation Serif" w:hAnsi="Liberation Serif" w:cs="Liberation Serif"/>
        </w:rPr>
        <w:t xml:space="preserve">составляет 33,75 час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902"/>
        <w:ind w:left="851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Распределение учебных часов по классам: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639" w:type="dxa"/>
        <w:tblInd w:w="891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090"/>
        <w:gridCol w:w="2375"/>
        <w:gridCol w:w="2374"/>
        <w:gridCol w:w="2800"/>
      </w:tblGrid>
      <w:tr>
        <w:tblPrEx/>
        <w:trPr>
          <w:trHeight w:val="5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090" w:type="dxa"/>
            <w:vAlign w:val="top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375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02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02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02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374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02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800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02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8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90" w:type="dxa"/>
            <w:vAlign w:val="top"/>
            <w:textDirection w:val="lrTb"/>
            <w:noWrap w:val="false"/>
          </w:tcPr>
          <w:p>
            <w:pPr>
              <w:pStyle w:val="902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902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375" w:type="dxa"/>
            <w:vAlign w:val="top"/>
            <w:vMerge w:val="continue"/>
            <w:textDirection w:val="lrTb"/>
            <w:noWrap w:val="false"/>
          </w:tcPr>
          <w:p>
            <w:pPr>
              <w:pStyle w:val="902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374" w:type="dxa"/>
            <w:vAlign w:val="top"/>
            <w:vMerge w:val="continue"/>
            <w:textDirection w:val="lrTb"/>
            <w:noWrap w:val="false"/>
          </w:tcPr>
          <w:p>
            <w:pPr>
              <w:pStyle w:val="902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00" w:type="dxa"/>
            <w:vAlign w:val="top"/>
            <w:vMerge w:val="continue"/>
            <w:textDirection w:val="lrTb"/>
            <w:noWrap w:val="false"/>
          </w:tcPr>
          <w:p>
            <w:pPr>
              <w:pStyle w:val="902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90" w:type="dxa"/>
            <w:vAlign w:val="top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374" w:type="dxa"/>
            <w:vAlign w:val="top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00" w:type="dxa"/>
            <w:vAlign w:val="top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8,25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90" w:type="dxa"/>
            <w:vAlign w:val="top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374" w:type="dxa"/>
            <w:vAlign w:val="top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00" w:type="dxa"/>
            <w:vAlign w:val="top"/>
            <w:textDirection w:val="lrTb"/>
            <w:noWrap w:val="false"/>
          </w:tcPr>
          <w:p>
            <w:pPr>
              <w:pStyle w:val="902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90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374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00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90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374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00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6839" w:type="dxa"/>
            <w:vAlign w:val="top"/>
            <w:textDirection w:val="lrTb"/>
            <w:noWrap w:val="false"/>
          </w:tcPr>
          <w:p>
            <w:pPr>
              <w:pStyle w:val="902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800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02"/>
        <w:ind w:firstLine="567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02"/>
        <w:contextualSpacing/>
        <w:ind w:left="851" w:right="-285" w:firstLine="709"/>
        <w:jc w:val="both"/>
        <w:rPr>
          <w:rFonts w:ascii="Liberation Serif" w:hAnsi="Liberation Serif" w:eastAsia="Calibri" w:cs="Liberation Serif"/>
          <w:color w:val="ff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предусматривает </w:t>
      </w:r>
      <w:r>
        <w:rPr>
          <w:rFonts w:ascii="Liberation Serif" w:hAnsi="Liberation Serif" w:cs="Liberation Serif"/>
          <w:sz w:val="24"/>
          <w:szCs w:val="24"/>
        </w:rPr>
        <w:t xml:space="preserve">индивидуальную форму организации обучения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1-4 классах по 0,2 час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</w:p>
    <w:p>
      <w:pPr>
        <w:pStyle w:val="902"/>
        <w:ind w:left="851" w:right="-285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 виду специфики образовательного учреждения, осуществляющего обучение учащихся, находящихся на лечении в медицинских организациях РК, данная РПУП ориентирована на изучение теоретического материала, практические занятия не проводятся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02"/>
        <w:ind w:left="851" w:right="-285" w:firstLine="709"/>
        <w:jc w:val="both"/>
        <w:shd w:val="clear" w:color="auto" w:fill="ffff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902"/>
        <w:ind w:left="851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pStyle w:val="902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jc w:val="both"/>
        <w:tabs>
          <w:tab w:val="left" w:pos="4065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2"/>
        <w:ind w:left="851" w:right="-285"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ИЗУЧЕНИЯ УЧЕБНОГО ПРЕДМЕТА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right="-285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0" w:right="-285" w:firstLine="708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обучающимися адаптированной </w:t>
      </w:r>
      <w:r>
        <w:rPr>
          <w:rFonts w:ascii="Liberation Serif" w:hAnsi="Liberation Serif" w:cs="Liberation Serif"/>
          <w:sz w:val="24"/>
          <w:szCs w:val="24"/>
        </w:rPr>
        <w:t xml:space="preserve">основной 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образовательной программы </w:t>
      </w:r>
      <w:r>
        <w:rPr>
          <w:rFonts w:ascii="Liberation Serif" w:hAnsi="Liberation Serif" w:cs="Liberation Serif"/>
          <w:sz w:val="24"/>
          <w:szCs w:val="24"/>
        </w:rPr>
        <w:t xml:space="preserve">(далее АООП) </w:t>
      </w:r>
      <w:r>
        <w:rPr>
          <w:rFonts w:ascii="Liberation Serif" w:hAnsi="Liberation Serif" w:cs="Liberation Serif"/>
          <w:sz w:val="24"/>
          <w:szCs w:val="24"/>
        </w:rPr>
        <w:t xml:space="preserve">предполагает достижение ими двух видов результатов: личностных и предметных.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02"/>
        <w:ind w:left="0" w:right="-285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</w:t>
      </w:r>
      <w:r>
        <w:rPr>
          <w:rFonts w:ascii="Liberation Serif" w:hAnsi="Liberation Serif" w:cs="Liberation Serif"/>
          <w:sz w:val="24"/>
          <w:szCs w:val="24"/>
        </w:rPr>
        <w:t xml:space="preserve">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0" w:right="-285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</w:t>
      </w:r>
      <w:r>
        <w:rPr>
          <w:rFonts w:ascii="Liberation Serif" w:hAnsi="Liberation Serif" w:cs="Liberation Serif"/>
          <w:sz w:val="24"/>
          <w:szCs w:val="24"/>
        </w:rPr>
        <w:t xml:space="preserve">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личностным результатам относятся: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развитие этических чувств,</w:t>
      </w:r>
      <w:r>
        <w:rPr>
          <w:rFonts w:ascii="Liberation Serif" w:hAnsi="Liberation Serif" w:cs="Liberation Serif"/>
          <w:sz w:val="24"/>
          <w:szCs w:val="24"/>
        </w:rPr>
        <w:t xml:space="preserve"> проявление доброжелательности, эмоционально-нра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902"/>
        <w:ind w:left="0" w:right="-285" w:firstLine="708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 освоения учебного предмета «Рисование (изобразительное искусство)» </w:t>
      </w:r>
      <w:r>
        <w:rPr>
          <w:rFonts w:ascii="Liberation Serif" w:hAnsi="Liberation Serif" w:cs="Liberation Serif"/>
          <w:sz w:val="24"/>
          <w:szCs w:val="24"/>
        </w:rPr>
        <w:t xml:space="preserve">включают освоенные обучающимися знания и умения, специфичные для предм</w:t>
      </w:r>
      <w:r>
        <w:rPr>
          <w:rFonts w:ascii="Liberation Serif" w:hAnsi="Liberation Serif" w:cs="Liberation Serif"/>
          <w:sz w:val="24"/>
          <w:szCs w:val="24"/>
        </w:rPr>
        <w:t xml:space="preserve">етной области «И</w:t>
      </w:r>
      <w:r>
        <w:rPr>
          <w:rFonts w:ascii="Liberation Serif" w:hAnsi="Liberation Serif" w:cs="Liberation Serif"/>
          <w:sz w:val="24"/>
          <w:szCs w:val="24"/>
        </w:rPr>
        <w:t xml:space="preserve">скусство», готовность их применения.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02"/>
        <w:ind w:left="0" w:right="-285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</w:t>
      </w:r>
      <w:r>
        <w:rPr>
          <w:rFonts w:ascii="Liberation Serif" w:hAnsi="Liberation Serif" w:cs="Liberation Serif"/>
          <w:sz w:val="24"/>
          <w:szCs w:val="24"/>
        </w:rPr>
        <w:t xml:space="preserve">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0" w:right="-285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Минимальный уро</w:t>
      </w:r>
      <w:r>
        <w:rPr>
          <w:rFonts w:ascii="Liberation Serif" w:hAnsi="Liberation Serif" w:cs="Liberation Serif"/>
          <w:sz w:val="24"/>
          <w:szCs w:val="24"/>
        </w:rPr>
        <w:t xml:space="preserve">вень является обязательным для большинства обучающихся с умственной отсталостью (интеллектуальными нарушениями). Минимальный и достаточный уровни усвоения предметных результатов по отдельным учебным предметам на конец обучения в младших классах (IV класс).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5"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элементарных правил композиции, цветоведения, передачи формы предмета и др.;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некоторых выразительных средств изобразительного искусства: «изобразительная поверхность», «точка», «линия», «штриховка», «пятно», «цвет»;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пользование материалами для рисования, аппликации, лепки; знание названий предметов, подлежащих рисованию, лепке и аппликации;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 некоторых народных и национальных промыслов, изготавливающих игрушки: Дымково, Гжель, Городец, Каргополь и др.;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организация рабочего места в зависимости от характера выполняемой работы; </w:t>
      </w:r>
      <w:r>
        <w:rPr>
          <w:rFonts w:ascii="Liberation Serif" w:hAnsi="Liberation Serif" w:cs="Liberation Serif"/>
          <w:sz w:val="24"/>
          <w:szCs w:val="24"/>
        </w:rPr>
        <w:t xml:space="preserve">    </w:t>
      </w:r>
      <w:r>
        <w:rPr>
          <w:rFonts w:ascii="Liberation Serif" w:hAnsi="Liberation Serif" w:cs="Liberation Serif"/>
          <w:sz w:val="24"/>
          <w:szCs w:val="24"/>
        </w:rPr>
        <w:t xml:space="preserve">следование при выполнении работы инструкциям учителя; рациональная организация своей изобразительной деятельности; планирование работы;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осуществление текущего и заключительного контроля выполняемых практических действий и корректировка хода практической работы;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некоторыми приемами лепки (раскатывание, сплющивание, отщипывание) и аппликации (вырезание и наклеивание);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по образцу, с натуры, по памяти, представлению, воображению предметов несложной формы и конструкции;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передача в рисунке содержания несложных произведений в соответствии с темой;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приемов работы карандашом, гуашью, акварельными красками с целью передачи фактуры предмета;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ориентировка в пространстве листа;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размещение изображения одного или группы предметов в соответствии с параметрами изобразительной поверхности;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адекватная передача цвета изображаемого объекта, определение насыщенности цвета, получение смешанных цветов и некоторых оттенков цвета;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4"/>
        </w:numPr>
        <w:ind w:right="-285"/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узнавание и различение в книжных иллюстрациях и репродукциях изображенных предметов и действий.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02"/>
        <w:ind w:left="851" w:right="-285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0" w:right="-285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 жанров изобразительного искусства (портрет, натюрморт, пейзаж и др.);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 некоторых народных и национальных промыслов (Дымково, Гжель, Городец, Хохлома и др.);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основных особенностей некоторых материалов, используемых в рисовании, лепке и аппликации;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правил цветоведения, светотени, перспективы; построения орнамента, стилизации формы предмета и др.;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видов аппликации (предметная, сюжетная, декоративная);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способов лепки (конструктивный, пластический, комбинированный); нахождение необходимой для выполнения работы информации в материалах учебника, рабочей тетради;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разнообразных технологических способов выполнения аппликации; применение разных способов лепки;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по воображению;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и передача в рисунке эмоционального состояния и своего отношения к природе, человеку, семье и обществу;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произведений живописи, графики, скульптуры, архитектуры и декоративно-прикладного искусства;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жанров изобразительного искусства: пейзаж, портрет, натюрморт, сюжетное изображение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5"/>
        </w:numPr>
        <w:ind w:right="-285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разных способов лепки.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right="-285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right="-285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right="-285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pStyle w:val="902"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Урок изобразительного искусства Правила поведения и работы на уроках изобразительного искусства. Материалы и инструменты, используемые в процессе изобразительной деятельности; правила их хранения.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</w:t>
      </w:r>
      <w:r>
        <w:rPr>
          <w:rFonts w:ascii="Liberation Serif" w:hAnsi="Liberation Serif" w:cs="Liberation Serif"/>
          <w:b/>
          <w:sz w:val="24"/>
          <w:szCs w:val="24"/>
        </w:rPr>
        <w:t xml:space="preserve">дготовительный период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организационных умений: правильно сидеть, правильно держать и пользоваться инструментами (карандашами, кистью,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красками), правильно располагать изобразительную поверхность на столе.</w:t>
      </w: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  <w:t xml:space="preserve">Лепка объемного и плоского изображения. Лепка на тему, лепка декоративная композиция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предметов несложных форм (по образцу)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плоскостной и объемной аппликации с помощью пластилина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рисования твердыми материалами (карандашом, фломастером)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рисование с использованием точки (рисование точкой; рисование по заранее расставленным точкам предметов несложной формы по образцу).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выполнения аппликации из бумаги: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приемы работы ножницами; раскладывание деталей аппликации на плоскости листа относительно друг друга в соответствии с пространственными отношениями: внизу, наверху, над, под, справа от …, слева от …, посередине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работы красками: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приемы рисования руками: точечное рисование пальцами; линейное рисование пальцами; рисование ладонью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</w:t>
      </w:r>
      <w:r>
        <w:rPr>
          <w:rFonts w:ascii="Liberation Serif" w:hAnsi="Liberation Serif" w:cs="Liberation Serif"/>
          <w:sz w:val="24"/>
          <w:szCs w:val="24"/>
        </w:rPr>
        <w:t xml:space="preserve"> Обучение действиям с шаблонами, правила обведения шаблонов. Обведение шаблонами геометрических фигур, реальных предметов не сложных форм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ind w:left="851" w:right="-284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―</w:t>
      </w:r>
      <w:r>
        <w:rPr>
          <w:rFonts w:ascii="Liberation Serif" w:hAnsi="Liberation Serif" w:cs="Liberation Serif"/>
          <w:color w:val="000000"/>
          <w:u w:val="single"/>
        </w:rPr>
        <w:t xml:space="preserve"> Приемы лепки: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left="851" w:right="-284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― отщипывание кусков от целого куска пластилина и разминание;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left="851" w:right="-284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― размазывание по картону;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скатывание, раскатывание, сплющивание;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Обучение действиям с шаблонами и трафаретами: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правила обведения шаблонов, трафаретов;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обведение шаблонов</w:t>
      </w:r>
      <w:r>
        <w:rPr>
          <w:rFonts w:ascii="Liberation Serif" w:hAnsi="Liberation Serif" w:cs="Liberation Serif"/>
          <w:sz w:val="24"/>
          <w:szCs w:val="24"/>
        </w:rPr>
        <w:t xml:space="preserve">, трафаретов</w:t>
      </w:r>
      <w:r>
        <w:rPr>
          <w:rFonts w:ascii="Liberation Serif" w:hAnsi="Liberation Serif" w:cs="Liberation Serif"/>
          <w:sz w:val="24"/>
          <w:szCs w:val="24"/>
        </w:rPr>
        <w:t xml:space="preserve"> геометрических фигур, реальных предметов несложных форм, букв, цифр.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Обучени</w:t>
      </w:r>
      <w:r>
        <w:rPr>
          <w:rFonts w:ascii="Liberation Serif" w:hAnsi="Liberation Serif" w:cs="Liberation Serif"/>
          <w:b/>
          <w:sz w:val="24"/>
          <w:szCs w:val="24"/>
        </w:rPr>
        <w:t xml:space="preserve">е  композиционной 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Развитие умений  воспринимать и изображать  форму предм</w:t>
      </w:r>
      <w:r>
        <w:rPr>
          <w:rFonts w:ascii="Liberation Serif" w:hAnsi="Liberation Serif" w:cs="Liberation Serif"/>
          <w:b/>
          <w:sz w:val="24"/>
          <w:szCs w:val="24"/>
        </w:rPr>
        <w:t xml:space="preserve">етов,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пропорции, конструкцию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  понятий «узор», «аппликация»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«форма»,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Разнообразие  форм  предметного  мира.  Сходство  и  контраст  форм. Природные формы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Приемы  и  способы  передачи  формы  предметов: дорисовывание, редактирование</w:t>
      </w:r>
      <w:r>
        <w:rPr>
          <w:rFonts w:ascii="Liberation Serif" w:hAnsi="Liberation Serif" w:cs="Liberation Serif"/>
          <w:sz w:val="24"/>
          <w:szCs w:val="24"/>
        </w:rPr>
        <w:t xml:space="preserve">, вырезание или обрывание силуэта предмета из бумаги по 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z w:val="24"/>
          <w:szCs w:val="24"/>
        </w:rPr>
        <w:t xml:space="preserve">онтурной линии</w:t>
      </w:r>
      <w:r>
        <w:rPr>
          <w:rFonts w:ascii="Liberation Serif" w:hAnsi="Liberation Serif" w:cs="Liberation Serif"/>
          <w:sz w:val="24"/>
          <w:szCs w:val="24"/>
        </w:rPr>
        <w:t xml:space="preserve">, самостоятельное рисование формы объекта</w:t>
      </w:r>
      <w:r>
        <w:rPr>
          <w:rFonts w:ascii="Liberation Serif" w:hAnsi="Liberation Serif" w:cs="Liberation Serif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Строение тела человека. Передача движения различных одушевленных </w:t>
      </w: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редметов.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Соотнесение </w:t>
      </w:r>
      <w:r>
        <w:rPr>
          <w:rFonts w:ascii="Liberation Serif" w:hAnsi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cs="Liberation Serif"/>
          <w:sz w:val="24"/>
          <w:szCs w:val="24"/>
        </w:rPr>
        <w:t xml:space="preserve">ормы предметов с </w:t>
      </w:r>
      <w:r>
        <w:rPr>
          <w:rFonts w:ascii="Liberation Serif" w:hAnsi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cs="Liberation Serif"/>
          <w:sz w:val="24"/>
          <w:szCs w:val="24"/>
        </w:rPr>
        <w:t xml:space="preserve">еометрическими фигурами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 xml:space="preserve">  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Развитие восприятия цвета предметов и формирование умения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передавать его в рисунке с помощью красок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организации рабочего места;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Понятия: «цвет», «краски»,  «гуашь»  </w:t>
      </w:r>
      <w:r>
        <w:rPr>
          <w:rFonts w:ascii="Liberation Serif" w:hAnsi="Liberation Serif" w:cs="Liberation Serif"/>
          <w:sz w:val="24"/>
          <w:szCs w:val="24"/>
        </w:rPr>
        <w:t xml:space="preserve">Эмоциональное    восприятие    цвета.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Приемы    работы    акварельными    красками:    кистевое    письмо  ― примакивание кистью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 кистью и красками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tabs>
          <w:tab w:val="left" w:pos="1276" w:leader="none"/>
        </w:tabs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2 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tabs>
          <w:tab w:val="left" w:pos="1276" w:leader="none"/>
        </w:tabs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Урок изобразительного искусства;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правила поведения и работы на уроках изобразительного искусства;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правила организации рабочего места;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материалы и инструменты, используемые в процессе изобразительной деятельности; правила их хранения.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Подготовитель</w:t>
      </w:r>
      <w:r>
        <w:rPr>
          <w:rFonts w:ascii="Liberation Serif" w:hAnsi="Liberation Serif" w:cs="Liberation Serif"/>
          <w:b/>
          <w:sz w:val="24"/>
          <w:szCs w:val="24"/>
        </w:rPr>
        <w:t xml:space="preserve">ный период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  моторики   рук: формирование   правильного   удержания     кисточки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   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лепки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примазывание частей при составлении целого объемного изображения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скатывание, раскатывание, сплющивание;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ind w:left="851"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 размазывание по картону;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left="851"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 отщипывание кусков от целого куска пластилина и разминание;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Обучение приемам работы в изобразительной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(лепке)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― рисование карандашом линий и предметов несложной формы двумя руками.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работы с «подвижной аппликацией»</w:t>
      </w:r>
      <w:r>
        <w:rPr>
          <w:rFonts w:ascii="Liberation Serif" w:hAnsi="Liberation Serif" w:cs="Liberation Serif"/>
          <w:sz w:val="24"/>
          <w:szCs w:val="24"/>
        </w:rPr>
        <w:t xml:space="preserve"> для развития целостного восприятия объекта при подготовке детей к рисованию: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― складывание целого изображения из его деталей без фиксации на плоскости листа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рисования твердыми материалами</w:t>
      </w:r>
      <w:r>
        <w:rPr>
          <w:rFonts w:ascii="Liberation Serif" w:hAnsi="Liberation Serif" w:cs="Liberation Serif"/>
          <w:sz w:val="24"/>
          <w:szCs w:val="24"/>
        </w:rPr>
        <w:t xml:space="preserve"> (карандашом, фломастером, ручкой):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рисование разнохарактерных линий (упражнения в рисовании по клеткам прямых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вертикальных, горизонтальных, наклонных, зигзагообразных линий;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― рисование   без   отрыва   руки   с   постоянной   силой   нажима   и изменением силы нажима на карандаш. Упражнения в рисовании линий.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― рисование с использованием точки (рисование точкой; рисование по заранее расставленным точкам предметов несложной формы по образцу).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рисование карандашом линий и предметов несложной формы двумя руками.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работы красками: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― приемы   трафаретной   печати: примакивание кистью; наращивание массы;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Обучение действиям с трафаретами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― правила обведения т</w:t>
      </w:r>
      <w:r>
        <w:rPr>
          <w:rFonts w:ascii="Liberation Serif" w:hAnsi="Liberation Serif" w:cs="Liberation Serif"/>
          <w:sz w:val="24"/>
          <w:szCs w:val="24"/>
        </w:rPr>
        <w:t xml:space="preserve">рафаретов; </w:t>
      </w:r>
      <w:r>
        <w:rPr>
          <w:rFonts w:ascii="Liberation Serif" w:hAnsi="Liberation Serif" w:cs="Liberation Serif"/>
          <w:sz w:val="24"/>
          <w:szCs w:val="24"/>
        </w:rPr>
        <w:t xml:space="preserve">реальных предметов несложных форм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выполнения аппликации из бумаги: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приемы работы ножницами;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приемы   наклеивания   деталей   аппликации   на   изобразительную поверхность с помощью клея.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раскладывание     деталей     аппликации     на     плоскости     листа относительно друг друга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приемы    соединения    деталей    аппликации    с    изобразительной поверхностью с помощью пластилина.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предметов несложных форм (по образцу)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Обучени</w:t>
      </w:r>
      <w:r>
        <w:rPr>
          <w:rFonts w:ascii="Liberation Serif" w:hAnsi="Liberation Serif" w:cs="Liberation Serif"/>
          <w:b/>
          <w:sz w:val="24"/>
          <w:szCs w:val="24"/>
        </w:rPr>
        <w:t xml:space="preserve">е композиционной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Развитие умений    воспринимать    и    изображать    форму    предм</w:t>
      </w:r>
      <w:r>
        <w:rPr>
          <w:rFonts w:ascii="Liberation Serif" w:hAnsi="Liberation Serif" w:cs="Liberation Serif"/>
          <w:b/>
          <w:sz w:val="24"/>
          <w:szCs w:val="24"/>
        </w:rPr>
        <w:t xml:space="preserve">етов,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пропорции, конструкцию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Природные формы.</w:t>
      </w:r>
      <w:r>
        <w:rPr>
          <w:rFonts w:ascii="Liberation Serif" w:hAnsi="Liberation Serif" w:cs="Liberation Serif"/>
          <w:sz w:val="24"/>
          <w:szCs w:val="24"/>
        </w:rPr>
        <w:t xml:space="preserve"> Сходство и контраст форм. Передача разнообразных предметов на плоскости и в пространстве</w:t>
      </w:r>
      <w:r>
        <w:rPr>
          <w:rFonts w:ascii="Liberation Serif" w:hAnsi="Liberation Serif" w:cs="Liberation Serif"/>
          <w:sz w:val="24"/>
          <w:szCs w:val="24"/>
        </w:rPr>
        <w:t xml:space="preserve">. Разнообразие форм предметного мира.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Развитие восприятия цвета предметов и формирование умения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передавать его в рисунке с помощью красок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Практическое овладение основами цветоведения.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Приемы работы акварельными 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z w:val="24"/>
          <w:szCs w:val="24"/>
        </w:rPr>
        <w:t xml:space="preserve">расками: кистевое </w:t>
      </w: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исьмо ― примакивание кистью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кистью и красками, получение новых цветов и оттенков путем смешения на   палитре основных цветов, отражение светлотности цвета </w:t>
      </w:r>
      <w:r>
        <w:rPr>
          <w:rFonts w:ascii="Liberation Serif" w:hAnsi="Liberation Serif" w:cs="Liberation Serif"/>
          <w:sz w:val="24"/>
          <w:szCs w:val="24"/>
        </w:rPr>
        <w:t xml:space="preserve">(светло-зеленый, темно-зеленый и т.д.).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624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Эмоциональное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осприятие </w:t>
      </w: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sz w:val="24"/>
          <w:szCs w:val="24"/>
        </w:rPr>
        <w:t xml:space="preserve">вета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Цвета солнечного спектра (основные, составные, дополнительные)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ind w:left="851"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Cs/>
        </w:rPr>
        <w:t xml:space="preserve">Обучение восприятию произведений искусства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«Виды изобразительного искусства». Рисунок, живопись 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Кончаловский «Сирень в корзине»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 и изобразительное искусство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</w:t>
      </w:r>
      <w:r>
        <w:rPr>
          <w:rFonts w:ascii="Liberation Serif" w:hAnsi="Liberation Serif" w:cs="Liberation Serif"/>
          <w:b/>
          <w:sz w:val="24"/>
          <w:szCs w:val="24"/>
        </w:rPr>
        <w:t xml:space="preserve">дготовительный период 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Обучение приемам работы в изобразительной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(лепке)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Рисование предметов несложных форм (по образцу);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Сенсорное  воспитание: различение  формы  предметов  при  помощи зрения,  осязания  и обводящих движений  руки, ориентировка на плоскости листа бумаги.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работы с «подвижной аппликацией» для развития целостного восприятия объекта</w:t>
      </w:r>
      <w:r>
        <w:rPr>
          <w:rFonts w:ascii="Liberation Serif" w:hAnsi="Liberation Serif" w:cs="Liberation Serif"/>
          <w:sz w:val="24"/>
          <w:szCs w:val="24"/>
        </w:rPr>
        <w:t xml:space="preserve"> при подготовке детей к рисованию: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складывание  целого  изображения  из  его  деталей  без  фиксации  на плоскости листа;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совмещение  аппликационного  изображения  объекта  с  контурным рисунком геометрической фигуры без фиксации на плоскости листа;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расположение  деталей  предметных  изображений  или  силуэтов  на листе бумаги в соответствующих пространственных положениях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Приемы лепки: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4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 отщипывание кусков от целого куска пластилина и разминание;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скатывание, раскатывание, сплющивание;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примазывание частей при составлении целого объемного изображения.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выполнения аппликации из бумаги: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приемы работы ножницами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раскладывание  деталей  аппликации  на  плоскости листа относительно друг друга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Обучение действиям с  трафаретами: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правила обведения трафаретов;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</w:t>
      </w:r>
      <w:r>
        <w:rPr>
          <w:rFonts w:ascii="Liberation Serif" w:hAnsi="Liberation Serif" w:cs="Liberation Serif"/>
          <w:sz w:val="24"/>
          <w:szCs w:val="24"/>
        </w:rPr>
        <w:t xml:space="preserve"> обведение геометрических фигур, </w:t>
      </w:r>
      <w:r>
        <w:rPr>
          <w:rFonts w:ascii="Liberation Serif" w:hAnsi="Liberation Serif" w:cs="Liberation Serif"/>
          <w:sz w:val="24"/>
          <w:szCs w:val="24"/>
        </w:rPr>
        <w:t xml:space="preserve"> реальных  предметов несложных форм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работы красками: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</w:t>
      </w:r>
      <w:r>
        <w:rPr>
          <w:rFonts w:ascii="Liberation Serif" w:hAnsi="Liberation Serif" w:cs="Liberation Serif"/>
          <w:sz w:val="24"/>
          <w:szCs w:val="24"/>
        </w:rPr>
        <w:t xml:space="preserve"> приемы кистевого письма: примакивание кистью;</w:t>
      </w:r>
      <w:r>
        <w:rPr>
          <w:rFonts w:ascii="Liberation Serif" w:hAnsi="Liberation Serif" w:cs="Liberation Serif"/>
          <w:sz w:val="24"/>
          <w:szCs w:val="24"/>
        </w:rPr>
        <w:t xml:space="preserve">  наращивание массы;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приемы рисования рук</w:t>
      </w:r>
      <w:r>
        <w:rPr>
          <w:rFonts w:ascii="Liberation Serif" w:hAnsi="Liberation Serif" w:cs="Liberation Serif"/>
          <w:sz w:val="24"/>
          <w:szCs w:val="24"/>
        </w:rPr>
        <w:t xml:space="preserve">ами: </w:t>
      </w:r>
      <w:r>
        <w:rPr>
          <w:rFonts w:ascii="Liberation Serif" w:hAnsi="Liberation Serif" w:cs="Liberation Serif"/>
          <w:sz w:val="24"/>
          <w:szCs w:val="24"/>
        </w:rPr>
        <w:t xml:space="preserve"> рисование по мокрому листу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tabs>
          <w:tab w:val="left" w:pos="284" w:leader="none"/>
          <w:tab w:val="left" w:pos="567" w:leader="none"/>
        </w:tabs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Обучени</w:t>
      </w:r>
      <w:r>
        <w:rPr>
          <w:rFonts w:ascii="Liberation Serif" w:hAnsi="Liberation Serif" w:cs="Liberation Serif"/>
          <w:b/>
          <w:sz w:val="24"/>
          <w:szCs w:val="24"/>
        </w:rPr>
        <w:t xml:space="preserve">е  композиционной 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Развитие умений воспринимать и изображать форму предметов,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пропорции, конструкцию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  понятий: «часть», «элемент», «силуэт»</w:t>
      </w:r>
      <w:r>
        <w:rPr>
          <w:rFonts w:ascii="Liberation Serif" w:hAnsi="Liberation Serif" w:cs="Liberation Serif"/>
          <w:sz w:val="24"/>
          <w:szCs w:val="24"/>
        </w:rPr>
        <w:t xml:space="preserve">, «ритм», «узор»</w:t>
      </w:r>
      <w:r>
        <w:rPr>
          <w:rFonts w:ascii="Liberation Serif" w:hAnsi="Liberation Serif" w:cs="Liberation Serif"/>
          <w:sz w:val="24"/>
          <w:szCs w:val="24"/>
        </w:rPr>
        <w:t xml:space="preserve">, «орнамент»,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Разнообразие  форм  предметного  мира.  Сходство  и  контраст  форм.</w:t>
      </w:r>
      <w:r>
        <w:rPr>
          <w:rFonts w:ascii="Liberation Serif" w:hAnsi="Liberation Serif" w:cs="Liberation Serif"/>
          <w:sz w:val="24"/>
          <w:szCs w:val="24"/>
        </w:rPr>
        <w:t xml:space="preserve"> Трансформация форм. Природные формы. Передача разнообразных предметов на плоскости и в пространстве. Геометрические фигуры.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Соотнесение формы  предметов  с  геометрическими  фигурами  (метод обобщения). </w:t>
      </w:r>
      <w:r>
        <w:rPr>
          <w:rFonts w:ascii="Liberation Serif" w:hAnsi="Liberation Serif" w:cs="Liberation Serif"/>
          <w:sz w:val="24"/>
          <w:szCs w:val="24"/>
        </w:rPr>
        <w:t xml:space="preserve">Сходство и различия орнамента и узора.</w:t>
      </w:r>
      <w:r>
        <w:rPr>
          <w:rFonts w:ascii="Liberation Serif" w:hAnsi="Liberation Serif" w:cs="Liberation Serif"/>
          <w:sz w:val="24"/>
          <w:szCs w:val="24"/>
        </w:rPr>
        <w:t xml:space="preserve"> Виды орнаментов по форме: в полосе, замкнутый, сетчатый, по содержанию: геометрический, растительн</w:t>
      </w:r>
      <w:r>
        <w:rPr>
          <w:rFonts w:ascii="Liberation Serif" w:hAnsi="Liberation Serif" w:cs="Liberation Serif"/>
          <w:sz w:val="24"/>
          <w:szCs w:val="24"/>
        </w:rPr>
        <w:t xml:space="preserve">ый, зооморфный, геральдический.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Приемы  и  способы  передачи  формы  предметов:  самостоятельное рисование формы объекта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Практическое  применение  приемов  и  способов  передачи  графических образов в рисунке</w:t>
      </w:r>
      <w:r>
        <w:rPr>
          <w:rFonts w:ascii="Liberation Serif" w:hAnsi="Liberation Serif" w:cs="Liberation Serif"/>
          <w:sz w:val="24"/>
          <w:szCs w:val="24"/>
        </w:rPr>
        <w:t xml:space="preserve">, аппликации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</w:t>
      </w:r>
      <w:r>
        <w:rPr>
          <w:rFonts w:ascii="Liberation Serif" w:hAnsi="Liberation Serif" w:cs="Liberation Serif"/>
          <w:b/>
          <w:sz w:val="24"/>
          <w:szCs w:val="24"/>
        </w:rPr>
        <w:t xml:space="preserve">азвитие восприятия цвета предметов и формирование умения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передавать его в рисунке с помощью красок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 кистью и  красками, получение новых цветов и  оттенков  </w:t>
      </w:r>
      <w:r>
        <w:rPr>
          <w:rFonts w:ascii="Liberation Serif" w:hAnsi="Liberation Serif" w:cs="Liberation Serif"/>
          <w:sz w:val="24"/>
          <w:szCs w:val="24"/>
        </w:rPr>
        <w:t xml:space="preserve">путем смешения   на   палитре </w:t>
      </w:r>
      <w:r>
        <w:rPr>
          <w:rFonts w:ascii="Liberation Serif" w:hAnsi="Liberation Serif" w:cs="Liberation Serif"/>
          <w:sz w:val="24"/>
          <w:szCs w:val="24"/>
        </w:rPr>
        <w:t xml:space="preserve">основных  цветов, отражение   светлотности   цвета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и обозначение   словом,   некоторых   ясно   различимых оттенков цветов. Практическое  овладение основами цветоведения.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Эмоциональное восприятие  цвета.  Практическое применение  цвета  для  передачи  графических образов в рисовании с натуры или по образцу, тематическом и декоративном рисовании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42"/>
        <w:ind w:left="851" w:right="-284" w:firstLine="709"/>
        <w:jc w:val="center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iCs/>
        </w:rPr>
        <w:t xml:space="preserve">Обучение восприятию произведений искусства</w:t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942"/>
        <w:ind w:left="851"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Cs/>
        </w:rPr>
        <w:t xml:space="preserve">Темы бесед: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Изобразительное искусство в повседневной жизни человека. </w:t>
      </w:r>
      <w:r>
        <w:rPr>
          <w:rFonts w:ascii="Liberation Serif" w:hAnsi="Liberation Serif" w:cs="Liberation Serif"/>
          <w:sz w:val="24"/>
          <w:szCs w:val="24"/>
        </w:rPr>
        <w:t xml:space="preserve">Работа художников</w:t>
      </w:r>
      <w:r>
        <w:rPr>
          <w:rFonts w:ascii="Liberation Serif" w:hAnsi="Liberation Serif" w:cs="Liberation Serif"/>
          <w:sz w:val="24"/>
          <w:szCs w:val="24"/>
        </w:rPr>
        <w:t xml:space="preserve">,  мастеров народных промыслов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Красота и разнообразие природы</w:t>
      </w:r>
      <w:r>
        <w:rPr>
          <w:rFonts w:ascii="Liberation Serif" w:hAnsi="Liberation Serif" w:cs="Liberation Serif"/>
          <w:sz w:val="24"/>
          <w:szCs w:val="24"/>
        </w:rPr>
        <w:t xml:space="preserve">, человека. Изобразительное искусство в повседневной жизни человека.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изобразительного искусства.</w:t>
      </w:r>
      <w:r>
        <w:rPr>
          <w:rFonts w:ascii="Liberation Serif" w:hAnsi="Liberation Serif" w:cs="Liberation Serif"/>
          <w:sz w:val="24"/>
          <w:szCs w:val="24"/>
        </w:rPr>
        <w:t xml:space="preserve"> Рисунок, ж</w:t>
      </w:r>
      <w:r>
        <w:rPr>
          <w:rFonts w:ascii="Liberation Serif" w:hAnsi="Liberation Serif" w:cs="Liberation Serif"/>
          <w:sz w:val="24"/>
          <w:szCs w:val="24"/>
        </w:rPr>
        <w:t xml:space="preserve">ивопись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декоративно-прикладное искусства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Как и о чем создаются картины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z w:val="24"/>
          <w:szCs w:val="24"/>
        </w:rPr>
        <w:t xml:space="preserve">тюрморт, сюжетная картина. Какие материалы использует художник (краски)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Левитан «Золотая осень», А. Дайнеко «Бег»</w:t>
      </w:r>
      <w:r>
        <w:rPr>
          <w:rFonts w:ascii="Liberation Serif" w:hAnsi="Liberation Serif" w:cs="Liberation Serif"/>
          <w:sz w:val="24"/>
          <w:szCs w:val="24"/>
        </w:rPr>
        <w:t xml:space="preserve">, И. </w:t>
      </w:r>
      <w:r>
        <w:rPr>
          <w:rFonts w:ascii="Liberation Serif" w:hAnsi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cs="Liberation Serif"/>
          <w:sz w:val="24"/>
          <w:szCs w:val="24"/>
        </w:rPr>
        <w:t xml:space="preserve">рабарь «Натюрморт», И. Билибин «Василиса и белый всадник», И. Левитан «Март», А. Пластов «Летом»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 и изобразительное искусство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</w:t>
      </w:r>
      <w:r>
        <w:rPr>
          <w:rFonts w:ascii="Liberation Serif" w:hAnsi="Liberation Serif" w:cs="Liberation Serif"/>
          <w:b/>
          <w:sz w:val="24"/>
          <w:szCs w:val="24"/>
        </w:rPr>
        <w:t xml:space="preserve">дготовительный период 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  моторики   рук: формирование   правильного   удержа</w:t>
      </w:r>
      <w:r>
        <w:rPr>
          <w:rFonts w:ascii="Liberation Serif" w:hAnsi="Liberation Serif" w:cs="Liberation Serif"/>
          <w:sz w:val="24"/>
          <w:szCs w:val="24"/>
        </w:rPr>
        <w:t xml:space="preserve">ния карандаша    и    кисточки; формирование умения владеть карандашом; формирование навыка   произвольной   регуляции   нажима; произвольного темпа  движения  (его  замедление  и  ускорение),  прекращения  движения  в нужной точке; направления движения.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выполнения аппликации из бумаги: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раскладывание  деталей  аппликации на плоскости листа относительно друг друга в соответствии с пространственными отношениями: внизу, наверху, над,  под, справа от …, слева от …, посередине;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приемы соединения  деталей аппликации  с изобразительной поверхностью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приемы наклеивания деталей аппликации на изобразительную поверхность с помощью клея.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рисования твердыми материалами (карандашом, фломастером, ручкой):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рисование разнохарактерных линий (</w:t>
      </w:r>
      <w:r>
        <w:rPr>
          <w:rFonts w:ascii="Liberation Serif" w:hAnsi="Liberation Serif" w:cs="Liberation Serif"/>
          <w:sz w:val="24"/>
          <w:szCs w:val="24"/>
        </w:rPr>
        <w:t xml:space="preserve">упражнения в рисовании по клеткам прямых вертикальных, горизонтальных, наклонных, </w:t>
      </w:r>
      <w:r>
        <w:rPr>
          <w:rFonts w:ascii="Liberation Serif" w:hAnsi="Liberation Serif" w:cs="Liberation Serif"/>
          <w:sz w:val="24"/>
          <w:szCs w:val="24"/>
        </w:rPr>
        <w:t xml:space="preserve">линий замкнутого контура)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рисование с использованием точки (рисование точкой; рисование по заранее расставленным точкам предметов несложной формы по образцу).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рисование   без   отрыва   руки   с   постоянной   силой   нажима и изменением силы нажима на карандаш. Упражнения в рисовании линий.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</w:t>
      </w:r>
      <w:r>
        <w:rPr>
          <w:rFonts w:ascii="Liberation Serif" w:hAnsi="Liberation Serif" w:cs="Liberation Serif"/>
          <w:sz w:val="24"/>
          <w:szCs w:val="24"/>
        </w:rPr>
        <w:t xml:space="preserve"> по памяти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работы красками: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</w:t>
      </w:r>
      <w:r>
        <w:rPr>
          <w:rFonts w:ascii="Liberation Serif" w:hAnsi="Liberation Serif" w:cs="Liberation Serif"/>
          <w:sz w:val="24"/>
          <w:szCs w:val="24"/>
        </w:rPr>
        <w:t xml:space="preserve">приемы кистевого письма: примакивание кистью;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</w:t>
      </w:r>
      <w:r>
        <w:rPr>
          <w:rFonts w:ascii="Liberation Serif" w:hAnsi="Liberation Serif" w:cs="Liberation Serif"/>
          <w:sz w:val="24"/>
          <w:szCs w:val="24"/>
        </w:rPr>
        <w:t xml:space="preserve"> приемы трафаретной печати: </w:t>
      </w:r>
      <w:r>
        <w:rPr>
          <w:rFonts w:ascii="Liberation Serif" w:hAnsi="Liberation Serif" w:cs="Liberation Serif"/>
          <w:sz w:val="24"/>
          <w:szCs w:val="24"/>
        </w:rPr>
        <w:t xml:space="preserve">рисование по мокрому листу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по клеткам предметов несложной формы с использованием этих линии (по образцу</w:t>
      </w:r>
      <w:r>
        <w:rPr>
          <w:rFonts w:ascii="Liberation Serif" w:hAnsi="Liberation Serif" w:cs="Liberation Serif"/>
          <w:sz w:val="24"/>
          <w:szCs w:val="24"/>
        </w:rPr>
        <w:t xml:space="preserve">).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ind w:left="851" w:right="-284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  <w:u w:val="single"/>
        </w:rPr>
        <w:t xml:space="preserve">Приемы лепки: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left="851" w:right="-284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― размазывание по картону;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left="851" w:right="-284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― отщипывание кусков от целого куска пластилина и разминание;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скатывание, раскатывание, сплющивание;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примазывание частей при составлении целого объемного изображения.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Приемы работы с «подвижной аппликацией» для развития целостного восприятия объекта при подготовке детей к рисованию: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складывание целого изображения из его деталей без фиксации на плоскости листа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предметов несложных форм (по образцу)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Обучени</w:t>
      </w:r>
      <w:r>
        <w:rPr>
          <w:rFonts w:ascii="Liberation Serif" w:hAnsi="Liberation Serif" w:cs="Liberation Serif"/>
          <w:b/>
          <w:sz w:val="24"/>
          <w:szCs w:val="24"/>
        </w:rPr>
        <w:t xml:space="preserve">е композиционной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Развитие умений воспринимать и изображать форму предметов,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пропорции, конструкцию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  понятий: «симметрия»,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Природные формы.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Приемы и способы передачи формы предметов: дорисовывание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Развитие восприятия цвета предметов и формирование умения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передавать его в рисунке с помощью красок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Теплые и холодные цвета. Смешение цветов. Практическое овладение основами цветоведения. </w:t>
      </w:r>
      <w:r>
        <w:rPr>
          <w:rFonts w:ascii="Liberation Serif" w:hAnsi="Liberation Serif" w:cs="Liberation Serif"/>
          <w:sz w:val="24"/>
          <w:szCs w:val="24"/>
        </w:rPr>
        <w:t xml:space="preserve">Эмоциональное восприятие цвета. Передача с помощью цвета характера персонажа, его эмоционального состояния (радость, грусть).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и обозначением словом, некоторых ясно различимых оттенков цветов.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кистью и красками, получение новых цветов и оттенков путем смешения   на   палитре основных цветов, отражение светлотности цвета (светло-зеленый, темно-зеленый и т.д.).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Подбор цветовых сочетаний при создании сказочных образов: добрые, злые образы.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42"/>
        <w:ind w:left="851" w:right="-284" w:firstLine="709"/>
        <w:jc w:val="center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iCs/>
        </w:rPr>
        <w:t xml:space="preserve">Обучение восприятию произведений искусства </w:t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942"/>
        <w:ind w:left="851" w:right="-284" w:firstLine="709"/>
        <w:jc w:val="center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942"/>
        <w:ind w:left="851" w:right="-284"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Cs/>
        </w:rPr>
        <w:t xml:space="preserve">Темы бесед: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Изобразительное искусство в повседневной жизни человека. Работа художников</w:t>
      </w:r>
      <w:r>
        <w:rPr>
          <w:rFonts w:ascii="Liberation Serif" w:hAnsi="Liberation Serif" w:cs="Liberation Serif"/>
          <w:sz w:val="24"/>
          <w:szCs w:val="24"/>
        </w:rPr>
        <w:t xml:space="preserve">, скульпторов, мастеров народных промыслов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Как и о чем создаются картины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Пейзаж, натюрморт, портрет, сюжетная картина. </w:t>
      </w:r>
      <w:r>
        <w:rPr>
          <w:rFonts w:ascii="Liberation Serif" w:hAnsi="Liberation Serif" w:cs="Liberation Serif"/>
          <w:sz w:val="24"/>
          <w:szCs w:val="24"/>
        </w:rPr>
        <w:t xml:space="preserve">Какие материалы использует художник (краски, карандаши). Красота и разнообразие природы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изобразительного искусства. Живопись</w:t>
      </w:r>
      <w:r>
        <w:rPr>
          <w:rFonts w:ascii="Liberation Serif" w:hAnsi="Liberation Serif" w:cs="Liberation Serif"/>
          <w:sz w:val="24"/>
          <w:szCs w:val="24"/>
        </w:rPr>
        <w:t xml:space="preserve">, скульптура, декоративно-прикладное искусства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Как и о чем создаются скульптуры. Скульптурные изображения (статуя, бюст, группа из нескольких фигур).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К. Моне «Натюрморт с яблоками и виноградом», И. Айвазовский «Буря», И. Хруцкий «Натюрморт», О. Кипренский «Портрет А. Пушкина», С. Коненков «Ниночка», В. Ван Гог «Автопортрет», В Васнецов «Богатыри», М. Врубель «Царевна лебедь»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И. Билибин «Баба-Яга»</w:t>
      </w:r>
      <w:r>
        <w:rPr>
          <w:rFonts w:ascii="Liberation Serif" w:hAnsi="Liberation Serif" w:cs="Liberation Serif"/>
          <w:sz w:val="24"/>
          <w:szCs w:val="24"/>
        </w:rPr>
        <w:t xml:space="preserve">, В. Васнецов «Иван царевич на сером волке», И. Айвазовский «Девятый вал», К. Маковский «Девушка в венке»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left="851" w:right="-28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right="-2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2"/>
        <w:ind w:right="-2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ind w:firstLine="127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jc w:val="center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902"/>
        <w:ind w:firstLine="1276"/>
        <w:jc w:val="center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90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33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33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662" w:type="dxa"/>
        <w:tblInd w:w="9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50"/>
        <w:gridCol w:w="6096"/>
        <w:gridCol w:w="271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6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Подготовительный  период  обучения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6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композиционной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умений    воспринимать    и    изображать    форму    предметов,    пропорции, конструкцию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716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  восприятия   цвета   предметов   и  формирование умения  передавать  его  в  живописи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6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6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02"/>
        <w:jc w:val="center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902"/>
        <w:ind w:firstLine="1276"/>
        <w:jc w:val="center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902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639" w:type="dxa"/>
        <w:tblInd w:w="9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0"/>
        <w:gridCol w:w="4536"/>
        <w:gridCol w:w="1701"/>
        <w:gridCol w:w="2552"/>
      </w:tblGrid>
      <w:tr>
        <w:tblPrEx/>
        <w:trPr>
          <w:trHeight w:val="293"/>
        </w:trPr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4253" w:type="dxa"/>
            <w:vAlign w:val="top"/>
            <w:textDirection w:val="lrTb"/>
            <w:noWrap w:val="false"/>
          </w:tcPr>
          <w:p>
            <w:pPr>
              <w:pStyle w:val="902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vMerge w:val="continue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Подготовительный  период  обучения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композиционной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умений    воспринимать    и    изображать    форму    предметов,    пропорции, конструкцию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  восприятия   цвета   предметов   и  формирование умения  передавать  его  в  живописи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восприятию произведений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02"/>
        <w:tabs>
          <w:tab w:val="left" w:pos="7590" w:leader="none"/>
        </w:tabs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902"/>
        <w:ind w:firstLine="1276"/>
        <w:jc w:val="center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902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639" w:type="dxa"/>
        <w:tblInd w:w="9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0"/>
        <w:gridCol w:w="4536"/>
        <w:gridCol w:w="1701"/>
        <w:gridCol w:w="2552"/>
      </w:tblGrid>
      <w:tr>
        <w:tblPrEx/>
        <w:trPr>
          <w:trHeight w:val="293"/>
        </w:trPr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4253" w:type="dxa"/>
            <w:vAlign w:val="top"/>
            <w:textDirection w:val="lrTb"/>
            <w:noWrap w:val="false"/>
          </w:tcPr>
          <w:p>
            <w:pPr>
              <w:pStyle w:val="902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vMerge w:val="continue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Подготовительный  период  обучения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композиционной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умений  воспринимать и    изображать форму предметов, пропорции, конструкцию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восприятия цвета предметов и  формирование умения передавать его в  живописи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восприятию произведений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02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902"/>
        <w:jc w:val="center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902"/>
        <w:ind w:firstLine="709"/>
        <w:jc w:val="center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902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639" w:type="dxa"/>
        <w:tblInd w:w="9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0"/>
        <w:gridCol w:w="4536"/>
        <w:gridCol w:w="1701"/>
        <w:gridCol w:w="2552"/>
      </w:tblGrid>
      <w:tr>
        <w:tblPrEx/>
        <w:trPr>
          <w:trHeight w:val="293"/>
        </w:trPr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4253" w:type="dxa"/>
            <w:vAlign w:val="top"/>
            <w:textDirection w:val="lrTb"/>
            <w:noWrap w:val="false"/>
          </w:tcPr>
          <w:p>
            <w:pPr>
              <w:pStyle w:val="902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vMerge w:val="continue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Подготовительный  период  обучения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композиционной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умений  воспринимать  и    изображать форму предметов, пропорции, конструкцию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восприятия цвета предметов и  формирование умения передавать его в  живописи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восприятию произведений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02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993" w:right="849" w:bottom="568" w:left="85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Microsoft Sans Serif">
    <w:panose1 w:val="020B06040202020202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7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  <w:p>
    <w:pPr>
      <w:pStyle w:val="9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54" w:hanging="360"/>
      </w:pPr>
      <w:rPr>
        <w:rFonts w:ascii="Symbol" w:hAnsi="Symbol"/>
        <w:sz w:val="16"/>
        <w:szCs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480"/>
        <w:tabs>
          <w:tab w:val="num" w:pos="8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15"/>
  </w:num>
  <w:num w:numId="7">
    <w:abstractNumId w:val="2"/>
  </w:num>
  <w:num w:numId="8">
    <w:abstractNumId w:val="14"/>
  </w:num>
  <w:num w:numId="9">
    <w:abstractNumId w:val="12"/>
  </w:num>
  <w:num w:numId="10">
    <w:abstractNumId w:val="8"/>
  </w:num>
  <w:num w:numId="11">
    <w:abstractNumId w:val="7"/>
  </w:num>
  <w:num w:numId="12">
    <w:abstractNumId w:val="16"/>
  </w:num>
  <w:num w:numId="13">
    <w:abstractNumId w:val="4"/>
  </w:num>
  <w:num w:numId="14">
    <w:abstractNumId w:val="13"/>
  </w:num>
  <w:num w:numId="15">
    <w:abstractNumId w:val="9"/>
  </w:num>
  <w:num w:numId="16">
    <w:abstractNumId w:val="3"/>
  </w:num>
  <w:num w:numId="17">
    <w:abstractNumId w:val="10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4">
    <w:name w:val="Heading 1"/>
    <w:basedOn w:val="902"/>
    <w:next w:val="902"/>
    <w:link w:val="72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5">
    <w:name w:val="Heading 1 Char"/>
    <w:link w:val="724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902"/>
    <w:next w:val="902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link w:val="726"/>
    <w:uiPriority w:val="9"/>
    <w:rPr>
      <w:rFonts w:ascii="Arial" w:hAnsi="Arial" w:eastAsia="Arial" w:cs="Arial"/>
      <w:sz w:val="34"/>
    </w:rPr>
  </w:style>
  <w:style w:type="paragraph" w:styleId="728">
    <w:name w:val="Heading 3"/>
    <w:basedOn w:val="902"/>
    <w:next w:val="902"/>
    <w:link w:val="72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9">
    <w:name w:val="Heading 3 Char"/>
    <w:link w:val="728"/>
    <w:uiPriority w:val="9"/>
    <w:rPr>
      <w:rFonts w:ascii="Arial" w:hAnsi="Arial" w:eastAsia="Arial" w:cs="Arial"/>
      <w:sz w:val="30"/>
      <w:szCs w:val="30"/>
    </w:rPr>
  </w:style>
  <w:style w:type="paragraph" w:styleId="730">
    <w:name w:val="Heading 4"/>
    <w:basedOn w:val="902"/>
    <w:next w:val="902"/>
    <w:link w:val="73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1">
    <w:name w:val="Heading 4 Char"/>
    <w:link w:val="730"/>
    <w:uiPriority w:val="9"/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902"/>
    <w:next w:val="902"/>
    <w:link w:val="73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3">
    <w:name w:val="Heading 5 Char"/>
    <w:link w:val="732"/>
    <w:uiPriority w:val="9"/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902"/>
    <w:next w:val="902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5">
    <w:name w:val="Heading 6 Char"/>
    <w:link w:val="734"/>
    <w:uiPriority w:val="9"/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902"/>
    <w:next w:val="902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7 Char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902"/>
    <w:next w:val="902"/>
    <w:link w:val="7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9">
    <w:name w:val="Heading 8 Char"/>
    <w:link w:val="738"/>
    <w:uiPriority w:val="9"/>
    <w:rPr>
      <w:rFonts w:ascii="Arial" w:hAnsi="Arial" w:eastAsia="Arial" w:cs="Arial"/>
      <w:i/>
      <w:iCs/>
      <w:sz w:val="22"/>
      <w:szCs w:val="22"/>
    </w:rPr>
  </w:style>
  <w:style w:type="paragraph" w:styleId="740">
    <w:name w:val="Heading 9"/>
    <w:basedOn w:val="902"/>
    <w:next w:val="902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>
    <w:name w:val="Heading 9 Char"/>
    <w:link w:val="740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List Paragraph"/>
    <w:basedOn w:val="902"/>
    <w:uiPriority w:val="34"/>
    <w:qFormat/>
    <w:pPr>
      <w:contextualSpacing/>
      <w:ind w:left="720"/>
    </w:pPr>
  </w:style>
  <w:style w:type="paragraph" w:styleId="743">
    <w:name w:val="No Spacing"/>
    <w:uiPriority w:val="1"/>
    <w:qFormat/>
    <w:pPr>
      <w:spacing w:before="0" w:after="0" w:line="240" w:lineRule="auto"/>
    </w:pPr>
  </w:style>
  <w:style w:type="paragraph" w:styleId="744">
    <w:name w:val="Title"/>
    <w:basedOn w:val="902"/>
    <w:next w:val="902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>
    <w:name w:val="Title Char"/>
    <w:link w:val="744"/>
    <w:uiPriority w:val="10"/>
    <w:rPr>
      <w:sz w:val="48"/>
      <w:szCs w:val="48"/>
    </w:rPr>
  </w:style>
  <w:style w:type="paragraph" w:styleId="746">
    <w:name w:val="Subtitle"/>
    <w:basedOn w:val="902"/>
    <w:next w:val="902"/>
    <w:link w:val="747"/>
    <w:uiPriority w:val="11"/>
    <w:qFormat/>
    <w:pPr>
      <w:spacing w:before="200" w:after="200"/>
    </w:pPr>
    <w:rPr>
      <w:sz w:val="24"/>
      <w:szCs w:val="24"/>
    </w:rPr>
  </w:style>
  <w:style w:type="character" w:styleId="747">
    <w:name w:val="Subtitle Char"/>
    <w:link w:val="746"/>
    <w:uiPriority w:val="11"/>
    <w:rPr>
      <w:sz w:val="24"/>
      <w:szCs w:val="24"/>
    </w:rPr>
  </w:style>
  <w:style w:type="paragraph" w:styleId="748">
    <w:name w:val="Quote"/>
    <w:basedOn w:val="902"/>
    <w:next w:val="902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902"/>
    <w:next w:val="902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paragraph" w:styleId="752">
    <w:name w:val="Header"/>
    <w:basedOn w:val="902"/>
    <w:link w:val="7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>
    <w:name w:val="Header Char"/>
    <w:link w:val="752"/>
    <w:uiPriority w:val="99"/>
  </w:style>
  <w:style w:type="paragraph" w:styleId="754">
    <w:name w:val="Footer"/>
    <w:basedOn w:val="902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5">
    <w:name w:val="Footer Char"/>
    <w:link w:val="754"/>
    <w:uiPriority w:val="99"/>
  </w:style>
  <w:style w:type="paragraph" w:styleId="756">
    <w:name w:val="Caption"/>
    <w:basedOn w:val="902"/>
    <w:next w:val="9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7">
    <w:name w:val="Caption Char"/>
    <w:basedOn w:val="756"/>
    <w:link w:val="754"/>
    <w:uiPriority w:val="99"/>
  </w:style>
  <w:style w:type="table" w:styleId="75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Hyperlink"/>
    <w:uiPriority w:val="99"/>
    <w:unhideWhenUsed/>
    <w:rPr>
      <w:color w:val="0000ff" w:themeColor="hyperlink"/>
      <w:u w:val="single"/>
    </w:rPr>
  </w:style>
  <w:style w:type="paragraph" w:styleId="885">
    <w:name w:val="footnote text"/>
    <w:basedOn w:val="902"/>
    <w:link w:val="886"/>
    <w:uiPriority w:val="99"/>
    <w:semiHidden/>
    <w:unhideWhenUsed/>
    <w:pPr>
      <w:spacing w:after="40" w:line="240" w:lineRule="auto"/>
    </w:pPr>
    <w:rPr>
      <w:sz w:val="18"/>
    </w:rPr>
  </w:style>
  <w:style w:type="character" w:styleId="886">
    <w:name w:val="Footnote Text Char"/>
    <w:link w:val="885"/>
    <w:uiPriority w:val="99"/>
    <w:rPr>
      <w:sz w:val="18"/>
    </w:rPr>
  </w:style>
  <w:style w:type="character" w:styleId="887">
    <w:name w:val="footnote reference"/>
    <w:uiPriority w:val="99"/>
    <w:unhideWhenUsed/>
    <w:rPr>
      <w:vertAlign w:val="superscript"/>
    </w:rPr>
  </w:style>
  <w:style w:type="paragraph" w:styleId="888">
    <w:name w:val="endnote text"/>
    <w:basedOn w:val="902"/>
    <w:link w:val="889"/>
    <w:uiPriority w:val="99"/>
    <w:semiHidden/>
    <w:unhideWhenUsed/>
    <w:pPr>
      <w:spacing w:after="0" w:line="240" w:lineRule="auto"/>
    </w:pPr>
    <w:rPr>
      <w:sz w:val="20"/>
    </w:rPr>
  </w:style>
  <w:style w:type="character" w:styleId="889">
    <w:name w:val="Endnote Text Char"/>
    <w:link w:val="888"/>
    <w:uiPriority w:val="99"/>
    <w:rPr>
      <w:sz w:val="20"/>
    </w:rPr>
  </w:style>
  <w:style w:type="character" w:styleId="890">
    <w:name w:val="endnote reference"/>
    <w:uiPriority w:val="99"/>
    <w:semiHidden/>
    <w:unhideWhenUsed/>
    <w:rPr>
      <w:vertAlign w:val="superscript"/>
    </w:rPr>
  </w:style>
  <w:style w:type="paragraph" w:styleId="891">
    <w:name w:val="toc 1"/>
    <w:basedOn w:val="902"/>
    <w:next w:val="902"/>
    <w:uiPriority w:val="39"/>
    <w:unhideWhenUsed/>
    <w:pPr>
      <w:ind w:left="0" w:right="0" w:firstLine="0"/>
      <w:spacing w:after="57"/>
    </w:pPr>
  </w:style>
  <w:style w:type="paragraph" w:styleId="892">
    <w:name w:val="toc 2"/>
    <w:basedOn w:val="902"/>
    <w:next w:val="902"/>
    <w:uiPriority w:val="39"/>
    <w:unhideWhenUsed/>
    <w:pPr>
      <w:ind w:left="283" w:right="0" w:firstLine="0"/>
      <w:spacing w:after="57"/>
    </w:pPr>
  </w:style>
  <w:style w:type="paragraph" w:styleId="893">
    <w:name w:val="toc 3"/>
    <w:basedOn w:val="902"/>
    <w:next w:val="902"/>
    <w:uiPriority w:val="39"/>
    <w:unhideWhenUsed/>
    <w:pPr>
      <w:ind w:left="567" w:right="0" w:firstLine="0"/>
      <w:spacing w:after="57"/>
    </w:pPr>
  </w:style>
  <w:style w:type="paragraph" w:styleId="894">
    <w:name w:val="toc 4"/>
    <w:basedOn w:val="902"/>
    <w:next w:val="902"/>
    <w:uiPriority w:val="39"/>
    <w:unhideWhenUsed/>
    <w:pPr>
      <w:ind w:left="850" w:right="0" w:firstLine="0"/>
      <w:spacing w:after="57"/>
    </w:pPr>
  </w:style>
  <w:style w:type="paragraph" w:styleId="895">
    <w:name w:val="toc 5"/>
    <w:basedOn w:val="902"/>
    <w:next w:val="902"/>
    <w:uiPriority w:val="39"/>
    <w:unhideWhenUsed/>
    <w:pPr>
      <w:ind w:left="1134" w:right="0" w:firstLine="0"/>
      <w:spacing w:after="57"/>
    </w:pPr>
  </w:style>
  <w:style w:type="paragraph" w:styleId="896">
    <w:name w:val="toc 6"/>
    <w:basedOn w:val="902"/>
    <w:next w:val="902"/>
    <w:uiPriority w:val="39"/>
    <w:unhideWhenUsed/>
    <w:pPr>
      <w:ind w:left="1417" w:right="0" w:firstLine="0"/>
      <w:spacing w:after="57"/>
    </w:pPr>
  </w:style>
  <w:style w:type="paragraph" w:styleId="897">
    <w:name w:val="toc 7"/>
    <w:basedOn w:val="902"/>
    <w:next w:val="902"/>
    <w:uiPriority w:val="39"/>
    <w:unhideWhenUsed/>
    <w:pPr>
      <w:ind w:left="1701" w:right="0" w:firstLine="0"/>
      <w:spacing w:after="57"/>
    </w:pPr>
  </w:style>
  <w:style w:type="paragraph" w:styleId="898">
    <w:name w:val="toc 8"/>
    <w:basedOn w:val="902"/>
    <w:next w:val="902"/>
    <w:uiPriority w:val="39"/>
    <w:unhideWhenUsed/>
    <w:pPr>
      <w:ind w:left="1984" w:right="0" w:firstLine="0"/>
      <w:spacing w:after="57"/>
    </w:pPr>
  </w:style>
  <w:style w:type="paragraph" w:styleId="899">
    <w:name w:val="toc 9"/>
    <w:basedOn w:val="902"/>
    <w:next w:val="902"/>
    <w:uiPriority w:val="39"/>
    <w:unhideWhenUsed/>
    <w:pPr>
      <w:ind w:left="2268" w:right="0" w:firstLine="0"/>
      <w:spacing w:after="57"/>
    </w:pPr>
  </w:style>
  <w:style w:type="paragraph" w:styleId="900">
    <w:name w:val="TOC Heading"/>
    <w:uiPriority w:val="39"/>
    <w:unhideWhenUsed/>
  </w:style>
  <w:style w:type="paragraph" w:styleId="901">
    <w:name w:val="table of figures"/>
    <w:basedOn w:val="902"/>
    <w:next w:val="902"/>
    <w:uiPriority w:val="99"/>
    <w:unhideWhenUsed/>
    <w:pPr>
      <w:spacing w:after="0" w:afterAutospacing="0"/>
    </w:pPr>
  </w:style>
  <w:style w:type="paragraph" w:styleId="902" w:default="1">
    <w:name w:val="Normal"/>
    <w:next w:val="902"/>
    <w:link w:val="902"/>
    <w:qFormat/>
    <w:pPr>
      <w:widowControl w:val="off"/>
    </w:pPr>
    <w:rPr>
      <w:lang w:val="ru-RU" w:eastAsia="ru-RU" w:bidi="ar-SA"/>
    </w:rPr>
  </w:style>
  <w:style w:type="paragraph" w:styleId="903">
    <w:name w:val="Заголовок 4"/>
    <w:basedOn w:val="902"/>
    <w:next w:val="902"/>
    <w:link w:val="935"/>
    <w:qFormat/>
    <w:pPr>
      <w:jc w:val="center"/>
      <w:keepNext/>
      <w:widowControl/>
      <w:tabs>
        <w:tab w:val="right" w:pos="9355" w:leader="none"/>
      </w:tabs>
      <w:outlineLvl w:val="3"/>
    </w:pPr>
    <w:rPr>
      <w:b/>
      <w:bCs/>
      <w:sz w:val="24"/>
      <w:szCs w:val="24"/>
      <w:lang w:val="en-US" w:eastAsia="en-US"/>
    </w:rPr>
  </w:style>
  <w:style w:type="character" w:styleId="904">
    <w:name w:val="Основной шрифт абзаца"/>
    <w:next w:val="904"/>
    <w:link w:val="902"/>
    <w:semiHidden/>
  </w:style>
  <w:style w:type="table" w:styleId="905">
    <w:name w:val="Обычная таблица"/>
    <w:next w:val="905"/>
    <w:link w:val="902"/>
    <w:semiHidden/>
    <w:tblPr/>
  </w:style>
  <w:style w:type="numbering" w:styleId="906">
    <w:name w:val="Нет списка"/>
    <w:next w:val="906"/>
    <w:link w:val="902"/>
    <w:semiHidden/>
  </w:style>
  <w:style w:type="paragraph" w:styleId="907">
    <w:name w:val="Без интервала,Без интервала1"/>
    <w:next w:val="907"/>
    <w:link w:val="908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908">
    <w:name w:val="Без интервала Знак,основа Знак,No Spacing Знак,Без интервала1 Знак"/>
    <w:next w:val="908"/>
    <w:link w:val="907"/>
    <w:uiPriority w:val="1"/>
    <w:rPr>
      <w:rFonts w:eastAsia="Arial"/>
      <w:sz w:val="24"/>
      <w:szCs w:val="24"/>
      <w:lang w:val="ru-RU" w:eastAsia="ar-SA" w:bidi="ar-SA"/>
    </w:rPr>
  </w:style>
  <w:style w:type="character" w:styleId="909">
    <w:name w:val="Основной текст_"/>
    <w:next w:val="909"/>
    <w:link w:val="912"/>
    <w:rPr>
      <w:spacing w:val="2"/>
      <w:sz w:val="18"/>
      <w:szCs w:val="18"/>
      <w:shd w:val="clear" w:color="auto" w:fill="ffffff"/>
      <w:lang w:bidi="ar-SA"/>
    </w:rPr>
  </w:style>
  <w:style w:type="character" w:styleId="910">
    <w:name w:val="Основной текст (2)_"/>
    <w:next w:val="910"/>
    <w:link w:val="913"/>
    <w:rPr>
      <w:b/>
      <w:bCs/>
      <w:spacing w:val="-3"/>
      <w:sz w:val="18"/>
      <w:szCs w:val="18"/>
      <w:shd w:val="clear" w:color="auto" w:fill="ffffff"/>
      <w:lang w:bidi="ar-SA"/>
    </w:rPr>
  </w:style>
  <w:style w:type="character" w:styleId="911">
    <w:name w:val="Основной текст + 8;5 pt;Интервал 0 pt"/>
    <w:next w:val="911"/>
    <w:link w:val="902"/>
    <w:rPr>
      <w:color w:val="000000"/>
      <w:spacing w:val="15"/>
      <w:position w:val="0"/>
      <w:sz w:val="17"/>
      <w:szCs w:val="17"/>
      <w:shd w:val="clear" w:color="auto" w:fill="ffffff"/>
      <w:lang w:val="ru-RU" w:eastAsia="ru-RU" w:bidi="ru-RU"/>
    </w:rPr>
  </w:style>
  <w:style w:type="paragraph" w:styleId="912">
    <w:name w:val="Основной текст1"/>
    <w:basedOn w:val="902"/>
    <w:next w:val="912"/>
    <w:link w:val="909"/>
    <w:pPr>
      <w:jc w:val="both"/>
      <w:spacing w:line="211" w:lineRule="exact"/>
      <w:shd w:val="clear" w:color="auto" w:fill="ffffff"/>
    </w:pPr>
    <w:rPr>
      <w:spacing w:val="2"/>
      <w:sz w:val="18"/>
      <w:szCs w:val="18"/>
      <w:shd w:val="clear" w:color="auto" w:fill="ffffff"/>
      <w:lang w:val="en-US" w:eastAsia="en-US"/>
    </w:rPr>
  </w:style>
  <w:style w:type="paragraph" w:styleId="913">
    <w:name w:val="Основной текст (2)"/>
    <w:basedOn w:val="902"/>
    <w:next w:val="913"/>
    <w:link w:val="910"/>
    <w:pPr>
      <w:jc w:val="center"/>
      <w:spacing w:before="540" w:after="180" w:line="0" w:lineRule="atLeast"/>
      <w:shd w:val="clear" w:color="auto" w:fill="ffffff"/>
    </w:pPr>
    <w:rPr>
      <w:b/>
      <w:bCs/>
      <w:spacing w:val="-3"/>
      <w:sz w:val="18"/>
      <w:szCs w:val="18"/>
      <w:shd w:val="clear" w:color="auto" w:fill="ffffff"/>
      <w:lang w:val="en-US" w:eastAsia="en-US"/>
    </w:rPr>
  </w:style>
  <w:style w:type="character" w:styleId="914">
    <w:name w:val="Заголовок №3_"/>
    <w:next w:val="914"/>
    <w:link w:val="915"/>
    <w:rPr>
      <w:b/>
      <w:bCs/>
      <w:spacing w:val="-3"/>
      <w:sz w:val="18"/>
      <w:szCs w:val="18"/>
      <w:shd w:val="clear" w:color="auto" w:fill="ffffff"/>
      <w:lang w:bidi="ar-SA"/>
    </w:rPr>
  </w:style>
  <w:style w:type="paragraph" w:styleId="915">
    <w:name w:val="Заголовок №3"/>
    <w:basedOn w:val="902"/>
    <w:next w:val="915"/>
    <w:link w:val="914"/>
    <w:pPr>
      <w:jc w:val="center"/>
      <w:spacing w:before="300" w:after="120" w:line="0" w:lineRule="atLeast"/>
      <w:shd w:val="clear" w:color="auto" w:fill="ffffff"/>
      <w:outlineLvl w:val="2"/>
    </w:pPr>
    <w:rPr>
      <w:b/>
      <w:bCs/>
      <w:spacing w:val="-3"/>
      <w:sz w:val="18"/>
      <w:szCs w:val="18"/>
      <w:shd w:val="clear" w:color="auto" w:fill="ffffff"/>
      <w:lang w:val="en-US" w:eastAsia="en-US"/>
    </w:rPr>
  </w:style>
  <w:style w:type="character" w:styleId="916">
    <w:name w:val="Колонтитул (3)_"/>
    <w:next w:val="916"/>
    <w:link w:val="918"/>
    <w:rPr>
      <w:rFonts w:ascii="Segoe UI" w:hAnsi="Segoe UI" w:eastAsia="Segoe UI"/>
      <w:b/>
      <w:bCs/>
      <w:spacing w:val="-5"/>
      <w:sz w:val="17"/>
      <w:szCs w:val="17"/>
      <w:shd w:val="clear" w:color="auto" w:fill="ffffff"/>
      <w:lang w:bidi="ar-SA"/>
    </w:rPr>
  </w:style>
  <w:style w:type="character" w:styleId="917">
    <w:name w:val="Колонтитул (3) + Times New Roman;9 pt;Не полужирный;Интервал 0 pt"/>
    <w:next w:val="917"/>
    <w:link w:val="902"/>
    <w:rPr>
      <w:rFonts w:ascii="Times New Roman" w:hAnsi="Times New Roman" w:eastAsia="Times New Roman" w:cs="Times New Roman"/>
      <w:b/>
      <w:bCs/>
      <w:color w:val="000000"/>
      <w:spacing w:val="3"/>
      <w:position w:val="0"/>
      <w:sz w:val="18"/>
      <w:szCs w:val="18"/>
      <w:shd w:val="clear" w:color="auto" w:fill="ffffff"/>
      <w:lang w:val="ru-RU" w:eastAsia="ru-RU" w:bidi="ru-RU"/>
    </w:rPr>
  </w:style>
  <w:style w:type="paragraph" w:styleId="918">
    <w:name w:val="Колонтитул (3)"/>
    <w:basedOn w:val="902"/>
    <w:next w:val="918"/>
    <w:link w:val="916"/>
    <w:pPr>
      <w:spacing w:line="0" w:lineRule="atLeast"/>
      <w:shd w:val="clear" w:color="auto" w:fill="ffffff"/>
    </w:pPr>
    <w:rPr>
      <w:rFonts w:ascii="Segoe UI" w:hAnsi="Segoe UI" w:eastAsia="Segoe UI"/>
      <w:b/>
      <w:bCs/>
      <w:spacing w:val="-5"/>
      <w:sz w:val="17"/>
      <w:szCs w:val="17"/>
      <w:shd w:val="clear" w:color="auto" w:fill="ffffff"/>
      <w:lang w:val="en-US" w:eastAsia="en-US"/>
    </w:rPr>
  </w:style>
  <w:style w:type="paragraph" w:styleId="919">
    <w:name w:val="Основной текст"/>
    <w:basedOn w:val="902"/>
    <w:next w:val="919"/>
    <w:link w:val="920"/>
    <w:pPr>
      <w:spacing w:after="120"/>
    </w:pPr>
    <w:rPr>
      <w:rFonts w:eastAsia="Arial"/>
      <w:sz w:val="24"/>
      <w:szCs w:val="24"/>
      <w:lang w:val="en-US" w:eastAsia="ar-SA"/>
    </w:rPr>
  </w:style>
  <w:style w:type="character" w:styleId="920">
    <w:name w:val="Основной текст Знак"/>
    <w:next w:val="920"/>
    <w:link w:val="919"/>
    <w:rPr>
      <w:rFonts w:eastAsia="Arial"/>
      <w:sz w:val="24"/>
      <w:szCs w:val="24"/>
      <w:lang w:val="en-US" w:eastAsia="ar-SA" w:bidi="ar-SA"/>
    </w:rPr>
  </w:style>
  <w:style w:type="paragraph" w:styleId="921">
    <w:name w:val="Обычный (веб)"/>
    <w:basedOn w:val="902"/>
    <w:next w:val="921"/>
    <w:link w:val="902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22">
    <w:name w:val="Верхний колонтитул"/>
    <w:basedOn w:val="902"/>
    <w:next w:val="922"/>
    <w:link w:val="923"/>
    <w:uiPriority w:val="99"/>
    <w:pPr>
      <w:tabs>
        <w:tab w:val="center" w:pos="4677" w:leader="none"/>
        <w:tab w:val="right" w:pos="9355" w:leader="none"/>
      </w:tabs>
    </w:pPr>
  </w:style>
  <w:style w:type="character" w:styleId="923">
    <w:name w:val="Верхний колонтитул Знак"/>
    <w:basedOn w:val="904"/>
    <w:next w:val="923"/>
    <w:link w:val="922"/>
    <w:uiPriority w:val="99"/>
  </w:style>
  <w:style w:type="paragraph" w:styleId="924">
    <w:name w:val="Нижний колонтитул"/>
    <w:basedOn w:val="902"/>
    <w:next w:val="924"/>
    <w:link w:val="925"/>
    <w:uiPriority w:val="99"/>
    <w:pPr>
      <w:tabs>
        <w:tab w:val="center" w:pos="4677" w:leader="none"/>
        <w:tab w:val="right" w:pos="9355" w:leader="none"/>
      </w:tabs>
    </w:pPr>
  </w:style>
  <w:style w:type="character" w:styleId="925">
    <w:name w:val="Нижний колонтитул Знак"/>
    <w:basedOn w:val="904"/>
    <w:next w:val="925"/>
    <w:link w:val="924"/>
    <w:uiPriority w:val="99"/>
  </w:style>
  <w:style w:type="character" w:styleId="926">
    <w:name w:val="Основной текст + Курсив;Интервал 0 pt"/>
    <w:next w:val="926"/>
    <w:link w:val="902"/>
    <w:rPr>
      <w:rFonts w:ascii="Times New Roman" w:hAnsi="Times New Roman" w:eastAsia="Times New Roman" w:cs="Times New Roman"/>
      <w:i/>
      <w:iCs/>
      <w:color w:val="000000"/>
      <w:spacing w:val="-2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927">
    <w:name w:val="Заголовок №3 (2)_"/>
    <w:next w:val="927"/>
    <w:link w:val="928"/>
    <w:rPr>
      <w:rFonts w:ascii="Segoe UI" w:hAnsi="Segoe UI" w:eastAsia="Segoe UI"/>
      <w:b/>
      <w:bCs/>
      <w:spacing w:val="-9"/>
      <w:sz w:val="19"/>
      <w:szCs w:val="19"/>
      <w:shd w:val="clear" w:color="auto" w:fill="ffffff"/>
    </w:rPr>
  </w:style>
  <w:style w:type="paragraph" w:styleId="928">
    <w:name w:val="Заголовок №3 (2)"/>
    <w:basedOn w:val="902"/>
    <w:next w:val="928"/>
    <w:link w:val="927"/>
    <w:pPr>
      <w:jc w:val="center"/>
      <w:spacing w:before="300" w:after="180" w:line="0" w:lineRule="atLeast"/>
      <w:shd w:val="clear" w:color="auto" w:fill="ffffff"/>
      <w:outlineLvl w:val="2"/>
    </w:pPr>
    <w:rPr>
      <w:rFonts w:ascii="Segoe UI" w:hAnsi="Segoe UI" w:eastAsia="Segoe UI"/>
      <w:b/>
      <w:bCs/>
      <w:spacing w:val="-9"/>
      <w:sz w:val="19"/>
      <w:szCs w:val="19"/>
      <w:shd w:val="clear" w:color="auto" w:fill="ffffff"/>
      <w:lang w:val="en-US" w:eastAsia="en-US"/>
    </w:rPr>
  </w:style>
  <w:style w:type="character" w:styleId="929">
    <w:name w:val="Заголовок №1 (2)_"/>
    <w:next w:val="929"/>
    <w:link w:val="930"/>
    <w:rPr>
      <w:rFonts w:ascii="Microsoft Sans Serif" w:hAnsi="Microsoft Sans Serif" w:eastAsia="Microsoft Sans Serif"/>
      <w:b/>
      <w:bCs/>
      <w:spacing w:val="-3"/>
      <w:sz w:val="22"/>
      <w:szCs w:val="22"/>
      <w:shd w:val="clear" w:color="auto" w:fill="ffffff"/>
    </w:rPr>
  </w:style>
  <w:style w:type="paragraph" w:styleId="930">
    <w:name w:val="Заголовок №1 (2)"/>
    <w:basedOn w:val="902"/>
    <w:next w:val="930"/>
    <w:link w:val="929"/>
    <w:pPr>
      <w:jc w:val="center"/>
      <w:spacing w:before="420" w:after="180" w:line="0" w:lineRule="atLeast"/>
      <w:shd w:val="clear" w:color="auto" w:fill="ffffff"/>
      <w:outlineLvl w:val="0"/>
    </w:pPr>
    <w:rPr>
      <w:rFonts w:ascii="Microsoft Sans Serif" w:hAnsi="Microsoft Sans Serif" w:eastAsia="Microsoft Sans Serif"/>
      <w:b/>
      <w:bCs/>
      <w:spacing w:val="-3"/>
      <w:sz w:val="22"/>
      <w:szCs w:val="22"/>
      <w:shd w:val="clear" w:color="auto" w:fill="ffffff"/>
      <w:lang w:val="en-US" w:eastAsia="en-US"/>
    </w:rPr>
  </w:style>
  <w:style w:type="character" w:styleId="931">
    <w:name w:val="Заголовок №1 (3)_"/>
    <w:next w:val="931"/>
    <w:link w:val="933"/>
    <w:rPr>
      <w:rFonts w:ascii="Microsoft Sans Serif" w:hAnsi="Microsoft Sans Serif" w:eastAsia="Microsoft Sans Serif"/>
      <w:b/>
      <w:bCs/>
      <w:spacing w:val="-3"/>
      <w:sz w:val="21"/>
      <w:szCs w:val="21"/>
      <w:shd w:val="clear" w:color="auto" w:fill="ffffff"/>
    </w:rPr>
  </w:style>
  <w:style w:type="character" w:styleId="932">
    <w:name w:val="Основной текст (6)_"/>
    <w:next w:val="932"/>
    <w:link w:val="934"/>
    <w:rPr>
      <w:rFonts w:ascii="Segoe UI" w:hAnsi="Segoe UI" w:eastAsia="Segoe UI"/>
      <w:b/>
      <w:bCs/>
      <w:spacing w:val="-9"/>
      <w:sz w:val="19"/>
      <w:szCs w:val="19"/>
      <w:shd w:val="clear" w:color="auto" w:fill="ffffff"/>
    </w:rPr>
  </w:style>
  <w:style w:type="paragraph" w:styleId="933">
    <w:name w:val="Заголовок №1 (3)"/>
    <w:basedOn w:val="902"/>
    <w:next w:val="933"/>
    <w:link w:val="931"/>
    <w:pPr>
      <w:jc w:val="center"/>
      <w:spacing w:before="240" w:after="120" w:line="0" w:lineRule="atLeast"/>
      <w:shd w:val="clear" w:color="auto" w:fill="ffffff"/>
      <w:outlineLvl w:val="0"/>
    </w:pPr>
    <w:rPr>
      <w:rFonts w:ascii="Microsoft Sans Serif" w:hAnsi="Microsoft Sans Serif" w:eastAsia="Microsoft Sans Serif"/>
      <w:b/>
      <w:bCs/>
      <w:spacing w:val="-3"/>
      <w:sz w:val="21"/>
      <w:szCs w:val="21"/>
      <w:shd w:val="clear" w:color="auto" w:fill="ffffff"/>
      <w:lang w:val="en-US" w:eastAsia="en-US"/>
    </w:rPr>
  </w:style>
  <w:style w:type="paragraph" w:styleId="934">
    <w:name w:val="Основной текст (6)"/>
    <w:basedOn w:val="902"/>
    <w:next w:val="934"/>
    <w:link w:val="932"/>
    <w:pPr>
      <w:jc w:val="center"/>
      <w:spacing w:before="240" w:after="120" w:line="0" w:lineRule="atLeast"/>
      <w:shd w:val="clear" w:color="auto" w:fill="ffffff"/>
    </w:pPr>
    <w:rPr>
      <w:rFonts w:ascii="Segoe UI" w:hAnsi="Segoe UI" w:eastAsia="Segoe UI"/>
      <w:b/>
      <w:bCs/>
      <w:spacing w:val="-9"/>
      <w:sz w:val="19"/>
      <w:szCs w:val="19"/>
      <w:shd w:val="clear" w:color="auto" w:fill="ffffff"/>
      <w:lang w:val="en-US" w:eastAsia="en-US"/>
    </w:rPr>
  </w:style>
  <w:style w:type="character" w:styleId="935">
    <w:name w:val="Заголовок 4 Знак"/>
    <w:next w:val="935"/>
    <w:link w:val="903"/>
    <w:rPr>
      <w:b/>
      <w:bCs/>
      <w:sz w:val="24"/>
      <w:szCs w:val="24"/>
    </w:rPr>
  </w:style>
  <w:style w:type="table" w:styleId="936">
    <w:name w:val="Сетка таблицы"/>
    <w:basedOn w:val="905"/>
    <w:next w:val="936"/>
    <w:link w:val="902"/>
    <w:uiPriority w:val="39"/>
    <w:pPr>
      <w:widowControl w:val="off"/>
    </w:pPr>
    <w:tblPr/>
  </w:style>
  <w:style w:type="paragraph" w:styleId="937">
    <w:name w:val="No Spacing,основа"/>
    <w:next w:val="937"/>
    <w:link w:val="938"/>
    <w:pPr>
      <w:widowControl w:val="off"/>
    </w:pPr>
    <w:rPr>
      <w:sz w:val="24"/>
      <w:szCs w:val="24"/>
      <w:lang w:val="ru-RU" w:eastAsia="ar-SA" w:bidi="ar-SA"/>
    </w:rPr>
  </w:style>
  <w:style w:type="character" w:styleId="938">
    <w:name w:val="No Spacing Char,основа Char"/>
    <w:next w:val="938"/>
    <w:link w:val="937"/>
    <w:rPr>
      <w:sz w:val="24"/>
      <w:szCs w:val="24"/>
      <w:lang w:val="ru-RU" w:eastAsia="ar-SA" w:bidi="ar-SA"/>
    </w:rPr>
  </w:style>
  <w:style w:type="paragraph" w:styleId="939">
    <w:name w:val="msonormalbullet2.gif"/>
    <w:basedOn w:val="902"/>
    <w:next w:val="939"/>
    <w:link w:val="902"/>
    <w:uiPriority w:val="99"/>
    <w:pPr>
      <w:spacing w:before="100" w:beforeAutospacing="1" w:after="100" w:afterAutospacing="1"/>
      <w:widowControl/>
    </w:pPr>
    <w:rPr>
      <w:rFonts w:eastAsia="Calibri"/>
      <w:sz w:val="24"/>
      <w:szCs w:val="24"/>
    </w:rPr>
  </w:style>
  <w:style w:type="paragraph" w:styleId="940">
    <w:name w:val="msonospacing_mailru_css_attribute_postfix"/>
    <w:basedOn w:val="902"/>
    <w:next w:val="940"/>
    <w:link w:val="902"/>
    <w:pPr>
      <w:spacing w:before="100" w:beforeAutospacing="1" w:after="100" w:afterAutospacing="1"/>
      <w:widowControl/>
    </w:pPr>
    <w:rPr>
      <w:sz w:val="24"/>
      <w:szCs w:val="24"/>
    </w:rPr>
  </w:style>
  <w:style w:type="character" w:styleId="941">
    <w:name w:val="Строгий"/>
    <w:next w:val="941"/>
    <w:link w:val="902"/>
    <w:uiPriority w:val="22"/>
    <w:qFormat/>
    <w:rPr>
      <w:b/>
      <w:bCs/>
    </w:rPr>
  </w:style>
  <w:style w:type="paragraph" w:styleId="942">
    <w:name w:val="Default"/>
    <w:next w:val="942"/>
    <w:link w:val="902"/>
    <w:rPr>
      <w:color w:val="000000"/>
      <w:sz w:val="24"/>
      <w:szCs w:val="24"/>
      <w:lang w:val="ru-RU" w:eastAsia="ru-RU" w:bidi="ar-SA"/>
    </w:rPr>
  </w:style>
  <w:style w:type="paragraph" w:styleId="943">
    <w:name w:val="Абзац списка"/>
    <w:basedOn w:val="902"/>
    <w:next w:val="943"/>
    <w:link w:val="902"/>
    <w:uiPriority w:val="34"/>
    <w:qFormat/>
    <w:pPr>
      <w:contextualSpacing/>
      <w:ind w:left="720"/>
      <w:spacing w:after="200" w:line="276" w:lineRule="auto"/>
      <w:widowControl/>
    </w:pPr>
    <w:rPr>
      <w:rFonts w:ascii="Calibri" w:hAnsi="Calibri" w:eastAsia="Calibri" w:cs="Times New Roman"/>
      <w:sz w:val="22"/>
      <w:szCs w:val="22"/>
      <w:lang w:eastAsia="en-US"/>
    </w:rPr>
  </w:style>
  <w:style w:type="character" w:styleId="944">
    <w:name w:val="apple-converted-space"/>
    <w:next w:val="944"/>
    <w:link w:val="902"/>
  </w:style>
  <w:style w:type="paragraph" w:styleId="945">
    <w:name w:val="Текст выноски"/>
    <w:basedOn w:val="902"/>
    <w:next w:val="945"/>
    <w:link w:val="946"/>
    <w:rPr>
      <w:rFonts w:ascii="Segoe UI" w:hAnsi="Segoe UI"/>
      <w:sz w:val="18"/>
      <w:szCs w:val="18"/>
      <w:lang w:val="en-US" w:eastAsia="en-US"/>
    </w:rPr>
  </w:style>
  <w:style w:type="character" w:styleId="946">
    <w:name w:val="Текст выноски Знак"/>
    <w:next w:val="946"/>
    <w:link w:val="945"/>
    <w:rPr>
      <w:rFonts w:ascii="Segoe UI" w:hAnsi="Segoe UI" w:cs="Segoe UI"/>
      <w:sz w:val="18"/>
      <w:szCs w:val="18"/>
    </w:rPr>
  </w:style>
  <w:style w:type="character" w:styleId="947" w:default="1">
    <w:name w:val="Default Paragraph Font"/>
    <w:uiPriority w:val="1"/>
    <w:semiHidden/>
    <w:unhideWhenUsed/>
  </w:style>
  <w:style w:type="numbering" w:styleId="948" w:default="1">
    <w:name w:val="No List"/>
    <w:uiPriority w:val="99"/>
    <w:semiHidden/>
    <w:unhideWhenUsed/>
  </w:style>
  <w:style w:type="table" w:styleId="94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151</cp:revision>
  <dcterms:created xsi:type="dcterms:W3CDTF">2017-01-11T11:23:00Z</dcterms:created>
  <dcterms:modified xsi:type="dcterms:W3CDTF">2024-09-25T13:42:39Z</dcterms:modified>
  <cp:version>1048576</cp:version>
</cp:coreProperties>
</file>