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8"/>
        <w:ind w:left="0" w:firstLine="0"/>
        <w:jc w:val="left"/>
        <w:rPr>
          <w:rFonts w:ascii="Trebuchet MS"/>
          <w:sz w:val="20"/>
        </w:rPr>
      </w:pPr>
      <w:r>
        <w:rPr>
          <w:rFonts w:ascii="Trebuchet MS"/>
          <w:sz w:val="20"/>
        </w:rPr>
      </w:r>
      <w:r>
        <w:rPr>
          <w:rFonts w:ascii="Trebuchet MS"/>
          <w:sz w:val="20"/>
        </w:rPr>
      </w:r>
      <w:r>
        <w:rPr>
          <w:rFonts w:ascii="Trebuchet MS"/>
          <w:sz w:val="20"/>
        </w:rPr>
      </w:r>
    </w:p>
    <w:p>
      <w:pPr>
        <w:pStyle w:val="918"/>
        <w:ind w:left="0" w:firstLine="0"/>
        <w:jc w:val="left"/>
        <w:rPr>
          <w:rFonts w:ascii="Trebuchet MS"/>
          <w:sz w:val="22"/>
        </w:rPr>
      </w:pPr>
      <w:r>
        <w:rPr>
          <w:rFonts w:ascii="Trebuchet MS"/>
          <w:sz w:val="22"/>
        </w:rPr>
      </w:r>
      <w:r>
        <w:rPr>
          <w:rFonts w:ascii="Trebuchet MS"/>
          <w:sz w:val="22"/>
        </w:rPr>
      </w:r>
      <w:r>
        <w:rPr>
          <w:rFonts w:ascii="Trebuchet MS"/>
          <w:sz w:val="22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4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  <w:t xml:space="preserve">УКП «РДБ»</w:t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pStyle w:val="924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>
          <w:trHeight w:val="112"/>
        </w:trPr>
        <w:tc>
          <w:tcPr>
            <w:tcW w:w="3284" w:type="dxa"/>
            <w:textDirection w:val="lrTb"/>
            <w:noWrap w:val="false"/>
          </w:tcPr>
          <w:p>
            <w:pPr>
              <w:pStyle w:val="924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24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24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11.06.202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24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24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24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19.07.2024 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924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pStyle w:val="924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24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spacing w:before="240" w:after="120"/>
        <w:shd w:val="clear" w:color="auto" w:fill="ffffff"/>
        <w:rPr>
          <w:rFonts w:ascii="Liberation Serif" w:hAnsi="Liberation Serif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pStyle w:val="919"/>
        <w:ind w:left="0" w:right="1164" w:firstLine="4133"/>
        <w:jc w:val="center"/>
        <w:spacing w:before="90" w:line="412" w:lineRule="auto"/>
        <w:rPr>
          <w:rFonts w:ascii="Liberation Serif" w:hAnsi="Liberation Serif" w:cs="Liberation Serif"/>
          <w:bCs w:val="0"/>
        </w:rPr>
      </w:pPr>
      <w:r>
        <w:rPr>
          <w:rFonts w:ascii="Liberation Serif" w:hAnsi="Liberation Serif" w:cs="Liberation Serif"/>
          <w:bCs w:val="0"/>
        </w:rPr>
      </w:r>
      <w:r>
        <w:rPr>
          <w:rFonts w:ascii="Liberation Serif" w:hAnsi="Liberation Serif" w:cs="Liberation Serif"/>
          <w:bCs w:val="0"/>
        </w:rPr>
      </w:r>
      <w:r>
        <w:rPr>
          <w:rFonts w:ascii="Liberation Serif" w:hAnsi="Liberation Serif" w:cs="Liberation Serif"/>
          <w:bCs w:val="0"/>
        </w:rPr>
      </w:r>
    </w:p>
    <w:p>
      <w:pPr>
        <w:pStyle w:val="919"/>
        <w:ind w:left="0" w:right="1164"/>
        <w:jc w:val="center"/>
        <w:spacing w:before="90" w:line="412" w:lineRule="auto"/>
        <w:rPr>
          <w:rFonts w:ascii="Liberation Serif" w:hAnsi="Liberation Serif" w:cs="Liberation Serif"/>
          <w:spacing w:val="-57"/>
        </w:rPr>
      </w:pPr>
      <w:r>
        <w:rPr>
          <w:rFonts w:ascii="Liberation Serif" w:hAnsi="Liberation Serif" w:cs="Liberation Serif"/>
          <w:spacing w:val="-5"/>
        </w:rPr>
        <w:t xml:space="preserve">                  </w:t>
      </w:r>
      <w:r>
        <w:rPr>
          <w:rFonts w:ascii="Liberation Serif" w:hAnsi="Liberation Serif" w:cs="Liberation Serif"/>
          <w:spacing w:val="-5"/>
        </w:rPr>
        <w:t xml:space="preserve">РАБОЧАЯ ПРОГРАММА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  <w:spacing w:val="-57"/>
        </w:rPr>
        <w:t xml:space="preserve">  </w:t>
      </w:r>
      <w:r>
        <w:rPr>
          <w:rFonts w:ascii="Liberation Serif" w:hAnsi="Liberation Serif" w:cs="Liberation Serif"/>
          <w:spacing w:val="-57"/>
        </w:rPr>
      </w:r>
      <w:r>
        <w:rPr>
          <w:rFonts w:ascii="Liberation Serif" w:hAnsi="Liberation Serif" w:cs="Liberation Serif"/>
          <w:spacing w:val="-57"/>
        </w:rPr>
      </w:r>
    </w:p>
    <w:p>
      <w:pPr>
        <w:pStyle w:val="918"/>
        <w:ind w:left="0" w:firstLine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э</w:t>
      </w:r>
      <w:bookmarkStart w:id="0" w:name="_GoBack"/>
      <w:r/>
      <w:bookmarkEnd w:id="0"/>
      <w:r>
        <w:rPr>
          <w:rFonts w:ascii="Liberation Serif" w:hAnsi="Liberation Serif" w:cs="Liberation Serif"/>
          <w:b/>
        </w:rPr>
        <w:t xml:space="preserve">лективного курса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  <w:spacing w:val="-1"/>
          <w:sz w:val="24"/>
          <w:szCs w:val="24"/>
        </w:rPr>
      </w:pPr>
      <w:r>
        <w:rPr>
          <w:rFonts w:ascii="Liberation Serif" w:hAnsi="Liberation Serif" w:cs="Liberation Serif"/>
          <w:b/>
          <w:spacing w:val="-1"/>
          <w:sz w:val="24"/>
          <w:szCs w:val="24"/>
        </w:rPr>
        <w:t xml:space="preserve">«П</w:t>
      </w:r>
      <w:r>
        <w:rPr>
          <w:rFonts w:ascii="Liberation Serif" w:hAnsi="Liberation Serif" w:cs="Liberation Serif"/>
          <w:b/>
          <w:spacing w:val="-1"/>
          <w:sz w:val="24"/>
          <w:szCs w:val="24"/>
        </w:rPr>
        <w:t xml:space="preserve">рактикум по русскому языку</w:t>
      </w:r>
      <w:r>
        <w:rPr>
          <w:rFonts w:ascii="Liberation Serif" w:hAnsi="Liberation Serif" w:cs="Liberation Serif"/>
          <w:b/>
          <w:spacing w:val="-1"/>
          <w:sz w:val="24"/>
          <w:szCs w:val="24"/>
        </w:rPr>
        <w:t xml:space="preserve">»</w:t>
      </w:r>
      <w:r>
        <w:rPr>
          <w:rFonts w:ascii="Liberation Serif" w:hAnsi="Liberation Serif" w:cs="Liberation Serif"/>
          <w:b/>
          <w:spacing w:val="-1"/>
          <w:sz w:val="24"/>
          <w:szCs w:val="24"/>
        </w:rPr>
      </w:r>
      <w:r>
        <w:rPr>
          <w:rFonts w:ascii="Liberation Serif" w:hAnsi="Liberation Serif" w:cs="Liberation Serif"/>
          <w:b/>
          <w:spacing w:val="-1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pacing w:val="-1"/>
          <w:sz w:val="24"/>
          <w:szCs w:val="24"/>
        </w:rPr>
        <w:t xml:space="preserve">для обучающихся </w:t>
      </w:r>
      <w:r>
        <w:rPr>
          <w:rFonts w:ascii="Liberation Serif" w:hAnsi="Liberation Serif" w:cs="Liberation Serif"/>
          <w:b/>
          <w:spacing w:val="-1"/>
          <w:sz w:val="24"/>
          <w:szCs w:val="24"/>
        </w:rPr>
        <w:t xml:space="preserve">10-</w:t>
      </w:r>
      <w:r>
        <w:rPr>
          <w:rFonts w:ascii="Liberation Serif" w:hAnsi="Liberation Serif" w:cs="Liberation Serif"/>
          <w:b/>
          <w:spacing w:val="-1"/>
          <w:sz w:val="24"/>
          <w:szCs w:val="24"/>
        </w:rPr>
        <w:t xml:space="preserve">11 класса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8"/>
        <w:ind w:left="0" w:firstLine="0"/>
        <w:jc w:val="left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8"/>
        <w:ind w:left="0" w:firstLine="0"/>
        <w:jc w:val="left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8"/>
        <w:ind w:left="0" w:firstLine="0"/>
        <w:jc w:val="left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8"/>
        <w:ind w:left="0" w:firstLine="0"/>
        <w:jc w:val="left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8"/>
        <w:ind w:left="0" w:firstLine="0"/>
        <w:jc w:val="left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8"/>
        <w:ind w:left="0" w:firstLine="0"/>
        <w:jc w:val="left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8"/>
        <w:ind w:left="0" w:firstLine="0"/>
        <w:jc w:val="left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8"/>
        <w:ind w:left="0" w:firstLine="0"/>
        <w:jc w:val="left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8"/>
        <w:ind w:left="0" w:firstLine="0"/>
        <w:jc w:val="left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8"/>
        <w:ind w:left="0" w:firstLine="0"/>
        <w:jc w:val="left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8"/>
        <w:ind w:left="0" w:firstLine="0"/>
        <w:jc w:val="left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8"/>
        <w:ind w:left="0" w:firstLine="0"/>
        <w:jc w:val="left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8"/>
        <w:ind w:left="0" w:firstLine="0"/>
        <w:jc w:val="left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8"/>
        <w:ind w:left="0" w:firstLine="0"/>
        <w:jc w:val="left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8"/>
        <w:ind w:left="0" w:firstLine="0"/>
        <w:jc w:val="left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8"/>
        <w:ind w:left="0" w:firstLine="0"/>
        <w:jc w:val="left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8"/>
        <w:ind w:left="0" w:firstLine="0"/>
        <w:jc w:val="left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8"/>
        <w:ind w:left="0" w:firstLine="0"/>
        <w:jc w:val="left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18"/>
        <w:ind w:left="0" w:firstLine="0"/>
        <w:jc w:val="left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18"/>
        <w:ind w:left="0" w:firstLine="0"/>
        <w:jc w:val="left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8"/>
        <w:ind w:left="0" w:firstLine="0"/>
        <w:jc w:val="left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8"/>
        <w:ind w:left="0" w:firstLine="0"/>
        <w:jc w:val="left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8"/>
        <w:ind w:left="0" w:firstLine="0"/>
        <w:jc w:val="left"/>
        <w:spacing w:before="1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8"/>
        <w:ind w:left="1344" w:right="730" w:firstLine="0"/>
        <w:jc w:val="center"/>
        <w:rPr>
          <w:rFonts w:ascii="Liberation Serif" w:hAnsi="Liberation Serif" w:cs="Liberation Serif"/>
          <w:spacing w:val="-4"/>
        </w:rPr>
      </w:pPr>
      <w:r>
        <w:rPr>
          <w:rFonts w:ascii="Liberation Serif" w:hAnsi="Liberation Serif" w:cs="Liberation Serif"/>
        </w:rPr>
        <w:t xml:space="preserve">Сыктывкар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  <w:spacing w:val="-4"/>
        </w:rPr>
      </w:r>
      <w:r>
        <w:rPr>
          <w:rFonts w:ascii="Liberation Serif" w:hAnsi="Liberation Serif" w:cs="Liberation Serif"/>
          <w:spacing w:val="-4"/>
        </w:rPr>
      </w:r>
    </w:p>
    <w:p>
      <w:pPr>
        <w:pStyle w:val="918"/>
        <w:ind w:left="1344" w:right="730" w:firstLine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2024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continuous"/>
          <w:pgSz w:w="11910" w:h="16840" w:orient="portrait"/>
          <w:pgMar w:top="60" w:right="540" w:bottom="280" w:left="1134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ind w:left="3850"/>
        <w:jc w:val="left"/>
        <w:spacing w:before="7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 xml:space="preserve">ПОЯСНИТЕЛЬНАЯ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ЗАПИСКА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8"/>
        <w:ind w:left="638" w:right="-638"/>
        <w:spacing w:before="18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 элективного курса «Практикум по русскому языку» на уровне среднего общего образования для обучения учащихся </w:t>
      </w:r>
      <w:r>
        <w:rPr>
          <w:rFonts w:ascii="Liberation Serif" w:hAnsi="Liberation Serif" w:cs="Liberation Serif"/>
        </w:rPr>
        <w:t xml:space="preserve">10-11 классов</w:t>
      </w:r>
      <w:r>
        <w:rPr>
          <w:rFonts w:ascii="Liberation Serif" w:hAnsi="Liberation Serif" w:cs="Liberation Serif"/>
        </w:rPr>
        <w:t xml:space="preserve"> УКП «РДБ» ГОУ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«РЦО»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составлена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соответствии с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требованиями </w:t>
      </w:r>
      <w:r>
        <w:rPr>
          <w:rFonts w:ascii="Liberation Serif" w:hAnsi="Liberation Serif" w:cs="Liberation Serif"/>
        </w:rPr>
        <w:t xml:space="preserve">Федерального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государственного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образовательного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стандарта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среднего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общего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образования,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утвержденного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Приказом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Министерства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образования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науки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Российской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Федерации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от 17.05.2012 г.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№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413 и Федеральной образовательной программы среднего общего образования, а также с учетом федеральной рабочей программы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638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ab/>
      </w:r>
      <w:r>
        <w:rPr>
          <w:rFonts w:ascii="Liberation Serif" w:hAnsi="Liberation Serif" w:cs="Liberation Serif"/>
          <w:b/>
          <w:sz w:val="24"/>
          <w:szCs w:val="24"/>
        </w:rPr>
        <w:t xml:space="preserve">       </w:t>
      </w: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</w:t>
      </w:r>
      <w:r>
        <w:rPr>
          <w:rFonts w:ascii="Liberation Serif" w:hAnsi="Liberation Serif" w:cs="Liberation Serif"/>
          <w:b/>
          <w:sz w:val="24"/>
          <w:szCs w:val="24"/>
        </w:rPr>
        <w:t xml:space="preserve">курса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8"/>
        <w:ind w:left="638" w:right="-63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определяет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цели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изучения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курса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«Практикум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русскому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языку»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1"/>
        </w:rPr>
        <w:t xml:space="preserve">10-</w:t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классе,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содержание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тем курса,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дает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распределение учебных часов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по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разделам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курса.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8"/>
        <w:ind w:left="638" w:right="-63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данном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курсе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коротко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рассматриваются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функциональных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стилей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русского языка, даётся общее представление об основных видах практической стилистики, 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также расширенно – об особенностях лексической стилистики. Понятие высокой речевой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культуры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условно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включает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два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уровня.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Первый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–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речь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правильная,</w:t>
      </w:r>
      <w:r>
        <w:rPr>
          <w:rFonts w:ascii="Liberation Serif" w:hAnsi="Liberation Serif" w:cs="Liberation Serif"/>
          <w:spacing w:val="60"/>
        </w:rPr>
        <w:t xml:space="preserve"> </w:t>
      </w:r>
      <w:r>
        <w:rPr>
          <w:rFonts w:ascii="Liberation Serif" w:hAnsi="Liberation Serif" w:cs="Liberation Serif"/>
        </w:rPr>
        <w:t xml:space="preserve">соответствующая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нормам современного литературного языка, и второй – речь хорошая, «умелая, искусная»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(Г.О. Винокур). Совершенствование речевой культуры – один из путей повышения языковой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общей культуры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человека.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8"/>
        <w:ind w:left="638" w:right="-63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Актуальность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элективного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курса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состоит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том,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что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сведения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основных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чертах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функциональных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стилей,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последовательная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языковая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характеристика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каждого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них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особенно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необходимы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учащимся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для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полного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овладения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нормами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литературного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языка.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8"/>
        <w:ind w:left="638" w:right="-63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Обсуждение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теоретических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вопросов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проходит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использованием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различных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форм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работы: лекции, беседы, организации выступлений учащихся с короткими сообщениями по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материалам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рекомендованной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учителем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литературы.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8"/>
        <w:ind w:left="638" w:right="-638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Изучение стилистических средств связано с методами наблюдения и стилистического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эксперимента,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работой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текстами-образцами.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8"/>
        <w:ind w:left="638" w:right="-63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практической работе над функциональными стилями для развития стилистических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умений,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учащихся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восприятию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самостоятельному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построению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текстов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различных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функционально-стилевых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типов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речи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наиболее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эффективны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такие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методы,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как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стилистический анализ текста, стилистическая оценка текста, наблюдение, сопоставление,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стилистический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эксперимент, моделирование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текста.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8"/>
        <w:ind w:left="638" w:right="-63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Задания и упражнения для формирования стилистических знаний и умений являются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различными по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дидактическому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назначению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и характеру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учебных действий.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8"/>
        <w:ind w:left="567" w:right="-638" w:hanging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  <w:t xml:space="preserve">       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аналитических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упражнениях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задания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направлены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усвоение</w:t>
      </w:r>
      <w:r>
        <w:rPr>
          <w:rFonts w:ascii="Liberation Serif" w:hAnsi="Liberation Serif" w:cs="Liberation Serif"/>
          <w:spacing w:val="60"/>
        </w:rPr>
        <w:t xml:space="preserve"> </w:t>
      </w:r>
      <w:r>
        <w:rPr>
          <w:rFonts w:ascii="Liberation Serif" w:hAnsi="Liberation Serif" w:cs="Liberation Serif"/>
        </w:rPr>
        <w:t xml:space="preserve">стилистических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знаний,</w:t>
      </w:r>
      <w:r>
        <w:rPr>
          <w:rFonts w:ascii="Liberation Serif" w:hAnsi="Liberation Serif" w:cs="Liberation Serif"/>
          <w:spacing w:val="38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выработку</w:t>
      </w:r>
      <w:r>
        <w:rPr>
          <w:rFonts w:ascii="Liberation Serif" w:hAnsi="Liberation Serif" w:cs="Liberation Serif"/>
          <w:spacing w:val="38"/>
        </w:rPr>
        <w:t xml:space="preserve"> </w:t>
      </w:r>
      <w:r>
        <w:rPr>
          <w:rFonts w:ascii="Liberation Serif" w:hAnsi="Liberation Serif" w:cs="Liberation Serif"/>
        </w:rPr>
        <w:t xml:space="preserve">умения</w:t>
      </w:r>
      <w:r>
        <w:rPr>
          <w:rFonts w:ascii="Liberation Serif" w:hAnsi="Liberation Serif" w:cs="Liberation Serif"/>
          <w:spacing w:val="43"/>
        </w:rPr>
        <w:t xml:space="preserve"> </w:t>
      </w:r>
      <w:r>
        <w:rPr>
          <w:rFonts w:ascii="Liberation Serif" w:hAnsi="Liberation Serif" w:cs="Liberation Serif"/>
        </w:rPr>
        <w:t xml:space="preserve">учащихся</w:t>
      </w:r>
      <w:r>
        <w:rPr>
          <w:rFonts w:ascii="Liberation Serif" w:hAnsi="Liberation Serif" w:cs="Liberation Serif"/>
          <w:spacing w:val="43"/>
        </w:rPr>
        <w:t xml:space="preserve"> </w:t>
      </w:r>
      <w:r>
        <w:rPr>
          <w:rFonts w:ascii="Liberation Serif" w:hAnsi="Liberation Serif" w:cs="Liberation Serif"/>
        </w:rPr>
        <w:t xml:space="preserve">узнавать</w:t>
      </w:r>
      <w:r>
        <w:rPr>
          <w:rFonts w:ascii="Liberation Serif" w:hAnsi="Liberation Serif" w:cs="Liberation Serif"/>
          <w:spacing w:val="42"/>
        </w:rPr>
        <w:t xml:space="preserve"> </w:t>
      </w:r>
      <w:r>
        <w:rPr>
          <w:rFonts w:ascii="Liberation Serif" w:hAnsi="Liberation Serif" w:cs="Liberation Serif"/>
        </w:rPr>
        <w:t xml:space="preserve">изучаемое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явление:</w:t>
      </w:r>
      <w:r>
        <w:rPr>
          <w:rFonts w:ascii="Liberation Serif" w:hAnsi="Liberation Serif" w:cs="Liberation Serif"/>
          <w:spacing w:val="41"/>
        </w:rPr>
        <w:t xml:space="preserve"> </w:t>
      </w:r>
      <w:r>
        <w:rPr>
          <w:rFonts w:ascii="Liberation Serif" w:hAnsi="Liberation Serif" w:cs="Liberation Serif"/>
        </w:rPr>
        <w:t xml:space="preserve">найти</w:t>
      </w:r>
      <w:r>
        <w:rPr>
          <w:rFonts w:ascii="Liberation Serif" w:hAnsi="Liberation Serif" w:cs="Liberation Serif"/>
          <w:spacing w:val="42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38"/>
        </w:rPr>
        <w:t xml:space="preserve"> </w:t>
      </w:r>
      <w:r>
        <w:rPr>
          <w:rFonts w:ascii="Liberation Serif" w:hAnsi="Liberation Serif" w:cs="Liberation Serif"/>
        </w:rPr>
        <w:t xml:space="preserve">тексте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8"/>
        <w:ind w:left="567" w:right="-638" w:hanging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стилистически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окрашенные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единицы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определить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характер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стилистической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окраски;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определить стилевую принадлежность текста; сопоставить тексты, написанные на одну тему,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но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стилях;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охарактеризовать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стилистические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функции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выразительных</w:t>
      </w:r>
      <w:r>
        <w:rPr>
          <w:rFonts w:ascii="Liberation Serif" w:hAnsi="Liberation Serif" w:cs="Liberation Serif"/>
          <w:spacing w:val="60"/>
        </w:rPr>
        <w:t xml:space="preserve"> </w:t>
      </w:r>
      <w:r>
        <w:rPr>
          <w:rFonts w:ascii="Liberation Serif" w:hAnsi="Liberation Serif" w:cs="Liberation Serif"/>
        </w:rPr>
        <w:t xml:space="preserve">средств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языка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художественном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тексте.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Упражнения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конструктивного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характера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направлены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выработку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учащихся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частноречевых умений. Они предполагают большее или меньшее изменение текста или 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полную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трансформацию.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Особое</w:t>
      </w:r>
      <w:r>
        <w:rPr>
          <w:rFonts w:ascii="Liberation Serif" w:hAnsi="Liberation Serif" w:cs="Liberation Serif"/>
          <w:spacing w:val="62"/>
        </w:rPr>
        <w:t xml:space="preserve"> </w:t>
      </w:r>
      <w:r>
        <w:rPr>
          <w:rFonts w:ascii="Liberation Serif" w:hAnsi="Liberation Serif" w:cs="Liberation Serif"/>
        </w:rPr>
        <w:t xml:space="preserve">внимание  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уделяется</w:t>
      </w:r>
      <w:r>
        <w:rPr>
          <w:rFonts w:ascii="Liberation Serif" w:hAnsi="Liberation Serif" w:cs="Liberation Serif"/>
          <w:spacing w:val="118"/>
        </w:rPr>
        <w:t xml:space="preserve"> </w:t>
      </w:r>
      <w:r>
        <w:rPr>
          <w:rFonts w:ascii="Liberation Serif" w:hAnsi="Liberation Serif" w:cs="Liberation Serif"/>
        </w:rPr>
        <w:t xml:space="preserve">развитию</w:t>
      </w:r>
      <w:r>
        <w:rPr>
          <w:rFonts w:ascii="Liberation Serif" w:hAnsi="Liberation Serif" w:cs="Liberation Serif"/>
          <w:spacing w:val="119"/>
        </w:rPr>
        <w:t xml:space="preserve"> </w:t>
      </w:r>
      <w:r>
        <w:rPr>
          <w:rFonts w:ascii="Liberation Serif" w:hAnsi="Liberation Serif" w:cs="Liberation Serif"/>
        </w:rPr>
        <w:t xml:space="preserve">практических  </w:t>
      </w:r>
      <w:r>
        <w:rPr>
          <w:rFonts w:ascii="Liberation Serif" w:hAnsi="Liberation Serif" w:cs="Liberation Serif"/>
          <w:spacing w:val="4"/>
        </w:rPr>
        <w:t xml:space="preserve"> </w:t>
      </w:r>
      <w:r>
        <w:rPr>
          <w:rFonts w:ascii="Liberation Serif" w:hAnsi="Liberation Serif" w:cs="Liberation Serif"/>
        </w:rPr>
        <w:t xml:space="preserve">умений   работы</w:t>
      </w:r>
      <w:r>
        <w:rPr>
          <w:rFonts w:ascii="Liberation Serif" w:hAnsi="Liberation Serif" w:cs="Liberation Serif"/>
          <w:spacing w:val="118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118"/>
        </w:rPr>
        <w:t xml:space="preserve"> </w:t>
      </w:r>
      <w:r>
        <w:rPr>
          <w:rFonts w:ascii="Liberation Serif" w:hAnsi="Liberation Serif" w:cs="Liberation Serif"/>
        </w:rPr>
        <w:t xml:space="preserve">текстом.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Важное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место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системе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заданий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занимает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работа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со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словарями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справочниками.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8"/>
        <w:ind w:left="567" w:right="-638" w:hanging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ab/>
        <w:t xml:space="preserve">        </w:t>
      </w:r>
      <w:r>
        <w:rPr>
          <w:rFonts w:ascii="Liberation Serif" w:hAnsi="Liberation Serif" w:cs="Liberation Serif"/>
          <w:spacing w:val="-2"/>
        </w:rPr>
        <w:t xml:space="preserve">Предложенная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программа: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0"/>
        <w:numPr>
          <w:ilvl w:val="0"/>
          <w:numId w:val="6"/>
        </w:numPr>
        <w:ind w:left="567" w:right="-638" w:hanging="1"/>
        <w:tabs>
          <w:tab w:val="left" w:pos="140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реализует деятельный подход в обучении, что способствует овладению учащимися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новыми стилистическими знаниями, формированию коммуникативных умений и навыков,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общеучебных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умений;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numPr>
          <w:ilvl w:val="0"/>
          <w:numId w:val="6"/>
        </w:numPr>
        <w:ind w:left="567" w:right="-638" w:hanging="1"/>
        <w:tabs>
          <w:tab w:val="left" w:pos="137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учитывает условия обучения учащихся в государственных медицинских учреждениях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РК,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обеспечивает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выбор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учебно-методического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комплекта: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раздаточные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дидактические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материалы,</w:t>
      </w:r>
      <w:r>
        <w:rPr>
          <w:rFonts w:ascii="Liberation Serif" w:hAnsi="Liberation Serif" w:cs="Liberation Serif"/>
          <w:spacing w:val="-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схемы,</w:t>
      </w:r>
      <w:r>
        <w:rPr>
          <w:rFonts w:ascii="Liberation Serif" w:hAnsi="Liberation Serif" w:cs="Liberation Serif"/>
          <w:spacing w:val="-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обобщающие</w:t>
      </w:r>
      <w:r>
        <w:rPr>
          <w:rFonts w:ascii="Liberation Serif" w:hAnsi="Liberation Serif" w:cs="Liberation Serif"/>
          <w:spacing w:val="-1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таблицы,</w:t>
      </w:r>
      <w:r>
        <w:rPr>
          <w:rFonts w:ascii="Liberation Serif" w:hAnsi="Liberation Serif" w:cs="Liberation Serif"/>
          <w:spacing w:val="-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тесты,</w:t>
      </w:r>
      <w:r>
        <w:rPr>
          <w:rFonts w:ascii="Liberation Serif" w:hAnsi="Liberation Serif" w:cs="Liberation Serif"/>
          <w:spacing w:val="-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компьютерные</w:t>
      </w:r>
      <w:r>
        <w:rPr>
          <w:rFonts w:ascii="Liberation Serif" w:hAnsi="Liberation Serif" w:cs="Liberation Serif"/>
          <w:spacing w:val="-1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материалы</w:t>
      </w:r>
      <w:r>
        <w:rPr>
          <w:rFonts w:ascii="Liberation Serif" w:hAnsi="Liberation Serif" w:cs="Liberation Serif"/>
          <w:spacing w:val="-1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-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т.</w:t>
      </w:r>
      <w:r>
        <w:rPr>
          <w:rFonts w:ascii="Liberation Serif" w:hAnsi="Liberation Serif" w:cs="Liberation Serif"/>
          <w:spacing w:val="-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п.;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numPr>
          <w:ilvl w:val="0"/>
          <w:numId w:val="6"/>
        </w:numPr>
        <w:ind w:left="567" w:right="-638" w:hanging="1"/>
        <w:spacing w:before="1"/>
        <w:tabs>
          <w:tab w:val="left" w:pos="134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pacing w:val="-2"/>
          <w:sz w:val="24"/>
          <w:szCs w:val="24"/>
        </w:rPr>
        <w:t xml:space="preserve">способствует</w:t>
      </w:r>
      <w:r>
        <w:rPr>
          <w:rFonts w:ascii="Liberation Serif" w:hAnsi="Liberation Serif" w:cs="Liberation Serif"/>
          <w:spacing w:val="-12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качественной</w:t>
      </w:r>
      <w:r>
        <w:rPr>
          <w:rFonts w:ascii="Liberation Serif" w:hAnsi="Liberation Serif" w:cs="Liberation Serif"/>
          <w:spacing w:val="-11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подготовке</w:t>
      </w:r>
      <w:r>
        <w:rPr>
          <w:rFonts w:ascii="Liberation Serif" w:hAnsi="Liberation Serif" w:cs="Liberation Serif"/>
          <w:spacing w:val="-12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выпускников</w:t>
      </w:r>
      <w:r>
        <w:rPr>
          <w:rFonts w:ascii="Liberation Serif" w:hAnsi="Liberation Serif" w:cs="Liberation Serif"/>
          <w:spacing w:val="-13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к</w:t>
      </w:r>
      <w:r>
        <w:rPr>
          <w:rFonts w:ascii="Liberation Serif" w:hAnsi="Liberation Serif" w:cs="Liberation Serif"/>
          <w:spacing w:val="-11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ЕГЭ.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8"/>
        <w:ind w:left="638" w:right="-63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9" w:right="-638" w:firstLine="696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Содержание элективного курса обеспечивает достижение планируемых результатов рабочей программы воспитания.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left="709" w:right="-638" w:firstLine="6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ьный потенциал учебного модуля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709" w:right="-638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709" w:right="-638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709" w:right="-638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709" w:right="-638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709" w:right="-638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709" w:right="-638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709" w:right="-638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ind w:left="709" w:right="-638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7"/>
        </w:numPr>
        <w:contextualSpacing/>
        <w:ind w:left="709" w:right="-638" w:firstLine="709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709" w:right="-638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709" w:right="-638" w:firstLine="709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709" w:right="-638" w:firstLine="709"/>
        <w:jc w:val="both"/>
        <w:widowControl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709" w:right="-638" w:firstLine="709"/>
        <w:jc w:val="both"/>
        <w:widowControl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709" w:right="-638" w:firstLine="709"/>
        <w:jc w:val="both"/>
        <w:widowControl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709" w:right="-638" w:firstLine="709"/>
        <w:jc w:val="both"/>
        <w:widowControl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709" w:right="-638" w:firstLine="709"/>
        <w:jc w:val="both"/>
        <w:widowControl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театра для стимулирования познавательной мотивации </w:t>
      </w:r>
      <w:r>
        <w:rPr>
          <w:rFonts w:ascii="Liberation Serif" w:hAnsi="Liberation Serif" w:cs="Liberation Serif"/>
          <w:sz w:val="24"/>
          <w:szCs w:val="24"/>
        </w:rPr>
        <w:t xml:space="preserve">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709" w:right="-638" w:firstLine="709"/>
        <w:jc w:val="both"/>
        <w:widowControl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709" w:right="-638" w:firstLine="709"/>
        <w:jc w:val="both"/>
        <w:widowControl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638" w:right="-638" w:firstLine="709"/>
        <w:jc w:val="both"/>
        <w:widowControl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8"/>
        <w:ind w:left="638" w:right="-638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Целью элективного курса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является ознакомление учащихся с основами практической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стилистики,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функциональными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стилями, нормами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литературного языка.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left="1205" w:right="-63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Задачи: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0"/>
        <w:numPr>
          <w:ilvl w:val="0"/>
          <w:numId w:val="6"/>
        </w:numPr>
        <w:ind w:right="-638" w:firstLine="566"/>
        <w:tabs>
          <w:tab w:val="left" w:pos="135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расширить</w:t>
      </w:r>
      <w:r>
        <w:rPr>
          <w:rFonts w:ascii="Liberation Serif" w:hAnsi="Liberation Serif" w:cs="Liberation Serif"/>
          <w:spacing w:val="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1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углубить</w:t>
      </w:r>
      <w:r>
        <w:rPr>
          <w:rFonts w:ascii="Liberation Serif" w:hAnsi="Liberation Serif" w:cs="Liberation Serif"/>
          <w:spacing w:val="1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знания</w:t>
      </w:r>
      <w:r>
        <w:rPr>
          <w:rFonts w:ascii="Liberation Serif" w:hAnsi="Liberation Serif" w:cs="Liberation Serif"/>
          <w:spacing w:val="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pacing w:val="1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стилистических</w:t>
      </w:r>
      <w:r>
        <w:rPr>
          <w:rFonts w:ascii="Liberation Serif" w:hAnsi="Liberation Serif" w:cs="Liberation Serif"/>
          <w:spacing w:val="1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средствах</w:t>
      </w:r>
      <w:r>
        <w:rPr>
          <w:rFonts w:ascii="Liberation Serif" w:hAnsi="Liberation Serif" w:cs="Liberation Serif"/>
          <w:spacing w:val="1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лексики,</w:t>
      </w:r>
      <w:r>
        <w:rPr>
          <w:rFonts w:ascii="Liberation Serif" w:hAnsi="Liberation Serif" w:cs="Liberation Serif"/>
          <w:spacing w:val="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показав</w:t>
      </w:r>
      <w:r>
        <w:rPr>
          <w:rFonts w:ascii="Liberation Serif" w:hAnsi="Liberation Serif" w:cs="Liberation Serif"/>
          <w:spacing w:val="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их</w:t>
      </w:r>
      <w:r>
        <w:rPr>
          <w:rFonts w:ascii="Liberation Serif" w:hAnsi="Liberation Serif" w:cs="Liberation Serif"/>
          <w:spacing w:val="1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роль</w:t>
      </w:r>
      <w:r>
        <w:rPr>
          <w:rFonts w:ascii="Liberation Serif" w:hAnsi="Liberation Serif" w:cs="Liberation Serif"/>
          <w:spacing w:val="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-5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создании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стилистической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синонимии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языка,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cs="Liberation Serif"/>
          <w:spacing w:val="-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также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организации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функциональных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стилей;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numPr>
          <w:ilvl w:val="0"/>
          <w:numId w:val="6"/>
        </w:numPr>
        <w:ind w:right="-638" w:firstLine="566"/>
        <w:tabs>
          <w:tab w:val="left" w:pos="147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углубить</w:t>
      </w:r>
      <w:r>
        <w:rPr>
          <w:rFonts w:ascii="Liberation Serif" w:hAnsi="Liberation Serif" w:cs="Liberation Serif"/>
          <w:spacing w:val="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знания</w:t>
      </w:r>
      <w:r>
        <w:rPr>
          <w:rFonts w:ascii="Liberation Serif" w:hAnsi="Liberation Serif" w:cs="Liberation Serif"/>
          <w:spacing w:val="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функционально-стилистической</w:t>
      </w:r>
      <w:r>
        <w:rPr>
          <w:rFonts w:ascii="Liberation Serif" w:hAnsi="Liberation Serif" w:cs="Liberation Serif"/>
          <w:spacing w:val="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дифференциации</w:t>
      </w:r>
      <w:r>
        <w:rPr>
          <w:rFonts w:ascii="Liberation Serif" w:hAnsi="Liberation Serif" w:cs="Liberation Serif"/>
          <w:spacing w:val="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языка</w:t>
      </w:r>
      <w:r>
        <w:rPr>
          <w:rFonts w:ascii="Liberation Serif" w:hAnsi="Liberation Serif" w:cs="Liberation Serif"/>
          <w:spacing w:val="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через</w:t>
      </w:r>
      <w:r>
        <w:rPr>
          <w:rFonts w:ascii="Liberation Serif" w:hAnsi="Liberation Serif" w:cs="Liberation Serif"/>
          <w:spacing w:val="-5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характеристику</w:t>
      </w:r>
      <w:r>
        <w:rPr>
          <w:rFonts w:ascii="Liberation Serif" w:hAnsi="Liberation Serif" w:cs="Liberation Serif"/>
          <w:spacing w:val="-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основных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стилей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 их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нормативный аспект;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numPr>
          <w:ilvl w:val="0"/>
          <w:numId w:val="6"/>
        </w:numPr>
        <w:ind w:left="1344" w:right="-638" w:hanging="140"/>
        <w:tabs>
          <w:tab w:val="left" w:pos="134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научить стилистическому</w:t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анализу</w:t>
      </w:r>
      <w:r>
        <w:rPr>
          <w:rFonts w:ascii="Liberation Serif" w:hAnsi="Liberation Serif" w:cs="Liberation Serif"/>
          <w:spacing w:val="-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текстов;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numPr>
          <w:ilvl w:val="0"/>
          <w:numId w:val="6"/>
        </w:numPr>
        <w:ind w:right="-638" w:firstLine="566"/>
        <w:tabs>
          <w:tab w:val="left" w:pos="134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помочь учащимся в определении типичных ошибок, допущенных из-за неправильного</w:t>
      </w:r>
      <w:r>
        <w:rPr>
          <w:rFonts w:ascii="Liberation Serif" w:hAnsi="Liberation Serif" w:cs="Liberation Serif"/>
          <w:spacing w:val="-5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словоупотребления;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numPr>
          <w:ilvl w:val="0"/>
          <w:numId w:val="6"/>
        </w:numPr>
        <w:ind w:left="1344" w:right="-638" w:hanging="140"/>
        <w:tabs>
          <w:tab w:val="left" w:pos="134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подготовить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учащихся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сдаче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ЕГЭ.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ind w:left="1205" w:right="-63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Особенности организации учебного процесса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9" w:right="-638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709" w:right="-638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УКП «РДБ» реализация рабочей программы </w:t>
      </w:r>
      <w:r>
        <w:rPr>
          <w:rFonts w:ascii="Liberation Serif" w:hAnsi="Liberation Serif" w:cs="Liberation Serif"/>
          <w:sz w:val="24"/>
          <w:szCs w:val="24"/>
        </w:rPr>
        <w:t xml:space="preserve">элективного курса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«</w:t>
      </w:r>
      <w:r>
        <w:rPr>
          <w:rFonts w:ascii="Liberation Serif" w:hAnsi="Liberation Serif" w:cs="Liberation Serif"/>
          <w:sz w:val="24"/>
          <w:szCs w:val="24"/>
        </w:rPr>
        <w:t xml:space="preserve">Практикум</w:t>
      </w:r>
      <w:r>
        <w:rPr>
          <w:rFonts w:ascii="Liberation Serif" w:hAnsi="Liberation Serif" w:cs="Liberation Serif"/>
          <w:sz w:val="24"/>
          <w:szCs w:val="24"/>
        </w:rPr>
        <w:t xml:space="preserve"> по русскому языку</w:t>
      </w:r>
      <w:r>
        <w:rPr>
          <w:rFonts w:ascii="Liberation Serif" w:hAnsi="Liberation Serif" w:cs="Liberation Serif"/>
          <w:sz w:val="24"/>
          <w:szCs w:val="24"/>
        </w:rPr>
        <w:t xml:space="preserve">»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709" w:right="-638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8"/>
        <w:ind w:left="638" w:right="-63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Форма обучения – очн</w:t>
      </w:r>
      <w:r>
        <w:rPr>
          <w:rFonts w:ascii="Liberation Serif" w:hAnsi="Liberation Serif" w:cs="Liberation Serif"/>
        </w:rPr>
        <w:t xml:space="preserve">ая.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638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ab/>
        <w:t xml:space="preserve">         </w:t>
      </w:r>
      <w:r>
        <w:rPr>
          <w:rFonts w:ascii="Liberation Serif" w:hAnsi="Liberation Serif" w:cs="Liberation Serif"/>
          <w:b/>
          <w:sz w:val="24"/>
          <w:szCs w:val="24"/>
        </w:rPr>
        <w:t xml:space="preserve">Место учебного курса</w:t>
      </w:r>
      <w:r>
        <w:rPr>
          <w:rFonts w:ascii="Liberation Serif" w:hAnsi="Liberation Serif" w:cs="Liberation Serif"/>
          <w:b/>
          <w:sz w:val="24"/>
          <w:szCs w:val="24"/>
        </w:rPr>
        <w:t xml:space="preserve"> в учебном план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709" w:right="-638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  <w:t xml:space="preserve">        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Элективный курс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Практикум по русскому языку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»</w:t>
      </w:r>
      <w:r>
        <w:rPr>
          <w:rFonts w:ascii="Liberation Serif" w:hAnsi="Liberation Serif" w:eastAsia="Arial" w:cs="Liberation Serif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входит в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часть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учебного плана УКП «РДБ»</w:t>
      </w:r>
      <w:r>
        <w:rPr>
          <w:rFonts w:ascii="Liberation Serif" w:hAnsi="Liberation Serif" w:cs="Liberation Serif"/>
          <w:sz w:val="24"/>
          <w:szCs w:val="24"/>
        </w:rPr>
        <w:t xml:space="preserve">, формируемую участниками образовательных отношений.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709" w:right="-638" w:firstLine="709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Общее число часов, отведенных для изучения </w:t>
      </w:r>
      <w:r>
        <w:rPr>
          <w:rFonts w:ascii="Liberation Serif" w:hAnsi="Liberation Serif" w:cs="Liberation Serif"/>
          <w:sz w:val="24"/>
          <w:szCs w:val="24"/>
        </w:rPr>
        <w:t xml:space="preserve">элективного курса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Практикум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по русскому языку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»</w:t>
      </w:r>
      <w:r>
        <w:rPr>
          <w:rFonts w:ascii="Liberation Serif" w:hAnsi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cs="Liberation Serif"/>
          <w:sz w:val="24"/>
          <w:szCs w:val="24"/>
        </w:rPr>
        <w:t xml:space="preserve"> в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10-11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 классе</w:t>
      </w:r>
      <w:r>
        <w:rPr>
          <w:rFonts w:ascii="Liberation Serif" w:hAnsi="Liberation Serif" w:cs="Liberation Serif"/>
          <w:sz w:val="24"/>
          <w:szCs w:val="24"/>
        </w:rPr>
        <w:t xml:space="preserve"> составляет </w:t>
      </w:r>
      <w:r>
        <w:rPr>
          <w:rFonts w:ascii="Liberation Serif" w:hAnsi="Liberation Serif" w:cs="Liberation Serif"/>
          <w:sz w:val="24"/>
          <w:szCs w:val="24"/>
        </w:rPr>
        <w:t xml:space="preserve">при групповой форме организации обучения 17 часов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- очно (34 урока по 0,5 часа в неделю), при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индивидуальной форме организации обучения - </w:t>
      </w:r>
      <w:r>
        <w:rPr>
          <w:rFonts w:ascii="Liberation Serif" w:hAnsi="Liberation Serif" w:cs="Liberation Serif"/>
          <w:sz w:val="24"/>
          <w:szCs w:val="24"/>
        </w:rPr>
        <w:t xml:space="preserve">8,5 часа - очно (34 урока по 0,25 часа в неделю)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.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18"/>
        <w:ind w:left="638" w:right="-63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erReference w:type="default" r:id="rId9"/>
          <w:footnotePr/>
          <w:endnotePr/>
          <w:type w:val="nextPage"/>
          <w:pgSz w:w="11910" w:h="16840" w:orient="portrait"/>
          <w:pgMar w:top="1040" w:right="1278" w:bottom="980" w:left="780" w:header="0" w:footer="714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ind w:left="3269"/>
        <w:jc w:val="left"/>
        <w:spacing w:before="208"/>
        <w:rPr>
          <w:rFonts w:ascii="Liberation Serif" w:hAnsi="Liberation Serif" w:cs="Liberation Serif"/>
          <w:spacing w:val="-4"/>
        </w:rPr>
      </w:pPr>
      <w:r>
        <w:rPr>
          <w:rFonts w:ascii="Liberation Serif" w:hAnsi="Liberation Serif" w:cs="Liberation Serif"/>
        </w:rPr>
        <w:t xml:space="preserve">СОДЕРЖАНИЕ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УЧЕБНОГО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  <w:spacing w:val="-4"/>
        </w:rPr>
        <w:t xml:space="preserve"> КУРСА</w:t>
      </w:r>
      <w:r>
        <w:rPr>
          <w:rFonts w:ascii="Liberation Serif" w:hAnsi="Liberation Serif" w:cs="Liberation Serif"/>
          <w:spacing w:val="-4"/>
        </w:rPr>
      </w:r>
      <w:r>
        <w:rPr>
          <w:rFonts w:ascii="Liberation Serif" w:hAnsi="Liberation Serif" w:cs="Liberation Serif"/>
          <w:spacing w:val="-4"/>
        </w:rPr>
      </w:r>
    </w:p>
    <w:p>
      <w:pPr>
        <w:pStyle w:val="919"/>
        <w:ind w:left="3269"/>
        <w:jc w:val="left"/>
        <w:spacing w:before="208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920"/>
        <w:numPr>
          <w:ilvl w:val="0"/>
          <w:numId w:val="3"/>
        </w:numPr>
        <w:ind w:right="306" w:firstLine="566"/>
        <w:tabs>
          <w:tab w:val="left" w:pos="145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Общее понятие о практической стилистике русского языка. </w:t>
      </w:r>
      <w:r>
        <w:rPr>
          <w:rFonts w:ascii="Liberation Serif" w:hAnsi="Liberation Serif" w:cs="Liberation Serif"/>
          <w:sz w:val="24"/>
          <w:szCs w:val="24"/>
        </w:rPr>
        <w:t xml:space="preserve">Стилистика – раздел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языкознания.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Основные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виды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практической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стилистики: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лексическая,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грамматическая,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стилистический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синтаксис.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numPr>
          <w:ilvl w:val="0"/>
          <w:numId w:val="3"/>
        </w:numPr>
        <w:ind w:right="307" w:firstLine="566"/>
        <w:tabs>
          <w:tab w:val="left" w:pos="146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Функциональные стили русского языка. </w:t>
      </w:r>
      <w:r>
        <w:rPr>
          <w:rFonts w:ascii="Liberation Serif" w:hAnsi="Liberation Serif" w:cs="Liberation Serif"/>
          <w:sz w:val="24"/>
          <w:szCs w:val="24"/>
        </w:rPr>
        <w:t xml:space="preserve">Классификация стилей. Книжные стили.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Разговорный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стиль.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8"/>
        <w:ind w:left="638" w:right="30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Научный стиль. </w:t>
      </w:r>
      <w:r>
        <w:rPr>
          <w:rFonts w:ascii="Liberation Serif" w:hAnsi="Liberation Serif" w:cs="Liberation Serif"/>
        </w:rPr>
        <w:t xml:space="preserve">Сферы его использования, назначение. Основные стилевые черты 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характерные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научного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стиля.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Термины.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жанры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научного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стиля: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доклад,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статья,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сообщение,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аннотация,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рецензия,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реферат,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тезисы,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конспект.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Совершенствование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культуры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учебно-научного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общения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устной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письменной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форме.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8"/>
        <w:ind w:left="638" w:right="304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Официально-деловой</w:t>
      </w:r>
      <w:r>
        <w:rPr>
          <w:rFonts w:ascii="Liberation Serif" w:hAnsi="Liberation Serif" w:cs="Liberation Serif"/>
          <w:b/>
          <w:spacing w:val="1"/>
        </w:rPr>
        <w:t xml:space="preserve"> </w:t>
      </w:r>
      <w:r>
        <w:rPr>
          <w:rFonts w:ascii="Liberation Serif" w:hAnsi="Liberation Serif" w:cs="Liberation Serif"/>
          <w:b/>
        </w:rPr>
        <w:t xml:space="preserve">стиль.</w:t>
      </w:r>
      <w:r>
        <w:rPr>
          <w:rFonts w:ascii="Liberation Serif" w:hAnsi="Liberation Serif" w:cs="Liberation Serif"/>
          <w:b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Сферы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использования,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назначение.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Признаки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официально-делового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стиля.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жанры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официально-делового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стиля: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заявление,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доверенность, расписка, резюме, деловое письмо, объявление. Форма и структура делового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документа.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Совершенствование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культуры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официально-делового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общения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устной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письменной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форме.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8"/>
        <w:ind w:left="638" w:right="30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Публицистический</w:t>
      </w:r>
      <w:r>
        <w:rPr>
          <w:rFonts w:ascii="Liberation Serif" w:hAnsi="Liberation Serif" w:cs="Liberation Serif"/>
          <w:b/>
          <w:spacing w:val="1"/>
        </w:rPr>
        <w:t xml:space="preserve"> </w:t>
      </w:r>
      <w:r>
        <w:rPr>
          <w:rFonts w:ascii="Liberation Serif" w:hAnsi="Liberation Serif" w:cs="Liberation Serif"/>
          <w:b/>
        </w:rPr>
        <w:t xml:space="preserve">стиль.</w:t>
      </w:r>
      <w:r>
        <w:rPr>
          <w:rFonts w:ascii="Liberation Serif" w:hAnsi="Liberation Serif" w:cs="Liberation Serif"/>
          <w:b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стилевые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черты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характерные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публицистического стиля. Основные жанры публицистического стиля. Овладение культурой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публичной речи. Публичное выступление: выбор темы, определение цели, поиск материала.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Композиция публичного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выступления.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Выбор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языковых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средств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оформления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публичного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выступления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учетом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его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цели,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особенностей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адресата,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ситуации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сферы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общения.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8"/>
        <w:ind w:left="638" w:right="30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Художественный</w:t>
      </w:r>
      <w:r>
        <w:rPr>
          <w:rFonts w:ascii="Liberation Serif" w:hAnsi="Liberation Serif" w:cs="Liberation Serif"/>
          <w:b/>
          <w:spacing w:val="1"/>
        </w:rPr>
        <w:t xml:space="preserve"> </w:t>
      </w:r>
      <w:r>
        <w:rPr>
          <w:rFonts w:ascii="Liberation Serif" w:hAnsi="Liberation Serif" w:cs="Liberation Serif"/>
          <w:b/>
        </w:rPr>
        <w:t xml:space="preserve">стиль.</w:t>
      </w:r>
      <w:r>
        <w:rPr>
          <w:rFonts w:ascii="Liberation Serif" w:hAnsi="Liberation Serif" w:cs="Liberation Serif"/>
          <w:b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стилевые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черты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характерные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художественного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стиля.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Авторский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стиль.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Стилистические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приемы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грамматические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конструкции.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8"/>
        <w:ind w:left="638" w:right="31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Разговорный стиль. </w:t>
      </w:r>
      <w:r>
        <w:rPr>
          <w:rFonts w:ascii="Liberation Serif" w:hAnsi="Liberation Serif" w:cs="Liberation Serif"/>
        </w:rPr>
        <w:t xml:space="preserve">Сферы использования, назначение. Основные стилевые черты 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характерные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разговорного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стиля.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Невербальные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средства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общения.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Совершенствование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культуры разговорной речи.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numPr>
          <w:ilvl w:val="0"/>
          <w:numId w:val="3"/>
        </w:numPr>
        <w:ind w:left="1445" w:hanging="241"/>
        <w:tabs>
          <w:tab w:val="left" w:pos="144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Лексическая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стилистика.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8"/>
        <w:ind w:left="638" w:right="31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Смысловая точность речи. </w:t>
      </w:r>
      <w:r>
        <w:rPr>
          <w:rFonts w:ascii="Liberation Serif" w:hAnsi="Liberation Serif" w:cs="Liberation Serif"/>
        </w:rPr>
        <w:t xml:space="preserve">Лексические ошибки. Лексические нормы, нарушения 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примеры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употребления.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Лексическая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сочетаемость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слов.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Смысловая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несовместимость.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Речевая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ошибка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–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нарушение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лексической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сочетаемости. Контаминация.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638" w:right="306" w:firstLine="56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Речевая</w:t>
      </w:r>
      <w:r>
        <w:rPr>
          <w:rFonts w:ascii="Liberation Serif" w:hAnsi="Liberation Serif" w:cs="Liberation Serif"/>
          <w:b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недостаточность</w:t>
      </w:r>
      <w:r>
        <w:rPr>
          <w:rFonts w:ascii="Liberation Serif" w:hAnsi="Liberation Serif" w:cs="Liberation Serif"/>
          <w:b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и</w:t>
      </w:r>
      <w:r>
        <w:rPr>
          <w:rFonts w:ascii="Liberation Serif" w:hAnsi="Liberation Serif" w:cs="Liberation Serif"/>
          <w:b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речевая</w:t>
      </w:r>
      <w:r>
        <w:rPr>
          <w:rFonts w:ascii="Liberation Serif" w:hAnsi="Liberation Serif" w:cs="Liberation Serif"/>
          <w:b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избыточность</w:t>
      </w:r>
      <w:r>
        <w:rPr>
          <w:rFonts w:ascii="Liberation Serif" w:hAnsi="Liberation Serif" w:cs="Liberation Serif"/>
          <w:b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в тексте.</w:t>
      </w:r>
      <w:r>
        <w:rPr>
          <w:rFonts w:ascii="Liberation Serif" w:hAnsi="Liberation Serif" w:cs="Liberation Serif"/>
          <w:b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Алогизм.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Плеоназм.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Тавтология.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Тавтология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как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прием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художественной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выразительности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6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экспрессивности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речи.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638" w:firstLine="566"/>
        <w:spacing w:before="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Стилистическая</w:t>
      </w:r>
      <w:r>
        <w:rPr>
          <w:rFonts w:ascii="Liberation Serif" w:hAnsi="Liberation Serif" w:cs="Liberation Serif"/>
          <w:b/>
          <w:spacing w:val="2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окраска</w:t>
      </w:r>
      <w:r>
        <w:rPr>
          <w:rFonts w:ascii="Liberation Serif" w:hAnsi="Liberation Serif" w:cs="Liberation Serif"/>
          <w:b/>
          <w:spacing w:val="22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слова.</w:t>
      </w:r>
      <w:r>
        <w:rPr>
          <w:rFonts w:ascii="Liberation Serif" w:hAnsi="Liberation Serif" w:cs="Liberation Serif"/>
          <w:b/>
          <w:spacing w:val="2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Стилистическая</w:t>
      </w:r>
      <w:r>
        <w:rPr>
          <w:rFonts w:ascii="Liberation Serif" w:hAnsi="Liberation Serif" w:cs="Liberation Serif"/>
          <w:spacing w:val="2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закреплённость</w:t>
      </w:r>
      <w:r>
        <w:rPr>
          <w:rFonts w:ascii="Liberation Serif" w:hAnsi="Liberation Serif" w:cs="Liberation Serif"/>
          <w:spacing w:val="2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слова.</w:t>
      </w:r>
      <w:r>
        <w:rPr>
          <w:rFonts w:ascii="Liberation Serif" w:hAnsi="Liberation Serif" w:cs="Liberation Serif"/>
          <w:spacing w:val="2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«Словарь</w:t>
      </w:r>
      <w:r>
        <w:rPr>
          <w:rFonts w:ascii="Liberation Serif" w:hAnsi="Liberation Serif" w:cs="Liberation Serif"/>
          <w:spacing w:val="-5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русского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языка»</w:t>
      </w:r>
      <w:r>
        <w:rPr>
          <w:rFonts w:ascii="Liberation Serif" w:hAnsi="Liberation Serif" w:cs="Liberation Serif"/>
          <w:spacing w:val="-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С.И. Ожегова.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5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Активный</w:t>
      </w:r>
      <w:r>
        <w:rPr>
          <w:rFonts w:ascii="Liberation Serif" w:hAnsi="Liberation Serif" w:cs="Liberation Serif"/>
          <w:b/>
          <w:spacing w:val="7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и  </w:t>
      </w:r>
      <w:r>
        <w:rPr>
          <w:rFonts w:ascii="Liberation Serif" w:hAnsi="Liberation Serif" w:cs="Liberation Serif"/>
          <w:b/>
          <w:spacing w:val="9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пассивный  </w:t>
      </w:r>
      <w:r>
        <w:rPr>
          <w:rFonts w:ascii="Liberation Serif" w:hAnsi="Liberation Serif" w:cs="Liberation Serif"/>
          <w:b/>
          <w:spacing w:val="14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запас  </w:t>
      </w:r>
      <w:r>
        <w:rPr>
          <w:rFonts w:ascii="Liberation Serif" w:hAnsi="Liberation Serif" w:cs="Liberation Serif"/>
          <w:b/>
          <w:spacing w:val="1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лексики.  </w:t>
      </w:r>
      <w:r>
        <w:rPr>
          <w:rFonts w:ascii="Liberation Serif" w:hAnsi="Liberation Serif" w:cs="Liberation Serif"/>
          <w:b/>
          <w:spacing w:val="1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Историзмы.  </w:t>
      </w:r>
      <w:r>
        <w:rPr>
          <w:rFonts w:ascii="Liberation Serif" w:hAnsi="Liberation Serif" w:cs="Liberation Serif"/>
          <w:spacing w:val="1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Архаизмы.  </w:t>
      </w:r>
      <w:r>
        <w:rPr>
          <w:rFonts w:ascii="Liberation Serif" w:hAnsi="Liberation Serif" w:cs="Liberation Serif"/>
          <w:spacing w:val="1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Неологизмы.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8"/>
        <w:ind w:left="638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Иноязычная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лексика.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5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Фразеологизмы.</w:t>
      </w:r>
      <w:r>
        <w:rPr>
          <w:rFonts w:ascii="Liberation Serif" w:hAnsi="Liberation Serif" w:cs="Liberation Serif"/>
          <w:b/>
          <w:spacing w:val="-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Стилистические</w:t>
      </w:r>
      <w:r>
        <w:rPr>
          <w:rFonts w:ascii="Liberation Serif" w:hAnsi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ошибки,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связанные</w:t>
      </w:r>
      <w:r>
        <w:rPr>
          <w:rFonts w:ascii="Liberation Serif" w:hAnsi="Liberation Serif" w:cs="Liberation Serif"/>
          <w:spacing w:val="-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их употреблением.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8"/>
        <w:ind w:left="638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Канцеляризмы.</w:t>
      </w:r>
      <w:r>
        <w:rPr>
          <w:rFonts w:ascii="Liberation Serif" w:hAnsi="Liberation Serif" w:cs="Liberation Serif"/>
          <w:b/>
          <w:spacing w:val="19"/>
        </w:rPr>
        <w:t xml:space="preserve"> </w:t>
      </w:r>
      <w:r>
        <w:rPr>
          <w:rFonts w:ascii="Liberation Serif" w:hAnsi="Liberation Serif" w:cs="Liberation Serif"/>
        </w:rPr>
        <w:t xml:space="preserve">Канцеляризмы</w:t>
      </w:r>
      <w:r>
        <w:rPr>
          <w:rFonts w:ascii="Liberation Serif" w:hAnsi="Liberation Serif" w:cs="Liberation Serif"/>
          <w:spacing w:val="2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20"/>
        </w:rPr>
        <w:t xml:space="preserve"> </w:t>
      </w:r>
      <w:r>
        <w:rPr>
          <w:rFonts w:ascii="Liberation Serif" w:hAnsi="Liberation Serif" w:cs="Liberation Serif"/>
        </w:rPr>
        <w:t xml:space="preserve">речевые</w:t>
      </w:r>
      <w:r>
        <w:rPr>
          <w:rFonts w:ascii="Liberation Serif" w:hAnsi="Liberation Serif" w:cs="Liberation Serif"/>
          <w:spacing w:val="20"/>
        </w:rPr>
        <w:t xml:space="preserve"> </w:t>
      </w:r>
      <w:r>
        <w:rPr>
          <w:rFonts w:ascii="Liberation Serif" w:hAnsi="Liberation Serif" w:cs="Liberation Serif"/>
        </w:rPr>
        <w:t xml:space="preserve">штампы.</w:t>
      </w:r>
      <w:r>
        <w:rPr>
          <w:rFonts w:ascii="Liberation Serif" w:hAnsi="Liberation Serif" w:cs="Liberation Serif"/>
          <w:spacing w:val="21"/>
        </w:rPr>
        <w:t xml:space="preserve"> </w:t>
      </w:r>
      <w:r>
        <w:rPr>
          <w:rFonts w:ascii="Liberation Serif" w:hAnsi="Liberation Serif" w:cs="Liberation Serif"/>
        </w:rPr>
        <w:t xml:space="preserve">Языковые</w:t>
      </w:r>
      <w:r>
        <w:rPr>
          <w:rFonts w:ascii="Liberation Serif" w:hAnsi="Liberation Serif" w:cs="Liberation Serif"/>
          <w:spacing w:val="19"/>
        </w:rPr>
        <w:t xml:space="preserve"> </w:t>
      </w:r>
      <w:r>
        <w:rPr>
          <w:rFonts w:ascii="Liberation Serif" w:hAnsi="Liberation Serif" w:cs="Liberation Serif"/>
        </w:rPr>
        <w:t xml:space="preserve">стандарты.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Шаблонные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обороты.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Универсальные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слова.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left="1205"/>
        <w:jc w:val="left"/>
        <w:tabs>
          <w:tab w:val="left" w:pos="2555" w:leader="none"/>
          <w:tab w:val="left" w:pos="3965" w:leader="none"/>
          <w:tab w:val="left" w:pos="5910" w:leader="none"/>
          <w:tab w:val="left" w:pos="6905" w:leader="none"/>
          <w:tab w:val="left" w:pos="8838" w:leader="none"/>
        </w:tabs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</w:rPr>
        <w:t xml:space="preserve">Лексика,</w:t>
      </w:r>
      <w:r>
        <w:rPr>
          <w:rFonts w:ascii="Liberation Serif" w:hAnsi="Liberation Serif" w:cs="Liberation Serif"/>
        </w:rPr>
        <w:tab/>
        <w:t xml:space="preserve">имеющая</w:t>
      </w:r>
      <w:r>
        <w:rPr>
          <w:rFonts w:ascii="Liberation Serif" w:hAnsi="Liberation Serif" w:cs="Liberation Serif"/>
        </w:rPr>
        <w:tab/>
        <w:t xml:space="preserve">ограниченную</w:t>
      </w:r>
      <w:r>
        <w:rPr>
          <w:rFonts w:ascii="Liberation Serif" w:hAnsi="Liberation Serif" w:cs="Liberation Serif"/>
        </w:rPr>
        <w:tab/>
        <w:t xml:space="preserve">сферу</w:t>
      </w:r>
      <w:r>
        <w:rPr>
          <w:rFonts w:ascii="Liberation Serif" w:hAnsi="Liberation Serif" w:cs="Liberation Serif"/>
        </w:rPr>
        <w:tab/>
        <w:t xml:space="preserve">употребления.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 w:val="0"/>
        </w:rPr>
        <w:t xml:space="preserve">Диалектизмы.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918"/>
        <w:ind w:left="638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Профессионализмы.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Стилистические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ошибки,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связанные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их употреблением.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5"/>
        <w:tabs>
          <w:tab w:val="left" w:pos="2791" w:leader="none"/>
          <w:tab w:val="left" w:pos="4038" w:leader="none"/>
          <w:tab w:val="left" w:pos="4892" w:leader="none"/>
          <w:tab w:val="left" w:pos="6338" w:leader="none"/>
          <w:tab w:val="left" w:pos="7774" w:leader="none"/>
          <w:tab w:val="left" w:pos="912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Смысловые</w:t>
      </w:r>
      <w:r>
        <w:rPr>
          <w:rFonts w:ascii="Liberation Serif" w:hAnsi="Liberation Serif" w:cs="Liberation Serif"/>
          <w:b/>
          <w:sz w:val="24"/>
          <w:szCs w:val="24"/>
        </w:rPr>
        <w:tab/>
        <w:t xml:space="preserve">единицы</w:t>
      </w:r>
      <w:r>
        <w:rPr>
          <w:rFonts w:ascii="Liberation Serif" w:hAnsi="Liberation Serif" w:cs="Liberation Serif"/>
          <w:b/>
          <w:sz w:val="24"/>
          <w:szCs w:val="24"/>
        </w:rPr>
        <w:tab/>
        <w:t xml:space="preserve">речи.</w:t>
      </w:r>
      <w:r>
        <w:rPr>
          <w:rFonts w:ascii="Liberation Serif" w:hAnsi="Liberation Serif" w:cs="Liberation Serif"/>
          <w:b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Синонимы.</w:t>
      </w:r>
      <w:r>
        <w:rPr>
          <w:rFonts w:ascii="Liberation Serif" w:hAnsi="Liberation Serif" w:cs="Liberation Serif"/>
          <w:sz w:val="24"/>
          <w:szCs w:val="24"/>
        </w:rPr>
        <w:tab/>
        <w:t xml:space="preserve">Антонимы.</w:t>
      </w:r>
      <w:r>
        <w:rPr>
          <w:rFonts w:ascii="Liberation Serif" w:hAnsi="Liberation Serif" w:cs="Liberation Serif"/>
          <w:sz w:val="24"/>
          <w:szCs w:val="24"/>
        </w:rPr>
        <w:tab/>
        <w:t xml:space="preserve">Омонимы.</w:t>
      </w:r>
      <w:r>
        <w:rPr>
          <w:rFonts w:ascii="Liberation Serif" w:hAnsi="Liberation Serif" w:cs="Liberation Serif"/>
          <w:sz w:val="24"/>
          <w:szCs w:val="24"/>
        </w:rPr>
        <w:tab/>
        <w:t xml:space="preserve">Паронимы.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8"/>
        <w:ind w:left="638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Стилистические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ошибки,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связанные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их употреблением.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8"/>
        <w:ind w:left="567" w:hanging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ab/>
      </w:r>
      <w:r>
        <w:rPr>
          <w:rFonts w:ascii="Liberation Serif" w:hAnsi="Liberation Serif" w:cs="Liberation Serif"/>
          <w:b/>
        </w:rPr>
        <w:tab/>
        <w:t xml:space="preserve">       </w:t>
      </w:r>
      <w:r>
        <w:rPr>
          <w:rFonts w:ascii="Liberation Serif" w:hAnsi="Liberation Serif" w:cs="Liberation Serif"/>
          <w:b/>
        </w:rPr>
        <w:t xml:space="preserve">Лексические образные средства речи. </w:t>
      </w:r>
      <w:r>
        <w:rPr>
          <w:rFonts w:ascii="Liberation Serif" w:hAnsi="Liberation Serif" w:cs="Liberation Serif"/>
        </w:rPr>
        <w:t xml:space="preserve">Тропы: сравнения, метафора, олицетворение,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аллегория,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метонимия,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антомасия,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синекдоха,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эпитет,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гипербола,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литота,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перифраза.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Стилистические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ошибки, связанные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употреблением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тропов.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left="567"/>
        <w:tabs>
          <w:tab w:val="left" w:pos="144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  <w:t xml:space="preserve">4.</w:t>
      </w: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вопросы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грамматической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стилистики.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8"/>
        <w:ind w:left="567" w:hanging="1"/>
        <w:rPr>
          <w:rFonts w:ascii="Liberation Serif" w:hAnsi="Liberation Serif" w:cs="Liberation Serif"/>
          <w:spacing w:val="-57"/>
        </w:rPr>
      </w:pPr>
      <w:r>
        <w:rPr>
          <w:rFonts w:ascii="Liberation Serif" w:hAnsi="Liberation Serif" w:cs="Liberation Serif"/>
          <w:b/>
        </w:rPr>
        <w:t xml:space="preserve">             </w:t>
      </w:r>
      <w:r>
        <w:rPr>
          <w:rFonts w:ascii="Liberation Serif" w:hAnsi="Liberation Serif" w:cs="Liberation Serif"/>
          <w:b/>
        </w:rPr>
        <w:t xml:space="preserve">Стилистическое</w:t>
      </w:r>
      <w:r>
        <w:rPr>
          <w:rFonts w:ascii="Liberation Serif" w:hAnsi="Liberation Serif" w:cs="Liberation Serif"/>
          <w:b/>
          <w:spacing w:val="1"/>
        </w:rPr>
        <w:t xml:space="preserve"> </w:t>
      </w:r>
      <w:r>
        <w:rPr>
          <w:rFonts w:ascii="Liberation Serif" w:hAnsi="Liberation Serif" w:cs="Liberation Serif"/>
          <w:b/>
        </w:rPr>
        <w:t xml:space="preserve">использование</w:t>
      </w:r>
      <w:r>
        <w:rPr>
          <w:rFonts w:ascii="Liberation Serif" w:hAnsi="Liberation Serif" w:cs="Liberation Serif"/>
          <w:b/>
          <w:spacing w:val="1"/>
        </w:rPr>
        <w:t xml:space="preserve"> </w:t>
      </w:r>
      <w:r>
        <w:rPr>
          <w:rFonts w:ascii="Liberation Serif" w:hAnsi="Liberation Serif" w:cs="Liberation Serif"/>
          <w:b/>
        </w:rPr>
        <w:t xml:space="preserve">форм</w:t>
      </w:r>
      <w:r>
        <w:rPr>
          <w:rFonts w:ascii="Liberation Serif" w:hAnsi="Liberation Serif" w:cs="Liberation Serif"/>
          <w:b/>
          <w:spacing w:val="1"/>
        </w:rPr>
        <w:t xml:space="preserve"> </w:t>
      </w:r>
      <w:r>
        <w:rPr>
          <w:rFonts w:ascii="Liberation Serif" w:hAnsi="Liberation Serif" w:cs="Liberation Serif"/>
          <w:b/>
        </w:rPr>
        <w:t xml:space="preserve">имён</w:t>
      </w:r>
      <w:r>
        <w:rPr>
          <w:rFonts w:ascii="Liberation Serif" w:hAnsi="Liberation Serif" w:cs="Liberation Serif"/>
          <w:b/>
          <w:spacing w:val="1"/>
        </w:rPr>
        <w:t xml:space="preserve"> </w:t>
      </w:r>
      <w:r>
        <w:rPr>
          <w:rFonts w:ascii="Liberation Serif" w:hAnsi="Liberation Serif" w:cs="Liberation Serif"/>
          <w:b/>
        </w:rPr>
        <w:t xml:space="preserve">существительных.</w:t>
      </w:r>
      <w:r>
        <w:rPr>
          <w:rFonts w:ascii="Liberation Serif" w:hAnsi="Liberation Serif" w:cs="Liberation Serif"/>
          <w:b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Колебания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роде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  <w:spacing w:val="-57"/>
        </w:rPr>
        <w:t xml:space="preserve">              </w:t>
      </w:r>
      <w:r>
        <w:rPr>
          <w:rFonts w:ascii="Liberation Serif" w:hAnsi="Liberation Serif" w:cs="Liberation Serif"/>
          <w:spacing w:val="-57"/>
        </w:rPr>
      </w:r>
      <w:r>
        <w:rPr>
          <w:rFonts w:ascii="Liberation Serif" w:hAnsi="Liberation Serif" w:cs="Liberation Serif"/>
          <w:spacing w:val="-57"/>
        </w:rPr>
      </w:r>
    </w:p>
    <w:p>
      <w:pPr>
        <w:pStyle w:val="918"/>
        <w:ind w:left="567" w:hanging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имён существительных. Варианты окончаний родительного падежа единственного числа 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существительных мужского рода. Варианты окончаний предложного падежа единственного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числа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существительных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мужского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рода.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Варианты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окончаний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именительного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падежа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множественного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числа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существительных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мужского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рода.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Варианты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окончаний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родительного </w:t>
      </w:r>
      <w:r>
        <w:rPr>
          <w:rFonts w:ascii="Liberation Serif" w:hAnsi="Liberation Serif" w:cs="Liberation Serif"/>
        </w:rPr>
        <w:t xml:space="preserve">падежа множественного числа. Варианты окончаний творительного падежа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множественного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числа.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left="567" w:hanging="1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</w:rPr>
        <w:t xml:space="preserve">          </w:t>
      </w:r>
      <w:r>
        <w:rPr>
          <w:rFonts w:ascii="Liberation Serif" w:hAnsi="Liberation Serif" w:cs="Liberation Serif"/>
        </w:rPr>
        <w:t xml:space="preserve">Стилистическое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значение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порядка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слов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предложении.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  <w:b w:val="0"/>
        </w:rPr>
        <w:t xml:space="preserve">Инверсия.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919"/>
        <w:ind w:left="2587"/>
        <w:jc w:val="left"/>
        <w:spacing w:before="69"/>
        <w:rPr>
          <w:rFonts w:ascii="Liberation Serif" w:hAnsi="Liberation Serif" w:cs="Liberation Serif"/>
          <w:spacing w:val="-3"/>
        </w:rPr>
      </w:pPr>
      <w:r>
        <w:rPr>
          <w:rFonts w:ascii="Liberation Serif" w:hAnsi="Liberation Serif" w:cs="Liberation Serif"/>
          <w:spacing w:val="-3"/>
        </w:rPr>
      </w:r>
      <w:r>
        <w:rPr>
          <w:rFonts w:ascii="Liberation Serif" w:hAnsi="Liberation Serif" w:cs="Liberation Serif"/>
          <w:spacing w:val="-3"/>
        </w:rPr>
      </w:r>
      <w:r>
        <w:rPr>
          <w:rFonts w:ascii="Liberation Serif" w:hAnsi="Liberation Serif" w:cs="Liberation Serif"/>
          <w:spacing w:val="-3"/>
        </w:rPr>
      </w:r>
    </w:p>
    <w:p>
      <w:pPr>
        <w:pStyle w:val="919"/>
        <w:ind w:left="0"/>
        <w:jc w:val="center"/>
        <w:spacing w:before="69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spacing w:val="-3"/>
        </w:rPr>
        <w:t xml:space="preserve">ПЛАНИРУЕМЫЕ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РЕЗУЛЬТАТЫ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ИЗУЧЕНИЯ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КУРСА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918"/>
        <w:ind w:left="567" w:hanging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Содержание программы </w:t>
      </w:r>
      <w:r>
        <w:rPr>
          <w:rFonts w:ascii="Liberation Serif" w:hAnsi="Liberation Serif" w:cs="Liberation Serif"/>
        </w:rPr>
        <w:t xml:space="preserve">элективного курса </w:t>
      </w:r>
      <w:r>
        <w:rPr>
          <w:rFonts w:ascii="Liberation Serif" w:hAnsi="Liberation Serif" w:cs="Liberation Serif"/>
        </w:rPr>
        <w:t xml:space="preserve">«Практикум по русскому языку» направлено на достижение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планируемых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результатов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освоения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обучающимися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всех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компонентов,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составляющих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содержательную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основу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основной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образовательной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программы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среднего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общего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образования.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ab/>
      </w:r>
      <w:r>
        <w:rPr>
          <w:rFonts w:ascii="Liberation Serif" w:hAnsi="Liberation Serif" w:cs="Liberation Serif"/>
          <w:b/>
          <w:sz w:val="24"/>
          <w:szCs w:val="24"/>
        </w:rPr>
        <w:tab/>
      </w:r>
      <w:r>
        <w:rPr>
          <w:rFonts w:ascii="Liberation Serif" w:hAnsi="Liberation Serif" w:cs="Liberation Serif"/>
          <w:b/>
          <w:sz w:val="24"/>
          <w:szCs w:val="24"/>
        </w:rPr>
        <w:tab/>
      </w:r>
      <w:r>
        <w:rPr>
          <w:rFonts w:ascii="Liberation Serif" w:hAnsi="Liberation Serif" w:cs="Liberation Serif"/>
          <w:b/>
          <w:sz w:val="24"/>
          <w:szCs w:val="24"/>
        </w:rPr>
        <w:t xml:space="preserve">ЛИЧНОСТНЫЕ РЕЗУЛЬТАТЫ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Личностные результаты освоения программы </w:t>
      </w:r>
      <w:r>
        <w:rPr>
          <w:rFonts w:ascii="Liberation Serif" w:hAnsi="Liberation Serif" w:cs="Liberation Serif"/>
          <w:sz w:val="24"/>
          <w:szCs w:val="24"/>
        </w:rPr>
        <w:t xml:space="preserve">элективного курса «</w:t>
      </w:r>
      <w:r>
        <w:rPr>
          <w:rFonts w:ascii="Liberation Serif" w:hAnsi="Liberation Serif" w:cs="Liberation Serif"/>
          <w:sz w:val="24"/>
          <w:szCs w:val="24"/>
        </w:rPr>
        <w:t xml:space="preserve">Практикум </w:t>
      </w:r>
      <w:r>
        <w:rPr>
          <w:rFonts w:ascii="Liberation Serif" w:hAnsi="Liberation Serif" w:cs="Liberation Serif"/>
          <w:sz w:val="24"/>
          <w:szCs w:val="24"/>
        </w:rPr>
        <w:t xml:space="preserve">по русскому языку</w:t>
      </w:r>
      <w:r>
        <w:rPr>
          <w:rFonts w:ascii="Liberation Serif" w:hAnsi="Liberation Serif" w:cs="Liberation Serif"/>
          <w:sz w:val="24"/>
          <w:szCs w:val="24"/>
        </w:rPr>
        <w:t xml:space="preserve">»</w:t>
      </w:r>
      <w:r>
        <w:rPr>
          <w:rFonts w:ascii="Liberation Serif" w:hAnsi="Liberation Serif" w:cs="Liberation Serif"/>
          <w:sz w:val="24"/>
          <w:szCs w:val="24"/>
        </w:rPr>
        <w:t xml:space="preserve"> на уровне среднего общего образования достигаются в единстве учебной и воспитательной деятельности в соответствии с традиционными российскими социокультурными и ду</w:t>
      </w:r>
      <w:r>
        <w:rPr>
          <w:rFonts w:ascii="Liberation Serif" w:hAnsi="Liberation Serif" w:cs="Liberation Serif"/>
          <w:sz w:val="24"/>
          <w:szCs w:val="24"/>
        </w:rPr>
        <w:t xml:space="preserve">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личности, патриотизма, гражданственности; уважения к памяти защитников </w:t>
      </w:r>
      <w:r>
        <w:rPr>
          <w:rFonts w:ascii="Liberation Serif" w:hAnsi="Liberation Serif" w:cs="Liberation Serif"/>
          <w:sz w:val="24"/>
          <w:szCs w:val="24"/>
        </w:rPr>
        <w:t xml:space="preserve">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результате </w:t>
      </w:r>
      <w:r>
        <w:rPr>
          <w:rFonts w:ascii="Liberation Serif" w:hAnsi="Liberation Serif" w:cs="Liberation Serif"/>
          <w:sz w:val="24"/>
          <w:szCs w:val="24"/>
        </w:rPr>
        <w:t xml:space="preserve">освоения программы элективного курса «Практикум по русскому языку» </w:t>
      </w:r>
      <w:r>
        <w:rPr>
          <w:rFonts w:ascii="Liberation Serif" w:hAnsi="Liberation Serif" w:cs="Liberation Serif"/>
          <w:sz w:val="24"/>
          <w:szCs w:val="24"/>
        </w:rPr>
        <w:t xml:space="preserve">на уровне среднего общего образования у обучающегося будут сформированы следующие личностные результаты: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1)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гражданского воспитания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своих конституционных прав и обязанностей, уважение закона и правопорядка;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  <w:t xml:space="preserve">       </w:t>
      </w:r>
      <w:r>
        <w:rPr>
          <w:rFonts w:ascii="Liberation Serif" w:hAnsi="Liberation Serif" w:cs="Liberation Serif"/>
          <w:sz w:val="24"/>
          <w:szCs w:val="24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умение взаимодействовать с социальными институтами в соответствии с их функциями и назначением;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к гуманитарной и волонтёрской деятельности;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2) патриотического воспитания: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идейная убеждённость, готовность к служению Отечеству и его защите, ответственность за его судьбу;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3) духовно-нравственного воспитания: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духовных ценностей российского народа;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нравственного сознания, норм этичного поведения; способность оценивать ситуацию и принимать осознанные решения, ориентируясь на морально-нравственные нормы и ценности;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личного вклада в построение устойчивого будущего;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4) эстетического воспитания: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5) физического воспитания, формирования культуры здоровья и эмоционального благополучия: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здорового и безопасного образа жизни, ответственного отношения к своему здоровью;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потребность в физическом совершенствовании, занятиях спортивнооздоровительной деятельностью;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активное неприятие вредных привычек и иных форм причинения вреда физическому и психическому здоровью;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6) трудового воспитания: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к труду, осознание ценности мастерства, трудолюбие;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и способность к образованию и самообразованию на протяжении всей жизни;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7) экологического воспитания: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экологической культуры, понимание влияния социальноэкономических процессов на состояние природной и социальной среды, осознание глобального характера экологических проблем;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расширение опыта деятельности экологической направленности;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8) ценности научного познания: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ценности научной деятельности, готовность осуществлять учебноисследовательскую и проектную деятельность, в том числе по русскому языку, индивидуально и в группе.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процессе достижения личностных результатов освоения обучающимися программы </w:t>
      </w:r>
      <w:r>
        <w:rPr>
          <w:rFonts w:ascii="Liberation Serif" w:hAnsi="Liberation Serif" w:cs="Liberation Serif"/>
          <w:sz w:val="24"/>
          <w:szCs w:val="24"/>
        </w:rPr>
        <w:t xml:space="preserve">элективного курса «Практикум </w:t>
      </w:r>
      <w:r>
        <w:rPr>
          <w:rFonts w:ascii="Liberation Serif" w:hAnsi="Liberation Serif" w:cs="Liberation Serif"/>
          <w:sz w:val="24"/>
          <w:szCs w:val="24"/>
        </w:rPr>
        <w:t xml:space="preserve">по русскому языку</w:t>
      </w:r>
      <w:r>
        <w:rPr>
          <w:rFonts w:ascii="Liberation Serif" w:hAnsi="Liberation Serif" w:cs="Liberation Serif"/>
          <w:sz w:val="24"/>
          <w:szCs w:val="24"/>
        </w:rPr>
        <w:t xml:space="preserve">»</w:t>
      </w:r>
      <w:r>
        <w:rPr>
          <w:rFonts w:ascii="Liberation Serif" w:hAnsi="Liberation Serif" w:cs="Liberation Serif"/>
          <w:sz w:val="24"/>
          <w:szCs w:val="24"/>
        </w:rPr>
        <w:t xml:space="preserve"> у обучающихся совершенствуется эмоциональный интеллект, предполагающий сформированность: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ab/>
      </w:r>
      <w:r>
        <w:rPr>
          <w:rFonts w:ascii="Liberation Serif" w:hAnsi="Liberation Serif" w:cs="Liberation Serif"/>
          <w:b/>
          <w:sz w:val="24"/>
          <w:szCs w:val="24"/>
        </w:rPr>
        <w:tab/>
      </w:r>
      <w:r>
        <w:rPr>
          <w:rFonts w:ascii="Liberation Serif" w:hAnsi="Liberation Serif" w:cs="Liberation Serif"/>
          <w:b/>
          <w:sz w:val="24"/>
          <w:szCs w:val="24"/>
        </w:rPr>
        <w:tab/>
      </w:r>
      <w:r>
        <w:rPr>
          <w:rFonts w:ascii="Liberation Serif" w:hAnsi="Liberation Serif" w:cs="Liberation Serif"/>
          <w:b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результате изучения </w:t>
      </w:r>
      <w:r>
        <w:rPr>
          <w:rFonts w:ascii="Liberation Serif" w:hAnsi="Liberation Serif" w:cs="Liberation Serif"/>
          <w:sz w:val="24"/>
          <w:szCs w:val="24"/>
        </w:rPr>
        <w:t xml:space="preserve">элективного курса «Практикум по русскому языку»</w:t>
      </w:r>
      <w:r>
        <w:rPr>
          <w:rFonts w:ascii="Liberation Serif" w:hAnsi="Liberation Serif" w:cs="Liberation Serif"/>
          <w:sz w:val="24"/>
          <w:szCs w:val="24"/>
        </w:rPr>
        <w:t xml:space="preserve">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Познавательные универсальные учебные действия Базовые логические действия: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самостоятельно формулировать и актуализировать проблему, рассматривать её всесторонне;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функциональносмысловых типов, жанров;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цели деятельности, задавать параметры и критерии их достижения;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закономерности и противоречия языковых явлений, данных в наблюдении;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разрабатывать план решения проблемы с учётом анализа имеющихся материальных и нематериальных ресурсов;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вносить коррективы в деятельность, оценивать риски и соответствие результатов целям;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развивать креативное мышление при решении жизненных проблем с учётом собственного речевого и читательского опыта.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Базовые исследовательские действия: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навыками учебно-исследовательской и проектной деятельности, в том чис</w:t>
      </w:r>
      <w:r>
        <w:rPr>
          <w:rFonts w:ascii="Liberation Serif" w:hAnsi="Liberation Serif" w:cs="Liberation Serif"/>
          <w:sz w:val="24"/>
          <w:szCs w:val="24"/>
        </w:rPr>
        <w:t xml:space="preserve">ле в контексте изучения элективного курса</w:t>
      </w:r>
      <w:r>
        <w:rPr>
          <w:rFonts w:ascii="Liberation Serif" w:hAnsi="Liberation Serif" w:cs="Liberation Serif"/>
          <w:sz w:val="24"/>
          <w:szCs w:val="24"/>
        </w:rPr>
        <w:t xml:space="preserve"> «</w:t>
      </w:r>
      <w:r>
        <w:rPr>
          <w:rFonts w:ascii="Liberation Serif" w:hAnsi="Liberation Serif" w:cs="Liberation Serif"/>
          <w:sz w:val="24"/>
          <w:szCs w:val="24"/>
        </w:rPr>
        <w:t xml:space="preserve">Практикум по русскому</w:t>
      </w:r>
      <w:r>
        <w:rPr>
          <w:rFonts w:ascii="Liberation Serif" w:hAnsi="Liberation Serif" w:cs="Liberation Serif"/>
          <w:sz w:val="24"/>
          <w:szCs w:val="24"/>
        </w:rPr>
        <w:t xml:space="preserve"> язык</w:t>
      </w:r>
      <w:r>
        <w:rPr>
          <w:rFonts w:ascii="Liberation Serif" w:hAnsi="Liberation Serif" w:cs="Liberation Serif"/>
          <w:sz w:val="24"/>
          <w:szCs w:val="24"/>
        </w:rPr>
        <w:t xml:space="preserve">у</w:t>
      </w:r>
      <w:r>
        <w:rPr>
          <w:rFonts w:ascii="Liberation Serif" w:hAnsi="Liberation Serif" w:cs="Liberation Serif"/>
          <w:sz w:val="24"/>
          <w:szCs w:val="24"/>
        </w:rPr>
        <w:t xml:space="preserve">», способностью и готовностью к самостоятельному поиску методов решения практических задач, применению различных методов познания;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формировать научный тип мышления, владеть научной, в том числе лингвистической, терминологией, общенаучными ключевыми понятиями и методами;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ставить и формулировать собственные задачи в образовательной деятельности и разнообразных жизненных ситуациях;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давать оценку новым ситуациям, приобретённому опыту; уметь интегрировать знания из разных предметных областей;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переносить знания в практическую область жизнедеятельности, освоенные средства и способы действия – в профессиональную среду;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выдвигать новые идеи, оригинальные подходы, предлагать альтернативные способы решения проблем.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достоверность, легитимность информации, её соответствие правовым и морально-этическим нормам;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средства ин</w:t>
      </w:r>
      <w:r>
        <w:rPr>
          <w:rFonts w:ascii="Liberation Serif" w:hAnsi="Liberation Serif" w:cs="Liberation Serif"/>
          <w:sz w:val="24"/>
          <w:szCs w:val="24"/>
        </w:rPr>
        <w:t xml:space="preserve">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навыками защиты личной информации, соблюдать требования информационной безопасности.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Коммуникативные универсальные учебные действия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осуществлять коммуникацию во всех сферах жизни;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различными способами общения и взаимодействия; аргументированно вести диалог;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развёрнуто, логично и корректно с точки зрения культуры речи излагать своё мнение, строить высказывание.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Регулятивные универсальные учебные действия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Самоорганизация: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составлять план решения проблемы с учётом имеющихся ресурсов, собственных возможностей и предпочтений;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расширять рамки учебного предмета на основе личных предпочтений;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делать осознанный выбор, уметь аргументировать его, брать ответственность за результаты выбора;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приобретённый опыт;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стремиться к формированию и проявлению широкой эрудиции в разных областях знания; постоянно повышать свой образовательный и культурный уровень.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Самоконтроль, принятие себя и других: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навыками познавательной рефлексии как осознания совершаемых действий и мыслительных процессов, их оснований и результатов;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приёмы рефлексии для оценки ситуации, выбора верного решения; уметь оценивать риски и своевременно принимать решение по их снижению;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себя, понимая свои недостатки и достоинства;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мотивы и аргументы других людей при анализе результатов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признавать своё право и право других на ошибку; развивать способность видеть мир с позиции другого человека.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Совместная деятельность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и использовать преимущества командной и индивидуальной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выбирать тематику и методы совместных действий с учётом общих интересов и возможностей каждого члена коллектива;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качество своего вклада и вклада каждого участника команды в общий результат по разработанным критериям;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ab/>
      </w:r>
      <w:r>
        <w:rPr>
          <w:rFonts w:ascii="Liberation Serif" w:hAnsi="Liberation Serif" w:cs="Liberation Serif"/>
          <w:b/>
          <w:sz w:val="24"/>
          <w:szCs w:val="24"/>
        </w:rPr>
        <w:tab/>
      </w:r>
      <w:r>
        <w:rPr>
          <w:rFonts w:ascii="Liberation Serif" w:hAnsi="Liberation Serif" w:cs="Liberation Serif"/>
          <w:b/>
          <w:sz w:val="24"/>
          <w:szCs w:val="24"/>
        </w:rPr>
        <w:tab/>
      </w:r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Иметь представление о языке как знаковой системе, об основных функциях языка; о лингвистике как науке.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</w:t>
      </w:r>
      <w:r>
        <w:rPr>
          <w:rFonts w:ascii="Liberation Serif" w:hAnsi="Liberation Serif" w:cs="Liberation Serif"/>
          <w:sz w:val="24"/>
          <w:szCs w:val="24"/>
        </w:rPr>
        <w:t xml:space="preserve">нных текстах и публицистике; объяснять значения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России, одного из мировых </w:t>
      </w:r>
      <w:r>
        <w:rPr>
          <w:rFonts w:ascii="Liberation Serif" w:hAnsi="Liberation Serif" w:cs="Liberation Serif"/>
          <w:sz w:val="24"/>
          <w:szCs w:val="24"/>
        </w:rPr>
        <w:t xml:space="preserve">языков (с опорой на статью 68 Конституции Российской Федерации, Федеральный закон от 1 июня 2005 г. № 53-ФЗ «О государственном языке Российской Федерации», Закон Российской Федерации от 25 октября 1991 г. № 1807-1 «О языках народов Российской Федерации»). 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Различ</w:t>
      </w:r>
      <w:r>
        <w:rPr>
          <w:rFonts w:ascii="Liberation Serif" w:hAnsi="Liberation Serif" w:cs="Liberation Serif"/>
          <w:sz w:val="24"/>
          <w:szCs w:val="24"/>
        </w:rPr>
        <w:t xml:space="preserve">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Иметь представление о культуре речи как разделе лингвистики.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Комментировать нормативный, коммуникативный и этический аспекты культуры речи, приводить соответствующие примеры.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 Иметь представление о языковой норме, её видах. 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Использовать словари русского языка в учебной деятельности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Выполнять фонетический анализ слова.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Определять изобразительно-выразительные средства фонетики в тексте.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Соблюдать основные произносительные и акцентологические нормы современного русского литературного языка. Использовать орфоэпический словарь.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Выполнять лексический анализ слова. Определять изобразительно-выразительные средства лексики.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Анализировать и характеризовать высказывания (в том числе собственные) с точки зрения соблюдения лексических норм современного русского литературного языка.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Соблюдать лексические нормы. Характеризовать и оценивать высказывания с точки зрения уместности использования стилистически окрашенной и эмоционально-экспрессивной лексики.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Использовать толковый словарь, словари синонимов, антонимов, паронимов; словарь иностранных слов, фразеологический словарь, этимологический словарь.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Выполнять морфемный и словообразовательный анализ слова. 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Использовать словообразовательный словарь. Выполнять морфологический анализ слова. Определять особенности употребления в тексте слов разных частей речи.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 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Соблюдать морфологические нормы. Характеризовать и оценивать выс</w:t>
      </w:r>
      <w:r>
        <w:rPr>
          <w:rFonts w:ascii="Liberation Serif" w:hAnsi="Liberation Serif" w:cs="Liberation Serif"/>
          <w:sz w:val="24"/>
          <w:szCs w:val="24"/>
        </w:rPr>
        <w:t xml:space="preserve">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 Использовать словарь грамматических трудностей, справочники.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Иметь представление о принципах и разделах русской орфографии.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Выполнять орфографический анализ слова. 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 Соблюдать правила орфографии. 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Использовать орфографические словари.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Создавать устные </w:t>
      </w:r>
      <w:r>
        <w:rPr>
          <w:rFonts w:ascii="Liberation Serif" w:hAnsi="Liberation Serif" w:cs="Liberation Serif"/>
          <w:sz w:val="24"/>
          <w:szCs w:val="24"/>
        </w:rPr>
        <w:t xml:space="preserve">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– не менее 100 слов; объём диалогического высказывания – не менее 7–8 реплик).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Выступать перед аудиторией с докладом; представлять реферат, исследовательский проект на лингвистическую и другие темы; использовать образовательные информационно-коммуникационные инструменты и ресурсы для решения учебных задач.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– не менее 150 слов).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Использовать различные виды аудирования и чтения в соответствии с коммуникативной задачей, пр</w:t>
      </w:r>
      <w:r>
        <w:rPr>
          <w:rFonts w:ascii="Liberation Serif" w:hAnsi="Liberation Serif" w:cs="Liberation Serif"/>
          <w:sz w:val="24"/>
          <w:szCs w:val="24"/>
        </w:rPr>
        <w:t xml:space="preserve">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Знать основные нормы речевого этикета применительно к разли</w:t>
      </w:r>
      <w:r>
        <w:rPr>
          <w:rFonts w:ascii="Liberation Serif" w:hAnsi="Liberation Serif" w:cs="Liberation Serif"/>
          <w:sz w:val="24"/>
          <w:szCs w:val="24"/>
        </w:rPr>
        <w:t xml:space="preserve">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повседневном общении, интернет-коммуникации.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Употреблять языковые средства с учётом речевой ситуации. Соблюдать в устной речи и на письме нормы современного русского литературного языка.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Оценивать собственную и чужую речь с точки зрения точного, уместного и выразительного словоупотребления.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Применять знания о тексте, его основных признаках, структуре и видах представленной в нём информации в речевой практике.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слух. 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Выявлять логико-смысловые отношения между предложениями в тексте.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– не менее 150 слов).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Использовать различные виды аудирования и чтения в соответствии с коммуникативной задачей, пр</w:t>
      </w:r>
      <w:r>
        <w:rPr>
          <w:rFonts w:ascii="Liberation Serif" w:hAnsi="Liberation Serif" w:cs="Liberation Serif"/>
          <w:sz w:val="24"/>
          <w:szCs w:val="24"/>
        </w:rPr>
        <w:t xml:space="preserve">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Создавать вторичные тексты (план, тезисы, конспект, реферат, аннотация, отзыв, рецензия и другие). Корректировать текст: устранять логические, фактические, этические, грамматические и речевые ошибки.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Понимать, </w:t>
      </w:r>
      <w:r>
        <w:rPr>
          <w:rFonts w:ascii="Liberation Serif" w:hAnsi="Liberation Serif" w:cs="Liberation Serif"/>
          <w:sz w:val="24"/>
          <w:szCs w:val="24"/>
        </w:rPr>
        <w:t xml:space="preserve">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других.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Выполнять синтаксический анализ словосочетания, простого и сложного предложения. Определять изобразительно-выразительные средства синтаксиса русского языка (в рамках изученного).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Анализировать, характеризовать и оценивать высказывания с </w:t>
      </w:r>
      <w:r>
        <w:rPr>
          <w:rFonts w:ascii="Liberation Serif" w:hAnsi="Liberation Serif" w:cs="Liberation Serif"/>
          <w:sz w:val="24"/>
          <w:szCs w:val="24"/>
        </w:rPr>
        <w:t xml:space="preserve">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Соблюдать синтаксические нормы.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Использовать словари грамматических трудностей, справочники.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Выполнять пунктуационный анализ предложения.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Соблюдать правила пунктуации. Использовать справочники по пунктуации.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hanging="1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– не менее 150 слов). Применять знания о функциональных разновидностях языка в речевой практике.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before="100" w:beforeAutospacing="1" w:after="100" w:afterAutospacing="1"/>
        <w:widowControl/>
      </w:pPr>
      <w:r/>
      <w:r/>
    </w:p>
    <w:p>
      <w:pPr>
        <w:ind w:firstLine="567"/>
        <w:jc w:val="both"/>
        <w:spacing w:before="100" w:beforeAutospacing="1" w:after="100" w:afterAutospacing="1"/>
        <w:widowControl/>
      </w:pPr>
      <w:r/>
      <w:r/>
    </w:p>
    <w:p>
      <w:pPr>
        <w:ind w:firstLine="567"/>
        <w:jc w:val="both"/>
        <w:spacing w:before="100" w:beforeAutospacing="1" w:after="100" w:afterAutospacing="1"/>
        <w:widowControl/>
      </w:pPr>
      <w:r/>
      <w:r/>
    </w:p>
    <w:p>
      <w:pPr>
        <w:ind w:firstLine="567"/>
        <w:jc w:val="both"/>
        <w:spacing w:beforeAutospacing="1" w:afterAutospacing="1"/>
        <w:widowControl/>
      </w:pPr>
      <w:r/>
      <w:r/>
    </w:p>
    <w:p>
      <w:pPr>
        <w:ind w:firstLine="567"/>
        <w:jc w:val="both"/>
        <w:spacing w:beforeAutospacing="1" w:afterAutospacing="1"/>
        <w:widowControl/>
      </w:pPr>
      <w:r/>
      <w:r/>
    </w:p>
    <w:p>
      <w:pPr>
        <w:ind w:firstLine="567"/>
        <w:jc w:val="both"/>
        <w:spacing w:beforeAutospacing="1" w:afterAutospacing="1"/>
        <w:widowControl/>
      </w:pPr>
      <w:r/>
      <w:r/>
    </w:p>
    <w:p>
      <w:pPr>
        <w:ind w:firstLine="567"/>
        <w:jc w:val="both"/>
        <w:spacing w:beforeAutospacing="1" w:afterAutospacing="1"/>
        <w:widowControl/>
      </w:pPr>
      <w:r/>
      <w:r/>
    </w:p>
    <w:p>
      <w:pPr>
        <w:ind w:firstLine="567"/>
        <w:jc w:val="both"/>
        <w:spacing w:before="100" w:beforeAutospacing="1" w:after="100" w:afterAutospacing="1"/>
        <w:widowControl/>
      </w:pPr>
      <w:r/>
      <w:r/>
    </w:p>
    <w:p>
      <w:pPr>
        <w:ind w:firstLine="567"/>
        <w:jc w:val="both"/>
        <w:spacing w:before="100" w:beforeAutospacing="1" w:after="100" w:afterAutospacing="1"/>
        <w:widowControl/>
      </w:pPr>
      <w:r/>
      <w:r/>
    </w:p>
    <w:p>
      <w:pPr>
        <w:ind w:firstLine="567"/>
        <w:jc w:val="both"/>
        <w:spacing w:before="100" w:beforeAutospacing="1" w:after="100" w:afterAutospacing="1"/>
        <w:widowControl/>
      </w:pPr>
      <w:r/>
      <w:r/>
    </w:p>
    <w:p>
      <w:pPr>
        <w:ind w:firstLine="0"/>
        <w:jc w:val="both"/>
        <w:spacing w:before="100" w:beforeAutospacing="1" w:after="100" w:afterAutospacing="1"/>
        <w:widowControl/>
      </w:pPr>
      <w:r/>
      <w:r/>
    </w:p>
    <w:p>
      <w:pPr>
        <w:ind w:firstLine="567"/>
        <w:jc w:val="both"/>
        <w:spacing w:before="100" w:beforeAutospacing="1" w:after="100" w:afterAutospacing="1"/>
        <w:widowControl/>
      </w:pPr>
      <w:r/>
      <w:r/>
    </w:p>
    <w:p>
      <w:pPr>
        <w:ind w:left="1342" w:right="730"/>
        <w:jc w:val="center"/>
        <w:spacing w:before="90"/>
        <w:rPr>
          <w:rFonts w:ascii="Liberation Serif" w:hAnsi="Liberation Serif" w:cs="Liberation Serif"/>
          <w:b/>
          <w:spacing w:val="-1"/>
          <w:sz w:val="24"/>
        </w:rPr>
      </w:pPr>
      <w:r>
        <w:rPr>
          <w:rFonts w:ascii="Liberation Serif" w:hAnsi="Liberation Serif" w:cs="Liberation Serif"/>
          <w:b/>
          <w:spacing w:val="-2"/>
          <w:sz w:val="24"/>
        </w:rPr>
        <w:t xml:space="preserve">ТЕМАТИЧЕСКОЕ</w:t>
      </w:r>
      <w:r>
        <w:rPr>
          <w:rFonts w:ascii="Liberation Serif" w:hAnsi="Liberation Serif" w:cs="Liberation Serif"/>
          <w:b/>
          <w:spacing w:val="-10"/>
          <w:sz w:val="24"/>
        </w:rPr>
        <w:t xml:space="preserve"> </w:t>
      </w:r>
      <w:r>
        <w:rPr>
          <w:rFonts w:ascii="Liberation Serif" w:hAnsi="Liberation Serif" w:cs="Liberation Serif"/>
          <w:b/>
          <w:spacing w:val="-1"/>
          <w:sz w:val="24"/>
        </w:rPr>
        <w:t xml:space="preserve">ПЛАНИРОВАНИЕ</w:t>
      </w:r>
      <w:r>
        <w:rPr>
          <w:rFonts w:ascii="Liberation Serif" w:hAnsi="Liberation Serif" w:cs="Liberation Serif"/>
          <w:b/>
          <w:spacing w:val="-1"/>
          <w:sz w:val="24"/>
        </w:rPr>
      </w:r>
      <w:r>
        <w:rPr>
          <w:rFonts w:ascii="Liberation Serif" w:hAnsi="Liberation Serif" w:cs="Liberation Serif"/>
          <w:b/>
          <w:spacing w:val="-1"/>
          <w:sz w:val="24"/>
        </w:rPr>
      </w:r>
    </w:p>
    <w:p>
      <w:pPr>
        <w:ind w:left="1342" w:right="730"/>
        <w:jc w:val="center"/>
        <w:spacing w:before="90"/>
        <w:rPr>
          <w:rFonts w:ascii="Liberation Serif" w:hAnsi="Liberation Serif" w:cs="Liberation Serif"/>
          <w:sz w:val="23"/>
        </w:rPr>
      </w:pPr>
      <w:r>
        <w:rPr>
          <w:rFonts w:ascii="Liberation Serif" w:hAnsi="Liberation Serif" w:cs="Liberation Serif"/>
          <w:b/>
          <w:spacing w:val="-1"/>
          <w:sz w:val="24"/>
        </w:rPr>
        <w:t xml:space="preserve">10-11 класс</w:t>
      </w:r>
      <w:r>
        <w:rPr>
          <w:rFonts w:ascii="Liberation Serif" w:hAnsi="Liberation Serif" w:cs="Liberation Serif"/>
          <w:sz w:val="23"/>
        </w:rPr>
      </w:r>
      <w:r>
        <w:rPr>
          <w:rFonts w:ascii="Liberation Serif" w:hAnsi="Liberation Serif" w:cs="Liberation Serif"/>
          <w:sz w:val="23"/>
        </w:rPr>
      </w:r>
    </w:p>
    <w:p>
      <w:pPr>
        <w:ind w:left="1624" w:right="728"/>
        <w:jc w:val="center"/>
        <w:spacing w:before="42"/>
        <w:rPr>
          <w:rFonts w:ascii="Liberation Serif" w:hAnsi="Liberation Serif" w:cs="Liberation Serif"/>
          <w:b/>
          <w:sz w:val="24"/>
        </w:rPr>
      </w:pPr>
      <w:r>
        <w:rPr>
          <w:rFonts w:ascii="Liberation Serif" w:hAnsi="Liberation Serif" w:cs="Liberation Serif"/>
          <w:b/>
          <w:sz w:val="24"/>
        </w:rPr>
        <w:t xml:space="preserve">Групповая</w:t>
      </w:r>
      <w:r>
        <w:rPr>
          <w:rFonts w:ascii="Liberation Serif" w:hAnsi="Liberation Serif" w:cs="Liberation Serif"/>
          <w:b/>
          <w:spacing w:val="-2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форма</w:t>
      </w:r>
      <w:r>
        <w:rPr>
          <w:rFonts w:ascii="Liberation Serif" w:hAnsi="Liberation Serif" w:cs="Liberation Serif"/>
          <w:b/>
          <w:spacing w:val="-2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организации</w:t>
      </w:r>
      <w:r>
        <w:rPr>
          <w:rFonts w:ascii="Liberation Serif" w:hAnsi="Liberation Serif" w:cs="Liberation Serif"/>
          <w:b/>
          <w:spacing w:val="-2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обучения</w:t>
      </w:r>
      <w:r>
        <w:rPr>
          <w:rFonts w:ascii="Liberation Serif" w:hAnsi="Liberation Serif" w:cs="Liberation Serif"/>
          <w:b/>
          <w:spacing w:val="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–</w:t>
      </w:r>
      <w:r>
        <w:rPr>
          <w:rFonts w:ascii="Liberation Serif" w:hAnsi="Liberation Serif" w:cs="Liberation Serif"/>
          <w:b/>
          <w:spacing w:val="-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34</w:t>
      </w:r>
      <w:r>
        <w:rPr>
          <w:rFonts w:ascii="Liberation Serif" w:hAnsi="Liberation Serif" w:cs="Liberation Serif"/>
          <w:b/>
          <w:spacing w:val="-2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урока</w:t>
      </w:r>
      <w:r>
        <w:rPr>
          <w:rFonts w:ascii="Liberation Serif" w:hAnsi="Liberation Serif" w:cs="Liberation Serif"/>
          <w:b/>
          <w:spacing w:val="-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(0,5</w:t>
      </w:r>
      <w:r>
        <w:rPr>
          <w:rFonts w:ascii="Liberation Serif" w:hAnsi="Liberation Serif" w:cs="Liberation Serif"/>
          <w:b/>
          <w:spacing w:val="-3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ч.</w:t>
      </w:r>
      <w:r>
        <w:rPr>
          <w:rFonts w:ascii="Liberation Serif" w:hAnsi="Liberation Serif" w:cs="Liberation Serif"/>
          <w:b/>
          <w:spacing w:val="-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в</w:t>
      </w:r>
      <w:r>
        <w:rPr>
          <w:rFonts w:ascii="Liberation Serif" w:hAnsi="Liberation Serif" w:cs="Liberation Serif"/>
          <w:b/>
          <w:spacing w:val="-2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неделю)</w:t>
      </w:r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  <w:sz w:val="24"/>
        </w:rPr>
      </w:r>
    </w:p>
    <w:p>
      <w:pPr>
        <w:pStyle w:val="919"/>
        <w:ind w:left="1624" w:right="730"/>
        <w:jc w:val="center"/>
        <w:spacing w:before="41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</w:rPr>
        <w:t xml:space="preserve">Индивидуальная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форма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организации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обучения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 в 11 классе </w:t>
      </w: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919"/>
        <w:ind w:left="1624" w:right="730"/>
        <w:jc w:val="center"/>
        <w:spacing w:before="4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34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урока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(0,25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ч.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неделю)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8"/>
        <w:ind w:left="0" w:firstLine="0"/>
        <w:jc w:val="left"/>
        <w:spacing w:before="9"/>
        <w:rPr>
          <w:rFonts w:ascii="Liberation Serif" w:hAnsi="Liberation Serif" w:cs="Liberation Serif"/>
          <w:b/>
          <w:sz w:val="27"/>
        </w:rPr>
      </w:pPr>
      <w:r>
        <w:rPr>
          <w:rFonts w:ascii="Liberation Serif" w:hAnsi="Liberation Serif" w:cs="Liberation Serif"/>
          <w:b/>
          <w:sz w:val="27"/>
        </w:rPr>
      </w:r>
      <w:r>
        <w:rPr>
          <w:rFonts w:ascii="Liberation Serif" w:hAnsi="Liberation Serif" w:cs="Liberation Serif"/>
          <w:b/>
          <w:sz w:val="27"/>
        </w:rPr>
      </w:r>
      <w:r>
        <w:rPr>
          <w:rFonts w:ascii="Liberation Serif" w:hAnsi="Liberation Serif" w:cs="Liberation Serif"/>
          <w:b/>
          <w:sz w:val="27"/>
        </w:rPr>
      </w:r>
    </w:p>
    <w:tbl>
      <w:tblPr>
        <w:tblStyle w:val="917"/>
        <w:tblW w:w="0" w:type="auto"/>
        <w:tblInd w:w="50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4039"/>
        <w:gridCol w:w="1418"/>
        <w:gridCol w:w="3402"/>
      </w:tblGrid>
      <w:tr>
        <w:tblPrEx/>
        <w:trPr>
          <w:trHeight w:val="631"/>
        </w:trPr>
        <w:tc>
          <w:tcPr>
            <w:tcW w:w="569" w:type="dxa"/>
            <w:textDirection w:val="lrTb"/>
            <w:noWrap w:val="false"/>
          </w:tcPr>
          <w:p>
            <w:pPr>
              <w:pStyle w:val="921"/>
              <w:ind w:left="115" w:right="83" w:firstLine="50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pacing w:val="-1"/>
                <w:sz w:val="24"/>
              </w:rPr>
              <w:t xml:space="preserve">п/п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W w:w="4039" w:type="dxa"/>
            <w:textDirection w:val="lrTb"/>
            <w:noWrap w:val="false"/>
          </w:tcPr>
          <w:p>
            <w:pPr>
              <w:pStyle w:val="921"/>
              <w:ind w:left="148"/>
              <w:spacing w:line="275" w:lineRule="exact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pacing w:val="-1"/>
                <w:sz w:val="24"/>
              </w:rPr>
              <w:t xml:space="preserve">Название</w:t>
            </w:r>
            <w:r>
              <w:rPr>
                <w:rFonts w:ascii="Liberation Serif" w:hAnsi="Liberation Serif" w:cs="Liberation Serif"/>
                <w:b/>
                <w:spacing w:val="-1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pacing w:val="-1"/>
                <w:sz w:val="24"/>
              </w:rPr>
              <w:t xml:space="preserve">темы</w:t>
            </w:r>
            <w:r>
              <w:rPr>
                <w:rFonts w:ascii="Liberation Serif" w:hAnsi="Liberation Serif" w:cs="Liberation Serif"/>
                <w:b/>
                <w:spacing w:val="-1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pacing w:val="-1"/>
                <w:sz w:val="24"/>
              </w:rPr>
              <w:t xml:space="preserve">(раздела)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21"/>
              <w:ind w:left="261" w:right="240" w:firstLine="7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pacing w:val="-2"/>
                <w:sz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</w:r>
          </w:p>
        </w:tc>
      </w:tr>
      <w:tr>
        <w:tblPrEx/>
        <w:trPr>
          <w:trHeight w:val="527"/>
        </w:trPr>
        <w:tc>
          <w:tcPr>
            <w:tcW w:w="569" w:type="dxa"/>
            <w:textDirection w:val="lrTb"/>
            <w:noWrap w:val="false"/>
          </w:tcPr>
          <w:p>
            <w:pPr>
              <w:pStyle w:val="921"/>
              <w:ind w:left="174" w:right="165"/>
              <w:jc w:val="center"/>
              <w:spacing w:line="275" w:lineRule="exac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39" w:type="dxa"/>
            <w:textDirection w:val="lrTb"/>
            <w:noWrap w:val="false"/>
          </w:tcPr>
          <w:p>
            <w:pPr>
              <w:pStyle w:val="921"/>
              <w:ind w:right="22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понятие о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практической стилистике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русского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языка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21"/>
              <w:ind w:left="80"/>
              <w:jc w:val="center"/>
              <w:spacing w:line="275" w:lineRule="exac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921"/>
              <w:ind w:left="80"/>
              <w:jc w:val="center"/>
              <w:spacing w:line="275" w:lineRule="exac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blPrEx/>
        <w:trPr>
          <w:trHeight w:val="563"/>
        </w:trPr>
        <w:tc>
          <w:tcPr>
            <w:tcW w:w="569" w:type="dxa"/>
            <w:textDirection w:val="lrTb"/>
            <w:noWrap w:val="false"/>
          </w:tcPr>
          <w:p>
            <w:pPr>
              <w:pStyle w:val="921"/>
              <w:ind w:left="174" w:right="165"/>
              <w:jc w:val="center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39" w:type="dxa"/>
            <w:textDirection w:val="lrTb"/>
            <w:noWrap w:val="false"/>
          </w:tcPr>
          <w:p>
            <w:pPr>
              <w:pStyle w:val="921"/>
              <w:ind w:right="402"/>
              <w:spacing w:line="270" w:lineRule="atLeas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Функциональные стили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русского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языка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21"/>
              <w:ind w:left="423" w:right="419"/>
              <w:jc w:val="center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921"/>
              <w:ind w:left="423" w:right="419"/>
              <w:jc w:val="center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blPrEx/>
        <w:trPr>
          <w:trHeight w:val="246"/>
        </w:trPr>
        <w:tc>
          <w:tcPr>
            <w:tcW w:w="569" w:type="dxa"/>
            <w:textDirection w:val="lrTb"/>
            <w:noWrap w:val="false"/>
          </w:tcPr>
          <w:p>
            <w:pPr>
              <w:pStyle w:val="921"/>
              <w:ind w:left="174" w:right="165"/>
              <w:jc w:val="center"/>
              <w:spacing w:line="275" w:lineRule="exac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39" w:type="dxa"/>
            <w:textDirection w:val="lrTb"/>
            <w:noWrap w:val="false"/>
          </w:tcPr>
          <w:p>
            <w:pPr>
              <w:pStyle w:val="921"/>
              <w:spacing w:line="275" w:lineRule="exac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Лексическая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стилистика.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21"/>
              <w:ind w:left="423" w:right="419"/>
              <w:jc w:val="center"/>
              <w:spacing w:line="275" w:lineRule="exac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921"/>
              <w:ind w:left="423" w:right="419"/>
              <w:jc w:val="center"/>
              <w:spacing w:line="275" w:lineRule="exac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blPrEx/>
        <w:trPr>
          <w:trHeight w:val="533"/>
        </w:trPr>
        <w:tc>
          <w:tcPr>
            <w:tcW w:w="569" w:type="dxa"/>
            <w:textDirection w:val="lrTb"/>
            <w:noWrap w:val="false"/>
          </w:tcPr>
          <w:p>
            <w:pPr>
              <w:pStyle w:val="921"/>
              <w:ind w:left="174" w:right="165"/>
              <w:jc w:val="center"/>
              <w:spacing w:line="275" w:lineRule="exac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39" w:type="dxa"/>
            <w:textDirection w:val="lrTb"/>
            <w:noWrap w:val="false"/>
          </w:tcPr>
          <w:p>
            <w:pPr>
              <w:pStyle w:val="921"/>
              <w:ind w:left="138" w:right="85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spacing w:val="-1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вопросы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грамматической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стилистики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21"/>
              <w:ind w:left="4"/>
              <w:jc w:val="center"/>
              <w:spacing w:line="275" w:lineRule="exac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921"/>
              <w:ind w:left="4"/>
              <w:jc w:val="center"/>
              <w:spacing w:line="275" w:lineRule="exac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blPrEx/>
        <w:trPr>
          <w:trHeight w:val="392"/>
        </w:trPr>
        <w:tc>
          <w:tcPr>
            <w:tcW w:w="569" w:type="dxa"/>
            <w:textDirection w:val="lrTb"/>
            <w:noWrap w:val="false"/>
          </w:tcPr>
          <w:p>
            <w:pPr>
              <w:pStyle w:val="921"/>
              <w:ind w:left="174" w:right="165"/>
              <w:jc w:val="center"/>
              <w:spacing w:line="275" w:lineRule="exac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39" w:type="dxa"/>
            <w:textDirection w:val="lrTb"/>
            <w:noWrap w:val="false"/>
          </w:tcPr>
          <w:p>
            <w:pPr>
              <w:pStyle w:val="921"/>
              <w:ind w:left="138" w:right="85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уроков по прогр</w:t>
            </w:r>
            <w:r>
              <w:rPr>
                <w:rFonts w:ascii="Liberation Serif" w:hAnsi="Liberation Serif" w:cs="Liberation Serif"/>
                <w:sz w:val="24"/>
              </w:rPr>
              <w:t xml:space="preserve">а</w:t>
            </w:r>
            <w:r>
              <w:rPr>
                <w:rFonts w:ascii="Liberation Serif" w:hAnsi="Liberation Serif" w:cs="Liberation Serif"/>
                <w:sz w:val="24"/>
              </w:rPr>
              <w:t xml:space="preserve">мме 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921"/>
              <w:ind w:left="4"/>
              <w:jc w:val="center"/>
              <w:spacing w:line="275" w:lineRule="exac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921"/>
              <w:ind w:left="4"/>
              <w:jc w:val="center"/>
              <w:spacing w:line="275" w:lineRule="exac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</w:tbl>
    <w:p>
      <w:r/>
      <w:r/>
    </w:p>
    <w:sectPr>
      <w:footnotePr/>
      <w:endnotePr/>
      <w:type w:val="nextPage"/>
      <w:pgSz w:w="11910" w:h="16840" w:orient="portrait"/>
      <w:pgMar w:top="567" w:right="540" w:bottom="900" w:left="780" w:header="0" w:footer="714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Trebuchet MS">
    <w:panose1 w:val="020B0603020202020204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ind w:left="0" w:firstLine="0"/>
      <w:jc w:val="left"/>
      <w:spacing w:line="14" w:lineRule="auto"/>
      <w:rPr>
        <w:sz w:val="16"/>
      </w:rPr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752" behindDoc="1" locked="0" layoutInCell="1" allowOverlap="1">
              <wp:simplePos x="0" y="0"/>
              <wp:positionH relativeFrom="page">
                <wp:posOffset>3943350</wp:posOffset>
              </wp:positionH>
              <wp:positionV relativeFrom="page">
                <wp:posOffset>10048240</wp:posOffset>
              </wp:positionV>
              <wp:extent cx="216535" cy="180975"/>
              <wp:effectExtent l="0" t="0" r="0" b="0"/>
              <wp:wrapNone/>
              <wp:docPr id="1" name="_x0000_s20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ind w:left="60"/>
                            <w:spacing w:before="11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 xml:space="preserve">2</w:t>
                          </w:r>
                          <w:r>
                            <w:fldChar w:fldCharType="end"/>
                          </w:r>
                          <w:r/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-251658752;o:allowoverlap:true;o:allowincell:true;mso-position-horizontal-relative:page;margin-left:310.50pt;mso-position-horizontal:absolute;mso-position-vertical-relative:page;margin-top:791.20pt;mso-position-vertical:absolute;width:17.05pt;height:14.25pt;mso-wrap-distance-left:9.00pt;mso-wrap-distance-top:0.00pt;mso-wrap-distance-right:9.00pt;mso-wrap-distance-bottom:0.00pt;visibility:visible;" filled="f" stroked="f">
              <v:textbox inset="0,0,0,0">
                <w:txbxContent>
                  <w:p>
                    <w:pPr>
                      <w:ind w:left="60"/>
                      <w:spacing w:before="11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 xml:space="preserve">2</w:t>
                    </w:r>
                    <w: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>
      <w:rPr>
        <w:sz w:val="16"/>
      </w:rPr>
    </w:r>
    <w:r>
      <w:rPr>
        <w:sz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638" w:hanging="288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-"/>
      <w:lvlJc w:val="left"/>
      <w:pPr>
        <w:ind w:left="1627" w:hanging="140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616" w:hanging="14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612" w:hanging="14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608" w:hanging="14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605" w:hanging="14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601" w:hanging="14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597" w:hanging="14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593" w:hanging="14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7" w:hanging="366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613" w:hanging="366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127" w:hanging="366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641" w:hanging="366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2155" w:hanging="366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669" w:hanging="366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3182" w:hanging="366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696" w:hanging="366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4210" w:hanging="366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922" w:hanging="183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886" w:hanging="183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853" w:hanging="183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819" w:hanging="183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786" w:hanging="183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753" w:hanging="183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719" w:hanging="183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686" w:hanging="183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653" w:hanging="183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38" w:hanging="250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1">
      <w:start w:val="1"/>
      <w:numFmt w:val="decimal"/>
      <w:isLgl w:val="false"/>
      <w:suff w:val="tab"/>
      <w:lvlText w:val="%2."/>
      <w:lvlJc w:val="left"/>
      <w:pPr>
        <w:ind w:left="2340" w:hanging="699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5460" w:hanging="699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100" w:hanging="699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6741" w:hanging="699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382" w:hanging="699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8023" w:hanging="699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664" w:hanging="699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304" w:hanging="699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7" w:hanging="236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613" w:hanging="236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127" w:hanging="236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641" w:hanging="236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2155" w:hanging="236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669" w:hanging="236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3182" w:hanging="236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696" w:hanging="236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4210" w:hanging="236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88" w:hanging="240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2390" w:hanging="24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3301" w:hanging="24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4211" w:hanging="24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5122" w:hanging="24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6033" w:hanging="24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854" w:hanging="24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765" w:hanging="240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num w:numId="1">
    <w:abstractNumId w:val="20"/>
  </w:num>
  <w:num w:numId="2">
    <w:abstractNumId w:val="3"/>
  </w:num>
  <w:num w:numId="3">
    <w:abstractNumId w:val="17"/>
  </w:num>
  <w:num w:numId="4">
    <w:abstractNumId w:val="21"/>
  </w:num>
  <w:num w:numId="5">
    <w:abstractNumId w:val="11"/>
  </w:num>
  <w:num w:numId="6">
    <w:abstractNumId w:val="1"/>
  </w:num>
  <w:num w:numId="7">
    <w:abstractNumId w:val="8"/>
  </w:num>
  <w:num w:numId="8">
    <w:abstractNumId w:val="16"/>
  </w:num>
  <w:num w:numId="9">
    <w:abstractNumId w:val="23"/>
  </w:num>
  <w:num w:numId="10">
    <w:abstractNumId w:val="4"/>
  </w:num>
  <w:num w:numId="11">
    <w:abstractNumId w:val="7"/>
  </w:num>
  <w:num w:numId="12">
    <w:abstractNumId w:val="12"/>
  </w:num>
  <w:num w:numId="13">
    <w:abstractNumId w:val="22"/>
  </w:num>
  <w:num w:numId="14">
    <w:abstractNumId w:val="14"/>
  </w:num>
  <w:num w:numId="15">
    <w:abstractNumId w:val="10"/>
  </w:num>
  <w:num w:numId="16">
    <w:abstractNumId w:val="15"/>
  </w:num>
  <w:num w:numId="17">
    <w:abstractNumId w:val="24"/>
  </w:num>
  <w:num w:numId="18">
    <w:abstractNumId w:val="2"/>
  </w:num>
  <w:num w:numId="19">
    <w:abstractNumId w:val="9"/>
  </w:num>
  <w:num w:numId="20">
    <w:abstractNumId w:val="0"/>
  </w:num>
  <w:num w:numId="21">
    <w:abstractNumId w:val="6"/>
  </w:num>
  <w:num w:numId="22">
    <w:abstractNumId w:val="19"/>
  </w:num>
  <w:num w:numId="23">
    <w:abstractNumId w:val="18"/>
  </w:num>
  <w:num w:numId="24">
    <w:abstractNumId w:val="5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9">
    <w:name w:val="Heading 1"/>
    <w:basedOn w:val="913"/>
    <w:next w:val="913"/>
    <w:link w:val="74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0">
    <w:name w:val="Heading 1 Char"/>
    <w:basedOn w:val="914"/>
    <w:link w:val="739"/>
    <w:uiPriority w:val="9"/>
    <w:rPr>
      <w:rFonts w:ascii="Arial" w:hAnsi="Arial" w:eastAsia="Arial" w:cs="Arial"/>
      <w:sz w:val="40"/>
      <w:szCs w:val="40"/>
    </w:rPr>
  </w:style>
  <w:style w:type="paragraph" w:styleId="741">
    <w:name w:val="Heading 2"/>
    <w:basedOn w:val="913"/>
    <w:next w:val="913"/>
    <w:link w:val="74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2">
    <w:name w:val="Heading 2 Char"/>
    <w:basedOn w:val="914"/>
    <w:link w:val="741"/>
    <w:uiPriority w:val="9"/>
    <w:rPr>
      <w:rFonts w:ascii="Arial" w:hAnsi="Arial" w:eastAsia="Arial" w:cs="Arial"/>
      <w:sz w:val="34"/>
    </w:rPr>
  </w:style>
  <w:style w:type="paragraph" w:styleId="743">
    <w:name w:val="Heading 3"/>
    <w:basedOn w:val="913"/>
    <w:next w:val="913"/>
    <w:link w:val="74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4">
    <w:name w:val="Heading 3 Char"/>
    <w:basedOn w:val="914"/>
    <w:link w:val="743"/>
    <w:uiPriority w:val="9"/>
    <w:rPr>
      <w:rFonts w:ascii="Arial" w:hAnsi="Arial" w:eastAsia="Arial" w:cs="Arial"/>
      <w:sz w:val="30"/>
      <w:szCs w:val="30"/>
    </w:rPr>
  </w:style>
  <w:style w:type="paragraph" w:styleId="745">
    <w:name w:val="Heading 4"/>
    <w:basedOn w:val="913"/>
    <w:next w:val="913"/>
    <w:link w:val="74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6">
    <w:name w:val="Heading 4 Char"/>
    <w:basedOn w:val="914"/>
    <w:link w:val="745"/>
    <w:uiPriority w:val="9"/>
    <w:rPr>
      <w:rFonts w:ascii="Arial" w:hAnsi="Arial" w:eastAsia="Arial" w:cs="Arial"/>
      <w:b/>
      <w:bCs/>
      <w:sz w:val="26"/>
      <w:szCs w:val="26"/>
    </w:rPr>
  </w:style>
  <w:style w:type="paragraph" w:styleId="747">
    <w:name w:val="Heading 5"/>
    <w:basedOn w:val="913"/>
    <w:next w:val="913"/>
    <w:link w:val="74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8">
    <w:name w:val="Heading 5 Char"/>
    <w:basedOn w:val="914"/>
    <w:link w:val="747"/>
    <w:uiPriority w:val="9"/>
    <w:rPr>
      <w:rFonts w:ascii="Arial" w:hAnsi="Arial" w:eastAsia="Arial" w:cs="Arial"/>
      <w:b/>
      <w:bCs/>
      <w:sz w:val="24"/>
      <w:szCs w:val="24"/>
    </w:rPr>
  </w:style>
  <w:style w:type="paragraph" w:styleId="749">
    <w:name w:val="Heading 6"/>
    <w:basedOn w:val="913"/>
    <w:next w:val="913"/>
    <w:link w:val="75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0">
    <w:name w:val="Heading 6 Char"/>
    <w:basedOn w:val="914"/>
    <w:link w:val="749"/>
    <w:uiPriority w:val="9"/>
    <w:rPr>
      <w:rFonts w:ascii="Arial" w:hAnsi="Arial" w:eastAsia="Arial" w:cs="Arial"/>
      <w:b/>
      <w:bCs/>
      <w:sz w:val="22"/>
      <w:szCs w:val="22"/>
    </w:rPr>
  </w:style>
  <w:style w:type="paragraph" w:styleId="751">
    <w:name w:val="Heading 7"/>
    <w:basedOn w:val="913"/>
    <w:next w:val="913"/>
    <w:link w:val="75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2">
    <w:name w:val="Heading 7 Char"/>
    <w:basedOn w:val="914"/>
    <w:link w:val="75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3">
    <w:name w:val="Heading 8"/>
    <w:basedOn w:val="913"/>
    <w:next w:val="913"/>
    <w:link w:val="75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4">
    <w:name w:val="Heading 8 Char"/>
    <w:basedOn w:val="914"/>
    <w:link w:val="753"/>
    <w:uiPriority w:val="9"/>
    <w:rPr>
      <w:rFonts w:ascii="Arial" w:hAnsi="Arial" w:eastAsia="Arial" w:cs="Arial"/>
      <w:i/>
      <w:iCs/>
      <w:sz w:val="22"/>
      <w:szCs w:val="22"/>
    </w:rPr>
  </w:style>
  <w:style w:type="paragraph" w:styleId="755">
    <w:name w:val="Heading 9"/>
    <w:basedOn w:val="913"/>
    <w:next w:val="913"/>
    <w:link w:val="75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6">
    <w:name w:val="Heading 9 Char"/>
    <w:basedOn w:val="914"/>
    <w:link w:val="755"/>
    <w:uiPriority w:val="9"/>
    <w:rPr>
      <w:rFonts w:ascii="Arial" w:hAnsi="Arial" w:eastAsia="Arial" w:cs="Arial"/>
      <w:i/>
      <w:iCs/>
      <w:sz w:val="21"/>
      <w:szCs w:val="21"/>
    </w:rPr>
  </w:style>
  <w:style w:type="paragraph" w:styleId="757">
    <w:name w:val="Title"/>
    <w:basedOn w:val="913"/>
    <w:next w:val="913"/>
    <w:link w:val="7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8">
    <w:name w:val="Title Char"/>
    <w:basedOn w:val="914"/>
    <w:link w:val="757"/>
    <w:uiPriority w:val="10"/>
    <w:rPr>
      <w:sz w:val="48"/>
      <w:szCs w:val="48"/>
    </w:rPr>
  </w:style>
  <w:style w:type="paragraph" w:styleId="759">
    <w:name w:val="Subtitle"/>
    <w:basedOn w:val="913"/>
    <w:next w:val="913"/>
    <w:link w:val="760"/>
    <w:uiPriority w:val="11"/>
    <w:qFormat/>
    <w:pPr>
      <w:spacing w:before="200" w:after="200"/>
    </w:pPr>
    <w:rPr>
      <w:sz w:val="24"/>
      <w:szCs w:val="24"/>
    </w:rPr>
  </w:style>
  <w:style w:type="character" w:styleId="760">
    <w:name w:val="Subtitle Char"/>
    <w:basedOn w:val="914"/>
    <w:link w:val="759"/>
    <w:uiPriority w:val="11"/>
    <w:rPr>
      <w:sz w:val="24"/>
      <w:szCs w:val="24"/>
    </w:rPr>
  </w:style>
  <w:style w:type="paragraph" w:styleId="761">
    <w:name w:val="Quote"/>
    <w:basedOn w:val="913"/>
    <w:next w:val="913"/>
    <w:link w:val="762"/>
    <w:uiPriority w:val="29"/>
    <w:qFormat/>
    <w:pPr>
      <w:ind w:left="720" w:right="720"/>
    </w:pPr>
    <w:rPr>
      <w:i/>
    </w:rPr>
  </w:style>
  <w:style w:type="character" w:styleId="762">
    <w:name w:val="Quote Char"/>
    <w:link w:val="761"/>
    <w:uiPriority w:val="29"/>
    <w:rPr>
      <w:i/>
    </w:rPr>
  </w:style>
  <w:style w:type="paragraph" w:styleId="763">
    <w:name w:val="Intense Quote"/>
    <w:basedOn w:val="913"/>
    <w:next w:val="913"/>
    <w:link w:val="7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4">
    <w:name w:val="Intense Quote Char"/>
    <w:link w:val="763"/>
    <w:uiPriority w:val="30"/>
    <w:rPr>
      <w:i/>
    </w:rPr>
  </w:style>
  <w:style w:type="character" w:styleId="765">
    <w:name w:val="Header Char"/>
    <w:basedOn w:val="914"/>
    <w:link w:val="926"/>
    <w:uiPriority w:val="99"/>
  </w:style>
  <w:style w:type="character" w:styleId="766">
    <w:name w:val="Footer Char"/>
    <w:basedOn w:val="914"/>
    <w:link w:val="922"/>
    <w:uiPriority w:val="99"/>
  </w:style>
  <w:style w:type="paragraph" w:styleId="767">
    <w:name w:val="Caption"/>
    <w:basedOn w:val="913"/>
    <w:next w:val="9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8">
    <w:name w:val="Caption Char"/>
    <w:basedOn w:val="767"/>
    <w:link w:val="922"/>
    <w:uiPriority w:val="99"/>
  </w:style>
  <w:style w:type="table" w:styleId="769">
    <w:name w:val="Table Grid"/>
    <w:basedOn w:val="91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0">
    <w:name w:val="Table Grid Light"/>
    <w:basedOn w:val="9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1">
    <w:name w:val="Plain Table 1"/>
    <w:basedOn w:val="9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2">
    <w:name w:val="Plain Table 2"/>
    <w:basedOn w:val="91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3">
    <w:name w:val="Plain Table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4">
    <w:name w:val="Plain Table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Plain Table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6">
    <w:name w:val="Grid Table 1 Light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4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8">
    <w:name w:val="Grid Table 4 - Accent 1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9">
    <w:name w:val="Grid Table 4 - Accent 2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Grid Table 4 - Accent 3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1">
    <w:name w:val="Grid Table 4 - Accent 4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Grid Table 4 - Accent 5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3">
    <w:name w:val="Grid Table 4 - Accent 6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4">
    <w:name w:val="Grid Table 5 Dark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5">
    <w:name w:val="Grid Table 5 Dark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7">
    <w:name w:val="Grid Table 5 Dark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8">
    <w:name w:val="Grid Table 5 Dark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0">
    <w:name w:val="Grid Table 5 Dark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1">
    <w:name w:val="Grid Table 6 Colorful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2">
    <w:name w:val="Grid Table 6 Colorful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3">
    <w:name w:val="Grid Table 6 Colorful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4">
    <w:name w:val="Grid Table 6 Colorful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5">
    <w:name w:val="Grid Table 6 Colorful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6">
    <w:name w:val="Grid Table 6 Colorful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7">
    <w:name w:val="Grid Table 6 Colorful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8">
    <w:name w:val="Grid Table 7 Colorful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3">
    <w:name w:val="List Table 2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4">
    <w:name w:val="List Table 2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5">
    <w:name w:val="List Table 2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6">
    <w:name w:val="List Table 2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7">
    <w:name w:val="List Table 2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8">
    <w:name w:val="List Table 2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9">
    <w:name w:val="List Table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5 Dark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6 Colorful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1">
    <w:name w:val="List Table 6 Colorful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2">
    <w:name w:val="List Table 6 Colorful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3">
    <w:name w:val="List Table 6 Colorful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4">
    <w:name w:val="List Table 6 Colorful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5">
    <w:name w:val="List Table 6 Colorful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6">
    <w:name w:val="List Table 6 Colorful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7">
    <w:name w:val="List Table 7 Colorful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8">
    <w:name w:val="List Table 7 Colorful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9">
    <w:name w:val="List Table 7 Colorful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0">
    <w:name w:val="List Table 7 Colorful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1">
    <w:name w:val="List Table 7 Colorful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2">
    <w:name w:val="List Table 7 Colorful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3">
    <w:name w:val="List Table 7 Colorful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4">
    <w:name w:val="Lined - Accent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5">
    <w:name w:val="Lined - Accent 1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6">
    <w:name w:val="Lined - Accent 2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7">
    <w:name w:val="Lined - Accent 3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8">
    <w:name w:val="Lined - Accent 4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9">
    <w:name w:val="Lined - Accent 5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0">
    <w:name w:val="Lined - Accent 6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1">
    <w:name w:val="Bordered &amp; Lined - Accent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2">
    <w:name w:val="Bordered &amp; Lined - Accent 1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3">
    <w:name w:val="Bordered &amp; Lined - Accent 2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4">
    <w:name w:val="Bordered &amp; Lined - Accent 3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5">
    <w:name w:val="Bordered &amp; Lined - Accent 4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6">
    <w:name w:val="Bordered &amp; Lined - Accent 5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7">
    <w:name w:val="Bordered &amp; Lined - Accent 6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8">
    <w:name w:val="Bordered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9">
    <w:name w:val="Bordered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0">
    <w:name w:val="Bordered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1">
    <w:name w:val="Bordered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2">
    <w:name w:val="Bordered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3">
    <w:name w:val="Bordered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4">
    <w:name w:val="Bordered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5">
    <w:name w:val="Hyperlink"/>
    <w:uiPriority w:val="99"/>
    <w:unhideWhenUsed/>
    <w:rPr>
      <w:color w:val="0000ff" w:themeColor="hyperlink"/>
      <w:u w:val="single"/>
    </w:rPr>
  </w:style>
  <w:style w:type="paragraph" w:styleId="896">
    <w:name w:val="footnote text"/>
    <w:basedOn w:val="913"/>
    <w:link w:val="897"/>
    <w:uiPriority w:val="99"/>
    <w:semiHidden/>
    <w:unhideWhenUsed/>
    <w:pPr>
      <w:spacing w:after="40" w:line="240" w:lineRule="auto"/>
    </w:pPr>
    <w:rPr>
      <w:sz w:val="18"/>
    </w:rPr>
  </w:style>
  <w:style w:type="character" w:styleId="897">
    <w:name w:val="Footnote Text Char"/>
    <w:link w:val="896"/>
    <w:uiPriority w:val="99"/>
    <w:rPr>
      <w:sz w:val="18"/>
    </w:rPr>
  </w:style>
  <w:style w:type="character" w:styleId="898">
    <w:name w:val="footnote reference"/>
    <w:basedOn w:val="914"/>
    <w:uiPriority w:val="99"/>
    <w:unhideWhenUsed/>
    <w:rPr>
      <w:vertAlign w:val="superscript"/>
    </w:rPr>
  </w:style>
  <w:style w:type="paragraph" w:styleId="899">
    <w:name w:val="endnote text"/>
    <w:basedOn w:val="913"/>
    <w:link w:val="900"/>
    <w:uiPriority w:val="99"/>
    <w:semiHidden/>
    <w:unhideWhenUsed/>
    <w:pPr>
      <w:spacing w:after="0" w:line="240" w:lineRule="auto"/>
    </w:pPr>
    <w:rPr>
      <w:sz w:val="20"/>
    </w:rPr>
  </w:style>
  <w:style w:type="character" w:styleId="900">
    <w:name w:val="Endnote Text Char"/>
    <w:link w:val="899"/>
    <w:uiPriority w:val="99"/>
    <w:rPr>
      <w:sz w:val="20"/>
    </w:rPr>
  </w:style>
  <w:style w:type="character" w:styleId="901">
    <w:name w:val="endnote reference"/>
    <w:basedOn w:val="914"/>
    <w:uiPriority w:val="99"/>
    <w:semiHidden/>
    <w:unhideWhenUsed/>
    <w:rPr>
      <w:vertAlign w:val="superscript"/>
    </w:rPr>
  </w:style>
  <w:style w:type="paragraph" w:styleId="902">
    <w:name w:val="toc 1"/>
    <w:basedOn w:val="913"/>
    <w:next w:val="913"/>
    <w:uiPriority w:val="39"/>
    <w:unhideWhenUsed/>
    <w:pPr>
      <w:ind w:left="0" w:right="0" w:firstLine="0"/>
      <w:spacing w:after="57"/>
    </w:pPr>
  </w:style>
  <w:style w:type="paragraph" w:styleId="903">
    <w:name w:val="toc 2"/>
    <w:basedOn w:val="913"/>
    <w:next w:val="913"/>
    <w:uiPriority w:val="39"/>
    <w:unhideWhenUsed/>
    <w:pPr>
      <w:ind w:left="283" w:right="0" w:firstLine="0"/>
      <w:spacing w:after="57"/>
    </w:pPr>
  </w:style>
  <w:style w:type="paragraph" w:styleId="904">
    <w:name w:val="toc 3"/>
    <w:basedOn w:val="913"/>
    <w:next w:val="913"/>
    <w:uiPriority w:val="39"/>
    <w:unhideWhenUsed/>
    <w:pPr>
      <w:ind w:left="567" w:right="0" w:firstLine="0"/>
      <w:spacing w:after="57"/>
    </w:pPr>
  </w:style>
  <w:style w:type="paragraph" w:styleId="905">
    <w:name w:val="toc 4"/>
    <w:basedOn w:val="913"/>
    <w:next w:val="913"/>
    <w:uiPriority w:val="39"/>
    <w:unhideWhenUsed/>
    <w:pPr>
      <w:ind w:left="850" w:right="0" w:firstLine="0"/>
      <w:spacing w:after="57"/>
    </w:pPr>
  </w:style>
  <w:style w:type="paragraph" w:styleId="906">
    <w:name w:val="toc 5"/>
    <w:basedOn w:val="913"/>
    <w:next w:val="913"/>
    <w:uiPriority w:val="39"/>
    <w:unhideWhenUsed/>
    <w:pPr>
      <w:ind w:left="1134" w:right="0" w:firstLine="0"/>
      <w:spacing w:after="57"/>
    </w:pPr>
  </w:style>
  <w:style w:type="paragraph" w:styleId="907">
    <w:name w:val="toc 6"/>
    <w:basedOn w:val="913"/>
    <w:next w:val="913"/>
    <w:uiPriority w:val="39"/>
    <w:unhideWhenUsed/>
    <w:pPr>
      <w:ind w:left="1417" w:right="0" w:firstLine="0"/>
      <w:spacing w:after="57"/>
    </w:pPr>
  </w:style>
  <w:style w:type="paragraph" w:styleId="908">
    <w:name w:val="toc 7"/>
    <w:basedOn w:val="913"/>
    <w:next w:val="913"/>
    <w:uiPriority w:val="39"/>
    <w:unhideWhenUsed/>
    <w:pPr>
      <w:ind w:left="1701" w:right="0" w:firstLine="0"/>
      <w:spacing w:after="57"/>
    </w:pPr>
  </w:style>
  <w:style w:type="paragraph" w:styleId="909">
    <w:name w:val="toc 8"/>
    <w:basedOn w:val="913"/>
    <w:next w:val="913"/>
    <w:uiPriority w:val="39"/>
    <w:unhideWhenUsed/>
    <w:pPr>
      <w:ind w:left="1984" w:right="0" w:firstLine="0"/>
      <w:spacing w:after="57"/>
    </w:pPr>
  </w:style>
  <w:style w:type="paragraph" w:styleId="910">
    <w:name w:val="toc 9"/>
    <w:basedOn w:val="913"/>
    <w:next w:val="913"/>
    <w:uiPriority w:val="39"/>
    <w:unhideWhenUsed/>
    <w:pPr>
      <w:ind w:left="2268" w:right="0" w:firstLine="0"/>
      <w:spacing w:after="57"/>
    </w:pPr>
  </w:style>
  <w:style w:type="paragraph" w:styleId="911">
    <w:name w:val="TOC Heading"/>
    <w:uiPriority w:val="39"/>
    <w:unhideWhenUsed/>
  </w:style>
  <w:style w:type="paragraph" w:styleId="912">
    <w:name w:val="table of figures"/>
    <w:basedOn w:val="913"/>
    <w:next w:val="913"/>
    <w:uiPriority w:val="99"/>
    <w:unhideWhenUsed/>
    <w:pPr>
      <w:spacing w:after="0" w:afterAutospacing="0"/>
    </w:pPr>
  </w:style>
  <w:style w:type="paragraph" w:styleId="913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character" w:styleId="914" w:default="1">
    <w:name w:val="Default Paragraph Font"/>
    <w:uiPriority w:val="1"/>
    <w:semiHidden/>
    <w:unhideWhenUsed/>
  </w:style>
  <w:style w:type="table" w:styleId="9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6" w:default="1">
    <w:name w:val="No List"/>
    <w:uiPriority w:val="99"/>
    <w:semiHidden/>
    <w:unhideWhenUsed/>
  </w:style>
  <w:style w:type="table" w:styleId="917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918">
    <w:name w:val="Body Text"/>
    <w:basedOn w:val="913"/>
    <w:uiPriority w:val="1"/>
    <w:qFormat/>
    <w:pPr>
      <w:ind w:left="922" w:firstLine="566"/>
      <w:jc w:val="both"/>
    </w:pPr>
    <w:rPr>
      <w:sz w:val="24"/>
      <w:szCs w:val="24"/>
    </w:rPr>
  </w:style>
  <w:style w:type="paragraph" w:styleId="919" w:customStyle="1">
    <w:name w:val="Заголовок 11"/>
    <w:basedOn w:val="913"/>
    <w:uiPriority w:val="1"/>
    <w:qFormat/>
    <w:pPr>
      <w:ind w:left="922"/>
      <w:jc w:val="both"/>
      <w:outlineLvl w:val="1"/>
    </w:pPr>
    <w:rPr>
      <w:b/>
      <w:bCs/>
      <w:sz w:val="24"/>
      <w:szCs w:val="24"/>
    </w:rPr>
  </w:style>
  <w:style w:type="paragraph" w:styleId="920">
    <w:name w:val="List Paragraph"/>
    <w:basedOn w:val="913"/>
    <w:uiPriority w:val="1"/>
    <w:qFormat/>
    <w:pPr>
      <w:ind w:left="922" w:firstLine="566"/>
      <w:jc w:val="both"/>
    </w:pPr>
  </w:style>
  <w:style w:type="paragraph" w:styleId="921" w:customStyle="1">
    <w:name w:val="Table Paragraph"/>
    <w:basedOn w:val="913"/>
    <w:uiPriority w:val="1"/>
    <w:qFormat/>
    <w:pPr>
      <w:ind w:left="107"/>
    </w:pPr>
  </w:style>
  <w:style w:type="paragraph" w:styleId="922">
    <w:name w:val="Footer"/>
    <w:basedOn w:val="913"/>
    <w:link w:val="923"/>
    <w:uiPriority w:val="99"/>
    <w:unhideWhenUsed/>
    <w:pPr>
      <w:spacing w:after="200" w:line="276" w:lineRule="auto"/>
      <w:widowControl/>
      <w:tabs>
        <w:tab w:val="center" w:pos="4677" w:leader="none"/>
        <w:tab w:val="right" w:pos="9355" w:leader="none"/>
      </w:tabs>
    </w:pPr>
    <w:rPr>
      <w:rFonts w:ascii="Calibri" w:hAnsi="Calibri"/>
    </w:rPr>
  </w:style>
  <w:style w:type="character" w:styleId="923" w:customStyle="1">
    <w:name w:val="Нижний колонтитул Знак"/>
    <w:basedOn w:val="914"/>
    <w:link w:val="922"/>
    <w:uiPriority w:val="99"/>
    <w:rPr>
      <w:rFonts w:ascii="Calibri" w:hAnsi="Calibri" w:eastAsia="Times New Roman" w:cs="Times New Roman"/>
    </w:rPr>
  </w:style>
  <w:style w:type="paragraph" w:styleId="924">
    <w:name w:val="No Spacing"/>
    <w:link w:val="925"/>
    <w:uiPriority w:val="1"/>
    <w:qFormat/>
    <w:pPr>
      <w:widowControl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character" w:styleId="925" w:customStyle="1">
    <w:name w:val="Без интервала Знак"/>
    <w:link w:val="924"/>
    <w:uiPriority w:val="1"/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926">
    <w:name w:val="Header"/>
    <w:basedOn w:val="913"/>
    <w:link w:val="927"/>
    <w:uiPriority w:val="99"/>
    <w:unhideWhenUsed/>
    <w:pPr>
      <w:spacing w:after="200" w:line="276" w:lineRule="auto"/>
      <w:widowControl/>
      <w:tabs>
        <w:tab w:val="center" w:pos="4677" w:leader="none"/>
        <w:tab w:val="right" w:pos="9355" w:leader="none"/>
      </w:tabs>
    </w:pPr>
    <w:rPr>
      <w:rFonts w:ascii="Calibri" w:hAnsi="Calibri"/>
    </w:rPr>
  </w:style>
  <w:style w:type="character" w:styleId="927" w:customStyle="1">
    <w:name w:val="Верхний колонтитул Знак"/>
    <w:basedOn w:val="914"/>
    <w:link w:val="926"/>
    <w:uiPriority w:val="99"/>
    <w:rPr>
      <w:rFonts w:ascii="Calibri" w:hAnsi="Calibri" w:eastAsia="Times New Roman" w:cs="Times New Roman"/>
    </w:rPr>
  </w:style>
  <w:style w:type="paragraph" w:styleId="928">
    <w:name w:val="Normal (Web)"/>
    <w:basedOn w:val="913"/>
    <w:uiPriority w:val="99"/>
    <w:semiHidden/>
    <w:unhideWhenUsed/>
    <w:pPr>
      <w:spacing w:before="100" w:beforeAutospacing="1" w:after="100" w:afterAutospacing="1"/>
      <w:widowControl/>
    </w:pPr>
    <w:rPr>
      <w:sz w:val="24"/>
      <w:szCs w:val="24"/>
      <w:lang w:eastAsia="ru-RU"/>
    </w:rPr>
  </w:style>
  <w:style w:type="character" w:styleId="929">
    <w:name w:val="Strong"/>
    <w:basedOn w:val="914"/>
    <w:uiPriority w:val="22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Стефанова</dc:creator>
  <cp:revision>15</cp:revision>
  <dcterms:created xsi:type="dcterms:W3CDTF">2023-09-15T11:50:00Z</dcterms:created>
  <dcterms:modified xsi:type="dcterms:W3CDTF">2024-09-20T04:44:27Z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2023-09-15T00:00:00Z</vt:filetime>
  </property>
</Properties>
</file>