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6165717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84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4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(ID 2179980)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«Иностранный язык (английский)»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6165718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48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«Иностранный язык (английский)» (далее - РПУП) на уровне основного  общего образования для обучения учащихся 5-9 классов Лозымского филиала ГОУ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РК «РЦО» составлена в соответствии с требованиями Федерального государственного образовательного стандарта основного общего образования  и Федеральной образовательной программы основного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иностранному (английскому) языку на уровне основного общего образования составлена на основе требований к результатам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иностранному (английскому) языку. 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иностранного (английского) языка направлено на формирование коммуникативной 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84"/>
        <w:ind w:firstLine="567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ab/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 w:themeColor="text1"/>
          <w:sz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обучающихся на основе духовно-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Цели изучения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Целью иноязычного образования является формирование коммуникативной компетенции обучающихся в единстве таких её составляющих, как: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языковая компетенция – овладени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социокультурная (межкультурная) компетенция – приобщение к культуре, традициям стран (страны) изуча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свою страну, её культуру в условиях межкультурного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Наряду с иноязычной коммуни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‌Особенности организации учебного процесса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рабочей программы учебного предмет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(учебного курса, курса внеурочной деятельности) осуществляется с учетом особенностей организации обучения в условиях госпитальной школы. 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«Иностранный язык (английский)»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предмет «Иностранный язык (английский)» как часть предметной области «Иностранные языки» изучается на уровне основного общего образования в качестве обязательного предмета в 5-9 классах.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Нормативны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срок 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ализации РПУП «Иностранный язык (английский)» на уровне основного общего образования составляет 5 лет. Недельное количество часов, отводимое на изучение иностранного языка, определяется учебным планом Лозымского филиала, утверждённым приказом ГОУ РК «РЦО».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количество учебных часов на изучение учебного предмета «Иностранный язык (английский)» в 5-9 классах составляет 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:lang w:val="ru-RU"/>
        </w:rPr>
        <w:t xml:space="preserve">25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:lang w:val="ru-RU"/>
        </w:rPr>
        <w:t xml:space="preserve"> часов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Распределение учебных часов по классам: В 5 классе – 102 часа (1,5 часа –очно и 1,5 –заочно в неде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лю), в 6 классе – 102 часа (1,5 часа –очно и 1,5 –заочно в неделю), в 7 классе – 102 часа (1 час –очно и 2 –заочно в неделю), в 8 классе – 102 часа (1 час –очно и 2 –заочно в неделю).</w:t>
      </w:r>
      <w:r>
        <w:rPr>
          <w:rFonts w:ascii="Liberation Serif" w:hAnsi="Liberation Serif" w:cs="Liberation Serif"/>
          <w:sz w:val="24"/>
          <w:szCs w:val="24"/>
        </w:rPr>
        <w:t xml:space="preserve">В 9 классе в </w:t>
      </w:r>
      <w:r>
        <w:rPr>
          <w:rFonts w:ascii="Liberation Serif" w:hAnsi="Liberation Serif" w:cs="Liberation Serif"/>
          <w:sz w:val="24"/>
          <w:szCs w:val="24"/>
        </w:rPr>
        <w:t xml:space="preserve">Лозымском</w:t>
      </w:r>
      <w:r>
        <w:rPr>
          <w:rFonts w:ascii="Liberation Serif" w:hAnsi="Liberation Serif" w:cs="Liberation Serif"/>
          <w:sz w:val="24"/>
          <w:szCs w:val="24"/>
        </w:rPr>
        <w:t xml:space="preserve"> филиале ГОУ РК «РЦО» предусмотрена только индивидуальная форма организации обучения: 0,5 часа в неделю очно.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учитывает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специфик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обучения учащихся, находящихся на длительном лечении в государственных медицинских организациях РК, предусматривает индивидуальную форму организации обучения в 5-9 классах по 0,5 часа в неделю на одного ученика согласно учебному плану Лозымского филиала.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РПУП использованы общепринятые аббревиатуры:</w:t>
      </w:r>
      <w:bookmarkStart w:id="2" w:name="6aa83e48-2cda-48be-be58-b7f32ebffe8c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З/О – заочная форма </w:t>
      </w:r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обучения. 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16165719"/>
      <w:r/>
      <w:bookmarkEnd w:id="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Моя семья. Мои друзья. Семейные праздники: день рождения, Новый год.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спорт).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здоровое 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школьная форма, изучаемые предметы.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Каникулы в различное время года. Виды отдыха.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дикие и домашние животные. Погода.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Родной город (село).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языка: писатели, поэты.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диалогической речи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видов; запрашивать интересующую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Вышеперечи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сленные умения диалогической речи развиваются в стандартных ситуациях неофициального общения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5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монологической речи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5–6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аудирования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умений восприятия и понимания на слух несложных адаптированных аутентичных текстов,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1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сформированных на уровне начального общего образования умений читать про себя и понимать учебные и несложные адаптированные ауте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180–200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коротких поздравлений с праздниками (с Новым годом, Рождеством, днём рождения);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беседа (диалог), рассказ, отрывок из статьи научно-популярного характера,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90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при помощи суффиксов -er/-or (teacher/visitor), -ist (scientist, tourist), -sion/-tion (discussion/invitation);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при помощи суффиксов -ful (wonderful), -ian/-an (Russian/American);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наречий при помощи суффикса -ly (recently);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un (unhappy, unreality, unusually).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несколькими обстоятельствами, следующими в определённом порядке.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Present/Past/Future Simple Tense).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с причастиями настоящего и прошедшего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в положительной, сравнительной и превосходной степенях, образованные по правилу, и исключения.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свой адрес на английском языке (в анкете, формуляре);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 в семье и с друзьями. Семейные праздники.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театр, спорт).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фитнес, сбалансированное 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Каникулы в различное время года. Виды отдыха.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Путешествия по России и иностранным странам.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дикие и домашние животные. Климат, погода.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Жизнь в городе и сельской местности. Описание родного города (села).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языка: писатели, поэты, учёные.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именно умений вести: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Вышеперечисленные умения диалогической речи разви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5 реплик со стороны каждого собеседника.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7–8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понимания на слух несложных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1,5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чтения: беседа;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250–300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англоговорящих странах;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с использованием образца, плана, иллюстраций. Объём письменного высказывания – до 70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фонематических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95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при помощи суффикса -ing (reading);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при помощи суффиксов -al (typical), -ing (amazing), -less (useless), -ive (impressive).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Синонимы. Антонимы.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 с союзными словами who, which, that.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времени с союзами for, since.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конструкциями as … as, not so … as.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альтернативный, разделительный вопросы) в Present/Past Continuous Tense.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в Present/Past Continuous Tense.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и их эквиваленты (can/be able to, must/have to, may, should, need).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Слова, выражающие количество (little/a little, few/a few).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Возвратные, неопределённые местоимения (some, any) и их производные (somebody, anybody; something, anything и другие) every и производные (everybody, everything и другие) в повествовательных (утвердительных и отрицательных) и вопросительных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Числительные для обозначения дат и больших чисел (100–1000).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детской поэзии и прозы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свой адрес на английском языке (в анкете, формуляре);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рассказывать о выдающихся людях родной страны и страны (стран) изучаемого языка (учёных, писателях, поэтах).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 догадки, в том числе контекстуальной.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 в семье и с друзьями. Семейные праздники. Обязанности по дому.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театр, музей, спорт, музыка).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фитнес, сбалансированное 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Каникулы в различное время года. Виды отдыха. Путешествия по России и иностранным странам.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дикие и домашние животные. Климат, погода.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Жизнь в городе и сельской местности. Описание родного города (села).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массовой информации (телевидение, журналы, Интернет).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языка: учёные, писатели, поэты, спортсмены.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6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содержания, прочитанного (прослушанного)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8–9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1,5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умение определять тему (основную мысль),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полным пониманием предполагает полное и точное понимание информации, представленной в тексте, в эксплицитной (явной)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(таблиц, диаграмм)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до 350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с использованием образца, плана, таблицы. Объём письменного высказывания – до 90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фонематических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диалог (беседа), рассказ, сообщение информационного характера, отрывок из статьи научно-популярного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100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префикса un (unreality) и при помощи суффиксов: -ment (development), -ness (darkness);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при помощи суффиксов -ly (friendly), -ous (famous), -y (busy);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и наречий при помощи префиксов in-/im- (informal, independently, impossible);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словосложение: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существительного с добавлением суффикса -ed (blue-eyed).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Object). Условные предложения реального (Conditional 0, Conditional I)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конструкцией to be going to + инфинитив и формы Future Simple Tense и Present Continuous Tense для выражения будущего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used to + инфинитив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наиболее употребительных формах страдательного залога (Present/Past Simple Passive).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Предлоги, употребляемые с глаголами в страдательном залоге.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Модальный глагол might.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Наречия, совпадающие по форме с прилагательными (fast, high; early).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Местоимения other/another, both, all, one.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Количественные числительные для обозначения больших чисел (до 1 000 000).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свой адрес на английском языке (в анкете);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рассказывать о выдающихся людях родной страны и страны (стран) изучаемого языка (учёных, писателях, поэтах, спортсменах).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 в семье и с друзьями.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театр, музей, спорт, музыка).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фитнес, сбалансированное питание. Посещение врача.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отдыха в различное время года. Путешествия по России и иностранным странам.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флора и фауна. Проблемы экологии. Климат, погода. Стихийные бедствия.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проживания в городской (сельской) местности.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массовой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языка: учёные, писатели, поэты, художники, музыканты, спортсмены.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диалогической речи развив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нормы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7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выражение и аргументирование своего мнения по отношению к услышанному (прочитанному);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содержания, прочитанного (прослушанного)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результатов выполненной проектной работы.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9–10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понимания на слух несложных аутентичных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2 минут.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нужной (интересую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(таблиц, диаграмм, схем)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350–500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фонематических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 существительных при помощи суффиксов: -ance/-ence (performance/residence), -ity (activity); -ship (friendship);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 прилагательных при помощи префикса inter- (international);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 прилагательных при помощи -ed и -ing (interested/interesting);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конверсия: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имени существительного от неопределённой формы глагола (to walk – a walk);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глагола от имени существительного (a present – to present);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имени существительного от прилагательного (rich – the rich);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Различные средства связи в тексте для обеспечения его целостности (firstly, however, finally, at last, etc.).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 (I saw her cross/crossing the road.).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 типы вопросительных предложений в Past Perfect Tense. Согласование времен в рамках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Согласование подлежащего, выраженного собирательным существительным (family, police) со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с глаголами на -ing: to love/hate doing something.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Конструкции, содержащие глаголы-связки to be/to look/to feel/to seem.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be/get used to + инфинитив глагола, be/get used to + инфинитив глагол, be/get used to doing something, be/get used to something.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both … and ….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c глаголами to stop, to remember, to forget (разница в значении to stop doing smth и to stop to do smth).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(Past Perfect Tense, Present Perfect Continuous Tense, Future-in-the-Past).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Неличные формы глагола (инфинитив, герундий, причастия настоящего и прошедшего времени).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too – enough.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Отрицательные местоимения no (и его производные nobody, nothing и другие), none.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годарения и других праздников),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нормы вежливости в межкультурном общении.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 (культурные явления, события, достопримечательности);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языковой, в том числе контекстуальной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догадки,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 в семье и с друзьями. Конфликты и их разрешение.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фитнес, сбалансированное питание. Посещение врача.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 Молодёжная мода.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отдыха в различное время года. Путешествия по России и иностранным странам.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флора и фауна. Проблемы экологии. Защита окружающей среды. Климат, погода. Стихийные бедствия.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массовой информации (телевидение, радио, пресса, Интернет).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ог-обмен мнениями: выражать свою точку мнения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так далее.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диалогической речи развиваются в стандартных ситу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выражение и краткое аргументирование своего мнения по отношению к услышанному (прочитанному);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 использования.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10–12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понимания на слух несложных аутентичных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Языковая сложность текстов для аудирования должна соответствовать базовому уровню (А2 – допороговому уровню по общеевропейской шкале).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2 минут.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нужной (интересующей, запрашиваемой) информации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(таблиц, диаграмм, схем)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чтения: диалог (беседа), интер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Языковая сложность текстов для чтения должна соответствовать базовому уровню (А2 – допороговому уровню по общеевропейской шкале).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500–600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120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таблицы с краткой фиксацией содержания прочитанного (прослушанного)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преобразование таблицы, схемы в текстовый вариант представления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письменное представление результатов выполненной проектной работы (объём – 100–120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фонематических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Выражение модального значения, чувства и эмоции.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 британского и американского вариантов произношения в прослушанных текстах или услышанных высказываниях.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глаголов с помощью префиксов under-, over-, dis-, mis-;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имён прилагательных с помощью суффиксов -able/-ible;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имён существительных с помощью отрицательных префиксов in-/im-;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словосложение: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основы числительного с основой существительного с добавлением суффикса -ed (eight-legged);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 существительных с предлогом (father-in-law);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настоящего времени (nice-looking);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прошедшего времени (well-behaved);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конверсия: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глагола от имени прилагательного (cool – to cool).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Различные средства связи в тексте для обеспечения его целостности (firstly, however, finally, at last, etc.).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 (I want to have my hair cut.).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нереального характера (Conditional II).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для выражения предпочтения I prefer …/I’d prefer …/I’d rather ….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I wish ….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конструкцией either … or, neither … nor.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ога в изъявительном наклонении (Present/Past/Future Simple Tense, Present/Past Perfect Tense, Present/Past Continuous Tense, Future-in-the-Past) и наиболее употребительных формах страдательного залога (Present/Past Simple Passive, Present Perfect Passive).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следования имён прилагательных (nice long blond hair).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национальные праздники, традиции, обычаи, традиции в питании и проведении досуга, система образования).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элементарного представление о различных вариантах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норм вежливости в межкультурном общении.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свой адрес на английском языке (в анкете);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другие ситуации).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языковой, в том числе кон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текстуальной, догадки; при говорении и письме – перифраза 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16165720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ИНОСТРАННОМУ (АНГЛИЙСКОМУ) ЯЗЫКУ НА УРОВНЕ ОСНОВНОГО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осно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участие в жизни семьи, организации, местного сообщества, родного края,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способах противодействия коррупции;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гуманитарной деятельности (волонтёрство, помощь людям, нуждающимся в ней).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художественной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самовыражению в разных видах искусства.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правил безопасности, в том числе навыков безопасного поведения в Интернет-среде;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эмоциональное состояние себя и других, умение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навыка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навык выявления и связ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анализировать и выявлять взаимосвязи природы, общества и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быть готовым действовать в отсутствие гарантий успеха.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обобщать мнения нескольких человек,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333333"/>
          <w:sz w:val="24"/>
          <w:szCs w:val="24"/>
          <w:lang w:val="ru-RU"/>
        </w:rPr>
        <w:t xml:space="preserve">Самоорганизация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Принимать себя и других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мнению; признавать своё право на ошибку и такое же право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открытость себе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5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диалог-расспрос)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писать короткие поздравления с праздниками, заполнять анкеты и формуляры,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различать на слух,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устной речи и письменном тексте 675 лексических единиц (слов, словосочетаний, речевых клише) и правильно употреблять в устной и пись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нные с использованием аффиксации: имена существительные с суффиксами -er/-or, -ist, -sion/-tion, имена прилагательные с суффиксами -ful, -ian/-an, наречия с суффиксом -ly, имена прилагательные, имена существительные и наречия с отрицательным префиксом un-;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синонимы и интернациональные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несколькими обстоятельствами, следующими в определённом порядке;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Present/Past/Future Simple Tense);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с причастиями настоящего и прошедшего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в положительной, сравнительной и превосходной степенях, образованные по правилу, и исключения;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адрес, писать фамилии и имена (свои, родственников и друзей) на английском языке (в анкете, формуляре);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обладать базовыми знаниями о социокультурном портрете родной страны и страны (стран)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страны (стран)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использовать иноязычные словари и справочники, в том числе информационно-справочные системы в электронной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диалог-расспрос) в рамках отобран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несложные адаптированные аутентичные тексты, содержащие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адаптированные аутен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различать на слух,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устной речи и письменном тексте 800 лексических единиц (слов, словосочетаний, речевых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-ing, имена прилагательные с помощью суффиксов -ing, -less, -ive, -al;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синонимы, антонимы и интернациональные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для обеспечения целостности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 с союзными словами who, which, that;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времени с союзами for, since;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конструкциями as … as, not so … as;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в Present/Past Continuous Tense;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альтернативный, разделительный вопросы) в Present/ Past Continuous Tense;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и их эквиваленты (can/be able to, must/ have to, may, should, need);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cлова, выражающие количество (little/a little, few/a few);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возвратные, неопределённые местоимения some, any и их производные (somebody, anybody; something, anything, etc.), every и производные (everybody, everything и другие) в повествовательных (утвердительных и отрицательных) и вопросительных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числительные для обозначения дат и больших чисел (100–1000);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обладать базовыми знаниями о социокультурном портрете родной страны и страны (стран)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достигать взаимопонимания в процессе устного и письменного общения с носителями иностранного языка, с людьми другой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аутентичные тексты, содержащие отд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заполнять анкеты и формуляры с указанием личной информации; писать электронное сообщение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устной речи и письменном тексте 1000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-ness, -ment, имена 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лагательные с помощью суффиксов -ous, -ly, -y, имена прилагательные и наречия с помощью отрицательных префиксов in-/im-, сложные имена прилагательные путем соединения основы прилагательного с основой существительного с добавлением суффикса -ed (blue-eyed);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реального (Conditional 0, Conditional I)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конструкцией to be going to + инфинитив и формы Future Simple Tense и Present Continuous Tense для выражения будущего 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конструкцию used to + инфинитив глагола;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наиболее употребительных формах страдательного залога (Present/Past Simple Passive);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предлоги, употребляемые с глаголами в страдательном залоге;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модальный глагол might;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наречия, совпадающие по форме с прилагательными (fast, high; early);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местоимения other/another, both, all, one;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количественные числительные для обозначения больших чисел (до 1 000 000);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обладать базовыми знаниями о социокультурном портрете и культурном наследии родной страны и страны (стран)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аудировании языковую догадку, в том числе контекстуальную, при непосредственном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достигать взаимопонимания в процессе устного и письменного общения с носителями иностранного языка, с людьми другой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несложные аутентичные тексты, содержащие отдельные неизученные языковые явления, в зависимости от пост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текста по началу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устной речи и письменном тексте 1250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-ity, -ship, -ance/-ence, имена прилагательные с помощью префикса inter-;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исьменной речи родственные слова, образованные с помощью конверсии (имя существительное от неопределённой формы глагола (to walk – a walk), глагол от имени существительного (a present – to present), имя существительное от прилагательного (rich – the rich);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 типы вопросительных предложений в Past Perfect Tense;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согласование времён в рамках сложного предложения;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согласование подлежащего, выраженного собирательным существительным (family, police), со сказуемым;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с глаголами на -ing: to love/hate doing something;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конструкции, содержащие глаголы-связки to be/to look/to feel/to seem;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be/get used to do something; be/get used doing something;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конструкцию both … and …;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c глаголами to stop, to remember, to forget (разница в значении to stop doing smth и to stop to do smth);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(Past Perfect Tense, Present Perfect Continuous Tense, Future-in-the-Past);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неличные формы глагола (инфинитив, герундий, причастия настоящего и прошедшего времени);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too – enough;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отрицательные местоимения no (и его производные nobody, nothing, etc.), none;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оказывать помощь иностранным гостям в ситуациях повседневного общения (объяснить местонахождение объекта, сообщить возможный маршрут);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аудировании языковую, в том числе контекстуальную, догадку, при непосредственном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достигать взаимопонимания в процессе устного и письменного общения с носителями иностранного языка, людьми другой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в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несложные аутентичные тексты, содержащ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различать на слух, 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усной речи и письменном тексте 1350 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under-, over-, dis-, mis-, имена прилагательные с помощью суффиксов -able/-ible, имена су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ществительные с помощью отрицательных префиксов in-/im-, сложное прилагательное путём соединения основы числительного с основой существительного с добавлением суффикса -ed (eight-legged), сложное существительное путём соединения основ существительного с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едлогом (mother-in-law), сложное прилагательное путём соединения основы прилагательного с основой причастия I (nice-looking), сложное прилагательное путём соединения наречия с основой причастия II (well-behaved), глагол от прилагательного (cool – to cool);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 (I want to have my hair cut.);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I wish;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нереального характера (Conditional II);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конструкцию для выражения предпочтения I prefer …/I’d prefer …/I’d rather…;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конструкцией either … or, neither … nor;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страдательного залога Present Perfect Passive;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следования имён прилагательных (nice long blond hair);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модальные значения, чувства и эмоции;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элементарные представления о различных вариантах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достигать взаимопонимания в процессе устного и письменного общения с носителями иностранного языка, людьми другой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block-16165721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– 102 урока 51 урок –очно, 51 -заочно (1,5 час очно, 1,5 ч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Моя семья. Мои друзья. Семейные праздники: день рождения, Новый год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спорт)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1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здоровое питание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2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3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4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Виды отдыха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5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6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Родной город (село).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8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писатели, поэты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9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 – 34 урока (0,5 часа)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Моя семья. Мои друзья. Семейные праздники: день рождения, Новый год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0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1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спорт)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2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здоровое питание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3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4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5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Виды отдыха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6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7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Родной город (село).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8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9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писатели, поэты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0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jc w:val="center"/>
        <w:tabs>
          <w:tab w:val="left" w:pos="3120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contextualSpacing/>
        <w:jc w:val="center"/>
        <w:tabs>
          <w:tab w:val="left" w:pos="3120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Групповая форма организации обучения – 102 урока (51–очно,51- заочно) (1,5 час в неделю очно, 1,5 ч заочно)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Взаимоотношения в семье и с друзьями. Семейные праздники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1" w:tooltip="https://resh.edu.ru/subject/lesson/7494/start/309470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2" w:tooltip="https://resh.edu.ru/subject/lesson/7490/start/229506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спорт)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3" w:tooltip="https://resh.edu.ru/subject/lesson/7481/start/305042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4" w:tooltip="https://resh.edu.ru/subject/lesson/7503/start/228948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5" w:tooltip="https://resh.edu.ru/subject/lesson/7515/start/30956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6" w:tooltip="https://resh.edu.ru/subject/lesson/7477/start/23003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Каникулы в различное время года. Виды отдыха. Путешествия по России и иностранным странам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7" w:tooltip="https://resh.edu.ru/subject/lesson/7516/start/22879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8" w:tooltip="https://resh.edu.ru/subject/lesson/7497/start/301497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9" w:tooltip="https://resh.edu.ru/subject/lesson/7483/start/22910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0" w:tooltip="https://resh.edu.ru/subject/lesson/7478/start/228979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писатели, поэты, учёные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1" w:tooltip="https://resh.edu.ru/subject/lesson/7492/start/301441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</w:tbl>
    <w:p>
      <w:pPr>
        <w:contextualSpacing/>
        <w:jc w:val="both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contextualSpacing/>
        <w:jc w:val="center"/>
        <w:tabs>
          <w:tab w:val="left" w:pos="3120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contextualSpacing/>
        <w:jc w:val="center"/>
        <w:tabs>
          <w:tab w:val="left" w:pos="3120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39"/>
        <w:gridCol w:w="4439"/>
        <w:gridCol w:w="1553"/>
        <w:gridCol w:w="1914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Взаимоотношения в семье и с друзьями. Семейные праздники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2" w:tooltip="https://resh.edu.ru/subject/lesson/7494/start/309470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3" w:tooltip="https://resh.edu.ru/subject/lesson/7490/start/229506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спорт)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4" w:tooltip="https://resh.edu.ru/subject/lesson/7481/start/305042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5" w:tooltip="https://resh.edu.ru/subject/lesson/7503/start/228948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6" w:tooltip="https://resh.edu.ru/subject/lesson/7515/start/30956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7" w:tooltip="https://resh.edu.ru/subject/lesson/7477/start/23003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Каникулы в различное время года. Виды отдыха. Путешествия по России и иностранным странам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8" w:tooltip="https://resh.edu.ru/subject/lesson/7516/start/22879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9" w:tooltip="https://resh.edu.ru/subject/lesson/7497/start/301497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50" w:tooltip="https://resh.edu.ru/subject/lesson/7483/start/22910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51" w:tooltip="https://resh.edu.ru/subject/lesson/7478/start/228979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писатели, поэты, учёные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52" w:tooltip="https://resh.edu.ru/subject/lesson/7492/start/301441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</w:tbl>
    <w:p>
      <w:pPr>
        <w:tabs>
          <w:tab w:val="left" w:pos="5145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145" w:leader="none"/>
        </w:tabs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Групповая форма организации обучения – 102ч. (1 час очно, 2 ч.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3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4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5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6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7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8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9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0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1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2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3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4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39"/>
        <w:gridCol w:w="4439"/>
        <w:gridCol w:w="1553"/>
        <w:gridCol w:w="1914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5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6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7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8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9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0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1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2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3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4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5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6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tabs>
          <w:tab w:val="left" w:pos="5400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102ч.  (1 час очно, 2 ч.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7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8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9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0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1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2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3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4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5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6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7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8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tabs>
          <w:tab w:val="left" w:pos="5400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jc w:val="center"/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39"/>
        <w:gridCol w:w="4439"/>
        <w:gridCol w:w="1553"/>
        <w:gridCol w:w="1914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9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0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1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2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3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4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5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6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7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8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9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0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contextualSpacing/>
        <w:tabs>
          <w:tab w:val="left" w:pos="5655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tabs>
          <w:tab w:val="left" w:pos="5655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jc w:val="center"/>
        <w:tabs>
          <w:tab w:val="left" w:pos="5655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Индивидуальная форма организации обучения – 34 уроков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39"/>
        <w:gridCol w:w="4439"/>
        <w:gridCol w:w="1553"/>
        <w:gridCol w:w="1914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Конфликты и их разрешение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1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2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3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питание. Посещение врача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4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питания. Карманные деньги. Молодёжная мода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5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6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Виды отдыха в различное время года. Путешествия по России и иностранным странам.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7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флора и фауна. Проблемы экологии. Защита окружающей среды. Климат, погода. Стихийные бедствия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8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Средства массовой информации (телевидение, радио, пресса, Интернет)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9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знаменательные даты, традиции, обычаи), страницы истории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10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11" w:tooltip="https://resh.edu.ru/subject/lesson/7492/start/301441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tabs>
          <w:tab w:val="left" w:pos="654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654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3885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bookmarkEnd w:id="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5"/>
  </w:num>
  <w:num w:numId="2">
    <w:abstractNumId w:val="2"/>
  </w:num>
  <w:num w:numId="3">
    <w:abstractNumId w:val="13"/>
  </w:num>
  <w:num w:numId="4">
    <w:abstractNumId w:val="17"/>
  </w:num>
  <w:num w:numId="5">
    <w:abstractNumId w:val="11"/>
  </w:num>
  <w:num w:numId="6">
    <w:abstractNumId w:val="6"/>
  </w:num>
  <w:num w:numId="7">
    <w:abstractNumId w:val="4"/>
  </w:num>
  <w:num w:numId="8">
    <w:abstractNumId w:val="0"/>
  </w:num>
  <w:num w:numId="9">
    <w:abstractNumId w:val="10"/>
  </w:num>
  <w:num w:numId="10">
    <w:abstractNumId w:val="7"/>
  </w:num>
  <w:num w:numId="11">
    <w:abstractNumId w:val="19"/>
  </w:num>
  <w:num w:numId="12">
    <w:abstractNumId w:val="18"/>
  </w:num>
  <w:num w:numId="13">
    <w:abstractNumId w:val="9"/>
  </w:num>
  <w:num w:numId="14">
    <w:abstractNumId w:val="20"/>
  </w:num>
  <w:num w:numId="15">
    <w:abstractNumId w:val="1"/>
  </w:num>
  <w:num w:numId="16">
    <w:abstractNumId w:val="16"/>
  </w:num>
  <w:num w:numId="17">
    <w:abstractNumId w:val="14"/>
  </w:num>
  <w:num w:numId="18">
    <w:abstractNumId w:val="8"/>
  </w:num>
  <w:num w:numId="19">
    <w:abstractNumId w:val="5"/>
  </w:num>
  <w:num w:numId="20">
    <w:abstractNumId w:val="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6">
    <w:name w:val="Heading 1 Char"/>
    <w:basedOn w:val="866"/>
    <w:link w:val="862"/>
    <w:uiPriority w:val="9"/>
    <w:rPr>
      <w:rFonts w:ascii="Arial" w:hAnsi="Arial" w:eastAsia="Arial" w:cs="Arial"/>
      <w:sz w:val="40"/>
      <w:szCs w:val="40"/>
    </w:rPr>
  </w:style>
  <w:style w:type="character" w:styleId="697">
    <w:name w:val="Heading 2 Char"/>
    <w:basedOn w:val="866"/>
    <w:link w:val="863"/>
    <w:uiPriority w:val="9"/>
    <w:rPr>
      <w:rFonts w:ascii="Arial" w:hAnsi="Arial" w:eastAsia="Arial" w:cs="Arial"/>
      <w:sz w:val="34"/>
    </w:rPr>
  </w:style>
  <w:style w:type="character" w:styleId="698">
    <w:name w:val="Heading 3 Char"/>
    <w:basedOn w:val="866"/>
    <w:link w:val="864"/>
    <w:uiPriority w:val="9"/>
    <w:rPr>
      <w:rFonts w:ascii="Arial" w:hAnsi="Arial" w:eastAsia="Arial" w:cs="Arial"/>
      <w:sz w:val="30"/>
      <w:szCs w:val="30"/>
    </w:rPr>
  </w:style>
  <w:style w:type="character" w:styleId="699">
    <w:name w:val="Heading 4 Char"/>
    <w:basedOn w:val="866"/>
    <w:link w:val="865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1"/>
    <w:next w:val="861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6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1"/>
    <w:next w:val="861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6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1"/>
    <w:next w:val="861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6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1"/>
    <w:next w:val="861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6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1"/>
    <w:next w:val="861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6"/>
    <w:link w:val="708"/>
    <w:uiPriority w:val="9"/>
    <w:rPr>
      <w:rFonts w:ascii="Arial" w:hAnsi="Arial" w:eastAsia="Arial" w:cs="Arial"/>
      <w:i/>
      <w:iCs/>
      <w:sz w:val="21"/>
      <w:szCs w:val="21"/>
    </w:rPr>
  </w:style>
  <w:style w:type="character" w:styleId="710">
    <w:name w:val="Title Char"/>
    <w:basedOn w:val="866"/>
    <w:link w:val="878"/>
    <w:uiPriority w:val="10"/>
    <w:rPr>
      <w:sz w:val="48"/>
      <w:szCs w:val="48"/>
    </w:rPr>
  </w:style>
  <w:style w:type="character" w:styleId="711">
    <w:name w:val="Subtitle Char"/>
    <w:basedOn w:val="866"/>
    <w:link w:val="876"/>
    <w:uiPriority w:val="11"/>
    <w:rPr>
      <w:sz w:val="24"/>
      <w:szCs w:val="24"/>
    </w:rPr>
  </w:style>
  <w:style w:type="paragraph" w:styleId="712">
    <w:name w:val="Quote"/>
    <w:basedOn w:val="861"/>
    <w:next w:val="861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1"/>
    <w:next w:val="861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character" w:styleId="716">
    <w:name w:val="Header Char"/>
    <w:basedOn w:val="866"/>
    <w:link w:val="869"/>
    <w:uiPriority w:val="99"/>
  </w:style>
  <w:style w:type="character" w:styleId="717">
    <w:name w:val="Footer Char"/>
    <w:basedOn w:val="866"/>
    <w:link w:val="887"/>
    <w:uiPriority w:val="99"/>
  </w:style>
  <w:style w:type="character" w:styleId="718">
    <w:name w:val="Caption Char"/>
    <w:basedOn w:val="883"/>
    <w:link w:val="887"/>
    <w:uiPriority w:val="99"/>
  </w:style>
  <w:style w:type="table" w:styleId="719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8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9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0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1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2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3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5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9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2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3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4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5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6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7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basedOn w:val="866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6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</w:style>
  <w:style w:type="paragraph" w:styleId="862">
    <w:name w:val="Heading 1"/>
    <w:basedOn w:val="861"/>
    <w:next w:val="861"/>
    <w:link w:val="87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63">
    <w:name w:val="Heading 2"/>
    <w:basedOn w:val="861"/>
    <w:next w:val="861"/>
    <w:link w:val="87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64">
    <w:name w:val="Heading 3"/>
    <w:basedOn w:val="861"/>
    <w:next w:val="861"/>
    <w:link w:val="87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65">
    <w:name w:val="Heading 4"/>
    <w:basedOn w:val="861"/>
    <w:next w:val="861"/>
    <w:link w:val="87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66" w:default="1">
    <w:name w:val="Default Paragraph Font"/>
    <w:uiPriority w:val="1"/>
    <w:semiHidden/>
    <w:unhideWhenUsed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paragraph" w:styleId="869">
    <w:name w:val="Header"/>
    <w:basedOn w:val="861"/>
    <w:link w:val="87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70" w:customStyle="1">
    <w:name w:val="Верхний колонтитул Знак"/>
    <w:basedOn w:val="866"/>
    <w:link w:val="869"/>
    <w:uiPriority w:val="99"/>
  </w:style>
  <w:style w:type="character" w:styleId="871" w:customStyle="1">
    <w:name w:val="Заголовок 1 Знак"/>
    <w:basedOn w:val="866"/>
    <w:link w:val="862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72" w:customStyle="1">
    <w:name w:val="Заголовок 2 Знак"/>
    <w:basedOn w:val="866"/>
    <w:link w:val="86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73" w:customStyle="1">
    <w:name w:val="Заголовок 3 Знак"/>
    <w:basedOn w:val="866"/>
    <w:link w:val="864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74" w:customStyle="1">
    <w:name w:val="Заголовок 4 Знак"/>
    <w:basedOn w:val="866"/>
    <w:link w:val="86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75">
    <w:name w:val="Normal Indent"/>
    <w:basedOn w:val="861"/>
    <w:uiPriority w:val="99"/>
    <w:unhideWhenUsed/>
    <w:pPr>
      <w:ind w:left="720"/>
    </w:pPr>
  </w:style>
  <w:style w:type="paragraph" w:styleId="876">
    <w:name w:val="Subtitle"/>
    <w:basedOn w:val="861"/>
    <w:next w:val="861"/>
    <w:link w:val="87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77" w:customStyle="1">
    <w:name w:val="Подзаголовок Знак"/>
    <w:basedOn w:val="866"/>
    <w:link w:val="876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78">
    <w:name w:val="Title"/>
    <w:basedOn w:val="861"/>
    <w:next w:val="861"/>
    <w:link w:val="879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79" w:customStyle="1">
    <w:name w:val="Заголовок Знак"/>
    <w:basedOn w:val="866"/>
    <w:link w:val="878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0">
    <w:name w:val="Emphasis"/>
    <w:basedOn w:val="866"/>
    <w:uiPriority w:val="20"/>
    <w:qFormat/>
    <w:rPr>
      <w:i/>
      <w:iCs/>
    </w:rPr>
  </w:style>
  <w:style w:type="character" w:styleId="881">
    <w:name w:val="Hyperlink"/>
    <w:basedOn w:val="866"/>
    <w:uiPriority w:val="99"/>
    <w:unhideWhenUsed/>
    <w:rPr>
      <w:color w:val="0563c1" w:themeColor="hyperlink"/>
      <w:u w:val="single"/>
    </w:rPr>
  </w:style>
  <w:style w:type="table" w:styleId="882">
    <w:name w:val="Table Grid"/>
    <w:basedOn w:val="86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83">
    <w:name w:val="Caption"/>
    <w:basedOn w:val="861"/>
    <w:next w:val="861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84">
    <w:name w:val="No Spacing"/>
    <w:link w:val="885"/>
    <w:uiPriority w:val="1"/>
    <w:qFormat/>
    <w:pPr>
      <w:spacing w:after="0" w:line="240" w:lineRule="auto"/>
    </w:pPr>
    <w:rPr>
      <w:rFonts w:ascii="Calibri" w:hAnsi="Calibri" w:eastAsia="Times New Roman" w:cs="Times New Roman"/>
      <w:lang w:val="ru-RU" w:eastAsia="ru-RU"/>
    </w:rPr>
  </w:style>
  <w:style w:type="character" w:styleId="885" w:customStyle="1">
    <w:name w:val="Без интервала Знак"/>
    <w:link w:val="884"/>
    <w:uiPriority w:val="1"/>
    <w:rPr>
      <w:rFonts w:ascii="Calibri" w:hAnsi="Calibri" w:eastAsia="Times New Roman" w:cs="Times New Roman"/>
      <w:lang w:val="ru-RU" w:eastAsia="ru-RU"/>
    </w:rPr>
  </w:style>
  <w:style w:type="paragraph" w:styleId="886">
    <w:name w:val="List Paragraph"/>
    <w:basedOn w:val="861"/>
    <w:uiPriority w:val="99"/>
    <w:pPr>
      <w:contextualSpacing/>
      <w:ind w:left="720"/>
    </w:pPr>
  </w:style>
  <w:style w:type="paragraph" w:styleId="887">
    <w:name w:val="Footer"/>
    <w:basedOn w:val="861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866"/>
    <w:link w:val="88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esh.edu.ru/subject/lesson/7494/start/309470/" TargetMode="External"/><Relationship Id="rId10" Type="http://schemas.openxmlformats.org/officeDocument/2006/relationships/hyperlink" Target="https://resh.edu.ru/subject/lesson/7490/start/229506/" TargetMode="External"/><Relationship Id="rId11" Type="http://schemas.openxmlformats.org/officeDocument/2006/relationships/hyperlink" Target="https://resh.edu.ru/subject/lesson/7481/start/305042/" TargetMode="External"/><Relationship Id="rId12" Type="http://schemas.openxmlformats.org/officeDocument/2006/relationships/hyperlink" Target="https://resh.edu.ru/subject/lesson/7503/start/228948/" TargetMode="External"/><Relationship Id="rId13" Type="http://schemas.openxmlformats.org/officeDocument/2006/relationships/hyperlink" Target="https://resh.edu.ru/subject/lesson/7515/start/309563/" TargetMode="External"/><Relationship Id="rId14" Type="http://schemas.openxmlformats.org/officeDocument/2006/relationships/hyperlink" Target="https://resh.edu.ru/subject/lesson/7477/start/230033/" TargetMode="External"/><Relationship Id="rId15" Type="http://schemas.openxmlformats.org/officeDocument/2006/relationships/hyperlink" Target="https://resh.edu.ru/subject/lesson/7516/start/228793/" TargetMode="External"/><Relationship Id="rId16" Type="http://schemas.openxmlformats.org/officeDocument/2006/relationships/hyperlink" Target="https://resh.edu.ru/subject/lesson/7497/start/301497/" TargetMode="External"/><Relationship Id="rId17" Type="http://schemas.openxmlformats.org/officeDocument/2006/relationships/hyperlink" Target="https://resh.edu.ru/subject/lesson/7483/start/229103/" TargetMode="External"/><Relationship Id="rId18" Type="http://schemas.openxmlformats.org/officeDocument/2006/relationships/hyperlink" Target="https://resh.edu.ru/subject/lesson/7478/start/228979/" TargetMode="External"/><Relationship Id="rId19" Type="http://schemas.openxmlformats.org/officeDocument/2006/relationships/hyperlink" Target="https://resh.edu.ru/subject/lesson/7492/start/301441/" TargetMode="External"/><Relationship Id="rId20" Type="http://schemas.openxmlformats.org/officeDocument/2006/relationships/hyperlink" Target="https://resh.edu.ru/subject/lesson/7494/start/309470/" TargetMode="External"/><Relationship Id="rId21" Type="http://schemas.openxmlformats.org/officeDocument/2006/relationships/hyperlink" Target="https://resh.edu.ru/subject/lesson/7490/start/229506/" TargetMode="External"/><Relationship Id="rId22" Type="http://schemas.openxmlformats.org/officeDocument/2006/relationships/hyperlink" Target="https://resh.edu.ru/subject/lesson/7481/start/305042/" TargetMode="External"/><Relationship Id="rId23" Type="http://schemas.openxmlformats.org/officeDocument/2006/relationships/hyperlink" Target="https://resh.edu.ru/subject/lesson/7503/start/228948/" TargetMode="External"/><Relationship Id="rId24" Type="http://schemas.openxmlformats.org/officeDocument/2006/relationships/hyperlink" Target="https://resh.edu.ru/subject/lesson/7515/start/309563/" TargetMode="External"/><Relationship Id="rId25" Type="http://schemas.openxmlformats.org/officeDocument/2006/relationships/hyperlink" Target="https://resh.edu.ru/subject/lesson/7477/start/230033/" TargetMode="External"/><Relationship Id="rId26" Type="http://schemas.openxmlformats.org/officeDocument/2006/relationships/hyperlink" Target="https://resh.edu.ru/subject/lesson/7516/start/228793/" TargetMode="External"/><Relationship Id="rId27" Type="http://schemas.openxmlformats.org/officeDocument/2006/relationships/hyperlink" Target="https://resh.edu.ru/subject/lesson/7497/start/301497/" TargetMode="External"/><Relationship Id="rId28" Type="http://schemas.openxmlformats.org/officeDocument/2006/relationships/hyperlink" Target="https://resh.edu.ru/subject/lesson/7483/start/229103/" TargetMode="External"/><Relationship Id="rId29" Type="http://schemas.openxmlformats.org/officeDocument/2006/relationships/hyperlink" Target="https://resh.edu.ru/subject/lesson/7478/start/228979/" TargetMode="External"/><Relationship Id="rId30" Type="http://schemas.openxmlformats.org/officeDocument/2006/relationships/hyperlink" Target="https://resh.edu.ru/subject/lesson/7492/start/301441/" TargetMode="External"/><Relationship Id="rId31" Type="http://schemas.openxmlformats.org/officeDocument/2006/relationships/hyperlink" Target="https://resh.edu.ru/subject/lesson/7494/start/309470/" TargetMode="External"/><Relationship Id="rId32" Type="http://schemas.openxmlformats.org/officeDocument/2006/relationships/hyperlink" Target="https://resh.edu.ru/subject/lesson/7490/start/229506/" TargetMode="External"/><Relationship Id="rId33" Type="http://schemas.openxmlformats.org/officeDocument/2006/relationships/hyperlink" Target="https://resh.edu.ru/subject/lesson/7481/start/305042/" TargetMode="External"/><Relationship Id="rId34" Type="http://schemas.openxmlformats.org/officeDocument/2006/relationships/hyperlink" Target="https://resh.edu.ru/subject/lesson/7503/start/228948/" TargetMode="External"/><Relationship Id="rId35" Type="http://schemas.openxmlformats.org/officeDocument/2006/relationships/hyperlink" Target="https://resh.edu.ru/subject/lesson/7515/start/309563/" TargetMode="External"/><Relationship Id="rId36" Type="http://schemas.openxmlformats.org/officeDocument/2006/relationships/hyperlink" Target="https://resh.edu.ru/subject/lesson/7477/start/230033/" TargetMode="External"/><Relationship Id="rId37" Type="http://schemas.openxmlformats.org/officeDocument/2006/relationships/hyperlink" Target="https://resh.edu.ru/subject/lesson/7516/start/228793/" TargetMode="External"/><Relationship Id="rId38" Type="http://schemas.openxmlformats.org/officeDocument/2006/relationships/hyperlink" Target="https://resh.edu.ru/subject/lesson/7497/start/301497/" TargetMode="External"/><Relationship Id="rId39" Type="http://schemas.openxmlformats.org/officeDocument/2006/relationships/hyperlink" Target="https://resh.edu.ru/subject/lesson/7483/start/229103/" TargetMode="External"/><Relationship Id="rId40" Type="http://schemas.openxmlformats.org/officeDocument/2006/relationships/hyperlink" Target="https://resh.edu.ru/subject/lesson/7478/start/228979/" TargetMode="External"/><Relationship Id="rId41" Type="http://schemas.openxmlformats.org/officeDocument/2006/relationships/hyperlink" Target="https://resh.edu.ru/subject/lesson/7492/start/301441/" TargetMode="External"/><Relationship Id="rId42" Type="http://schemas.openxmlformats.org/officeDocument/2006/relationships/hyperlink" Target="https://resh.edu.ru/subject/lesson/7494/start/309470/" TargetMode="External"/><Relationship Id="rId43" Type="http://schemas.openxmlformats.org/officeDocument/2006/relationships/hyperlink" Target="https://resh.edu.ru/subject/lesson/7490/start/229506/" TargetMode="External"/><Relationship Id="rId44" Type="http://schemas.openxmlformats.org/officeDocument/2006/relationships/hyperlink" Target="https://resh.edu.ru/subject/lesson/7481/start/305042/" TargetMode="External"/><Relationship Id="rId45" Type="http://schemas.openxmlformats.org/officeDocument/2006/relationships/hyperlink" Target="https://resh.edu.ru/subject/lesson/7503/start/228948/" TargetMode="External"/><Relationship Id="rId46" Type="http://schemas.openxmlformats.org/officeDocument/2006/relationships/hyperlink" Target="https://resh.edu.ru/subject/lesson/7515/start/309563/" TargetMode="External"/><Relationship Id="rId47" Type="http://schemas.openxmlformats.org/officeDocument/2006/relationships/hyperlink" Target="https://resh.edu.ru/subject/lesson/7477/start/230033/" TargetMode="External"/><Relationship Id="rId48" Type="http://schemas.openxmlformats.org/officeDocument/2006/relationships/hyperlink" Target="https://resh.edu.ru/subject/lesson/7516/start/228793/" TargetMode="External"/><Relationship Id="rId49" Type="http://schemas.openxmlformats.org/officeDocument/2006/relationships/hyperlink" Target="https://resh.edu.ru/subject/lesson/7497/start/301497/" TargetMode="External"/><Relationship Id="rId50" Type="http://schemas.openxmlformats.org/officeDocument/2006/relationships/hyperlink" Target="https://resh.edu.ru/subject/lesson/7483/start/229103/" TargetMode="External"/><Relationship Id="rId51" Type="http://schemas.openxmlformats.org/officeDocument/2006/relationships/hyperlink" Target="https://resh.edu.ru/subject/lesson/7478/start/228979/" TargetMode="External"/><Relationship Id="rId52" Type="http://schemas.openxmlformats.org/officeDocument/2006/relationships/hyperlink" Target="https://resh.edu.ru/subject/lesson/7492/start/301441/" TargetMode="External"/><Relationship Id="rId53" Type="http://schemas.openxmlformats.org/officeDocument/2006/relationships/hyperlink" Target="https://resh.edu.ru/subject/lesson/7494/start/309470/" TargetMode="External"/><Relationship Id="rId54" Type="http://schemas.openxmlformats.org/officeDocument/2006/relationships/hyperlink" Target="https://resh.edu.ru/subject/lesson/7490/start/229506/" TargetMode="External"/><Relationship Id="rId55" Type="http://schemas.openxmlformats.org/officeDocument/2006/relationships/hyperlink" Target="https://resh.edu.ru/subject/lesson/7481/start/305042/" TargetMode="External"/><Relationship Id="rId56" Type="http://schemas.openxmlformats.org/officeDocument/2006/relationships/hyperlink" Target="https://resh.edu.ru/subject/lesson/7503/start/228948/" TargetMode="External"/><Relationship Id="rId57" Type="http://schemas.openxmlformats.org/officeDocument/2006/relationships/hyperlink" Target="https://resh.edu.ru/subject/lesson/7515/start/309563/" TargetMode="External"/><Relationship Id="rId58" Type="http://schemas.openxmlformats.org/officeDocument/2006/relationships/hyperlink" Target="https://resh.edu.ru/subject/lesson/7477/start/230033/" TargetMode="External"/><Relationship Id="rId59" Type="http://schemas.openxmlformats.org/officeDocument/2006/relationships/hyperlink" Target="https://resh.edu.ru/subject/lesson/7516/start/228793/" TargetMode="External"/><Relationship Id="rId60" Type="http://schemas.openxmlformats.org/officeDocument/2006/relationships/hyperlink" Target="https://resh.edu.ru/subject/lesson/7497/start/301497/" TargetMode="External"/><Relationship Id="rId61" Type="http://schemas.openxmlformats.org/officeDocument/2006/relationships/hyperlink" Target="https://resh.edu.ru/subject/lesson/7483/start/229103/" TargetMode="External"/><Relationship Id="rId62" Type="http://schemas.openxmlformats.org/officeDocument/2006/relationships/hyperlink" Target="https://resh.edu.ru/subject/lesson/7478/start/228979/" TargetMode="External"/><Relationship Id="rId63" Type="http://schemas.openxmlformats.org/officeDocument/2006/relationships/hyperlink" Target="https://resh.edu.ru/subject/lesson/7492/start/301441/" TargetMode="External"/><Relationship Id="rId64" Type="http://schemas.openxmlformats.org/officeDocument/2006/relationships/hyperlink" Target="https://resh.edu.ru/subject/lesson/7497/start/302441/" TargetMode="External"/><Relationship Id="rId65" Type="http://schemas.openxmlformats.org/officeDocument/2006/relationships/hyperlink" Target="https://resh.edu.ru/subject/lesson/7494/start/309470/" TargetMode="External"/><Relationship Id="rId66" Type="http://schemas.openxmlformats.org/officeDocument/2006/relationships/hyperlink" Target="https://resh.edu.ru/subject/lesson/7490/start/229506/" TargetMode="External"/><Relationship Id="rId67" Type="http://schemas.openxmlformats.org/officeDocument/2006/relationships/hyperlink" Target="https://resh.edu.ru/subject/lesson/7481/start/305042/" TargetMode="External"/><Relationship Id="rId68" Type="http://schemas.openxmlformats.org/officeDocument/2006/relationships/hyperlink" Target="https://resh.edu.ru/subject/lesson/7503/start/228948/" TargetMode="External"/><Relationship Id="rId69" Type="http://schemas.openxmlformats.org/officeDocument/2006/relationships/hyperlink" Target="https://resh.edu.ru/subject/lesson/7515/start/309563/" TargetMode="External"/><Relationship Id="rId70" Type="http://schemas.openxmlformats.org/officeDocument/2006/relationships/hyperlink" Target="https://resh.edu.ru/subject/lesson/7477/start/230033/" TargetMode="External"/><Relationship Id="rId71" Type="http://schemas.openxmlformats.org/officeDocument/2006/relationships/hyperlink" Target="https://resh.edu.ru/subject/lesson/7516/start/228793/" TargetMode="External"/><Relationship Id="rId72" Type="http://schemas.openxmlformats.org/officeDocument/2006/relationships/hyperlink" Target="https://resh.edu.ru/subject/lesson/7497/start/301497/" TargetMode="External"/><Relationship Id="rId73" Type="http://schemas.openxmlformats.org/officeDocument/2006/relationships/hyperlink" Target="https://resh.edu.ru/subject/lesson/7483/start/229103/" TargetMode="External"/><Relationship Id="rId74" Type="http://schemas.openxmlformats.org/officeDocument/2006/relationships/hyperlink" Target="https://resh.edu.ru/subject/lesson/7478/start/228979/" TargetMode="External"/><Relationship Id="rId75" Type="http://schemas.openxmlformats.org/officeDocument/2006/relationships/hyperlink" Target="https://resh.edu.ru/subject/lesson/7492/start/301441/" TargetMode="External"/><Relationship Id="rId76" Type="http://schemas.openxmlformats.org/officeDocument/2006/relationships/hyperlink" Target="https://resh.edu.ru/subject/lesson/7497/start/302441/" TargetMode="External"/><Relationship Id="rId77" Type="http://schemas.openxmlformats.org/officeDocument/2006/relationships/hyperlink" Target="https://resh.edu.ru/subject/lesson/7494/start/309470/" TargetMode="External"/><Relationship Id="rId78" Type="http://schemas.openxmlformats.org/officeDocument/2006/relationships/hyperlink" Target="https://resh.edu.ru/subject/lesson/7490/start/229506/" TargetMode="External"/><Relationship Id="rId79" Type="http://schemas.openxmlformats.org/officeDocument/2006/relationships/hyperlink" Target="https://resh.edu.ru/subject/lesson/7481/start/305042/" TargetMode="External"/><Relationship Id="rId80" Type="http://schemas.openxmlformats.org/officeDocument/2006/relationships/hyperlink" Target="https://resh.edu.ru/subject/lesson/7503/start/228948/" TargetMode="External"/><Relationship Id="rId81" Type="http://schemas.openxmlformats.org/officeDocument/2006/relationships/hyperlink" Target="https://resh.edu.ru/subject/lesson/7515/start/309563/" TargetMode="External"/><Relationship Id="rId82" Type="http://schemas.openxmlformats.org/officeDocument/2006/relationships/hyperlink" Target="https://resh.edu.ru/subject/lesson/7477/start/230033/" TargetMode="External"/><Relationship Id="rId83" Type="http://schemas.openxmlformats.org/officeDocument/2006/relationships/hyperlink" Target="https://resh.edu.ru/subject/lesson/7516/start/228793/" TargetMode="External"/><Relationship Id="rId84" Type="http://schemas.openxmlformats.org/officeDocument/2006/relationships/hyperlink" Target="https://resh.edu.ru/subject/lesson/7497/start/301497/" TargetMode="External"/><Relationship Id="rId85" Type="http://schemas.openxmlformats.org/officeDocument/2006/relationships/hyperlink" Target="https://resh.edu.ru/subject/lesson/7483/start/229103/" TargetMode="External"/><Relationship Id="rId86" Type="http://schemas.openxmlformats.org/officeDocument/2006/relationships/hyperlink" Target="https://resh.edu.ru/subject/lesson/7478/start/228979/" TargetMode="External"/><Relationship Id="rId87" Type="http://schemas.openxmlformats.org/officeDocument/2006/relationships/hyperlink" Target="https://resh.edu.ru/subject/lesson/7492/start/301441/" TargetMode="External"/><Relationship Id="rId88" Type="http://schemas.openxmlformats.org/officeDocument/2006/relationships/hyperlink" Target="https://resh.edu.ru/subject/lesson/7497/start/302441/" TargetMode="External"/><Relationship Id="rId89" Type="http://schemas.openxmlformats.org/officeDocument/2006/relationships/hyperlink" Target="https://resh.edu.ru/subject/lesson/7494/start/309470/" TargetMode="External"/><Relationship Id="rId90" Type="http://schemas.openxmlformats.org/officeDocument/2006/relationships/hyperlink" Target="https://resh.edu.ru/subject/lesson/7490/start/229506/" TargetMode="External"/><Relationship Id="rId91" Type="http://schemas.openxmlformats.org/officeDocument/2006/relationships/hyperlink" Target="https://resh.edu.ru/subject/lesson/7481/start/305042/" TargetMode="External"/><Relationship Id="rId92" Type="http://schemas.openxmlformats.org/officeDocument/2006/relationships/hyperlink" Target="https://resh.edu.ru/subject/lesson/7503/start/228948/" TargetMode="External"/><Relationship Id="rId93" Type="http://schemas.openxmlformats.org/officeDocument/2006/relationships/hyperlink" Target="https://resh.edu.ru/subject/lesson/7515/start/309563/" TargetMode="External"/><Relationship Id="rId94" Type="http://schemas.openxmlformats.org/officeDocument/2006/relationships/hyperlink" Target="https://resh.edu.ru/subject/lesson/7477/start/230033/" TargetMode="External"/><Relationship Id="rId95" Type="http://schemas.openxmlformats.org/officeDocument/2006/relationships/hyperlink" Target="https://resh.edu.ru/subject/lesson/7516/start/228793/" TargetMode="External"/><Relationship Id="rId96" Type="http://schemas.openxmlformats.org/officeDocument/2006/relationships/hyperlink" Target="https://resh.edu.ru/subject/lesson/7497/start/301497/" TargetMode="External"/><Relationship Id="rId97" Type="http://schemas.openxmlformats.org/officeDocument/2006/relationships/hyperlink" Target="https://resh.edu.ru/subject/lesson/7483/start/229103/" TargetMode="External"/><Relationship Id="rId98" Type="http://schemas.openxmlformats.org/officeDocument/2006/relationships/hyperlink" Target="https://resh.edu.ru/subject/lesson/7478/start/228979/" TargetMode="External"/><Relationship Id="rId99" Type="http://schemas.openxmlformats.org/officeDocument/2006/relationships/hyperlink" Target="https://resh.edu.ru/subject/lesson/7492/start/301441/" TargetMode="External"/><Relationship Id="rId100" Type="http://schemas.openxmlformats.org/officeDocument/2006/relationships/hyperlink" Target="https://resh.edu.ru/subject/lesson/7497/start/302441/" TargetMode="External"/><Relationship Id="rId101" Type="http://schemas.openxmlformats.org/officeDocument/2006/relationships/hyperlink" Target="https://resh.edu.ru/subject/lesson/7494/start/309470/" TargetMode="External"/><Relationship Id="rId102" Type="http://schemas.openxmlformats.org/officeDocument/2006/relationships/hyperlink" Target="https://resh.edu.ru/subject/lesson/7490/start/229506/" TargetMode="External"/><Relationship Id="rId103" Type="http://schemas.openxmlformats.org/officeDocument/2006/relationships/hyperlink" Target="https://resh.edu.ru/subject/lesson/7481/start/305042/" TargetMode="External"/><Relationship Id="rId104" Type="http://schemas.openxmlformats.org/officeDocument/2006/relationships/hyperlink" Target="https://resh.edu.ru/subject/lesson/7503/start/228948/" TargetMode="External"/><Relationship Id="rId105" Type="http://schemas.openxmlformats.org/officeDocument/2006/relationships/hyperlink" Target="https://resh.edu.ru/subject/lesson/7515/start/309563/" TargetMode="External"/><Relationship Id="rId106" Type="http://schemas.openxmlformats.org/officeDocument/2006/relationships/hyperlink" Target="https://resh.edu.ru/subject/lesson/7477/start/230033/" TargetMode="External"/><Relationship Id="rId107" Type="http://schemas.openxmlformats.org/officeDocument/2006/relationships/hyperlink" Target="https://resh.edu.ru/subject/lesson/7516/start/228793/" TargetMode="External"/><Relationship Id="rId108" Type="http://schemas.openxmlformats.org/officeDocument/2006/relationships/hyperlink" Target="https://resh.edu.ru/subject/lesson/7497/start/301497/" TargetMode="External"/><Relationship Id="rId109" Type="http://schemas.openxmlformats.org/officeDocument/2006/relationships/hyperlink" Target="https://resh.edu.ru/subject/lesson/7483/start/229103/" TargetMode="External"/><Relationship Id="rId110" Type="http://schemas.openxmlformats.org/officeDocument/2006/relationships/hyperlink" Target="https://resh.edu.ru/subject/lesson/7478/start/228979/" TargetMode="External"/><Relationship Id="rId111" Type="http://schemas.openxmlformats.org/officeDocument/2006/relationships/hyperlink" Target="https://resh.edu.ru/subject/lesson/7492/start/30144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 О.В.</dc:creator>
  <cp:revision>6</cp:revision>
  <dcterms:created xsi:type="dcterms:W3CDTF">2023-10-22T21:59:00Z</dcterms:created>
  <dcterms:modified xsi:type="dcterms:W3CDTF">2024-09-20T11:27:53Z</dcterms:modified>
</cp:coreProperties>
</file>