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ind w:left="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«Алгебра»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‌</w:t>
      </w:r>
      <w:r>
        <w:rPr>
          <w:rFonts w:ascii="Liberation Serif" w:hAnsi="Liberation Serif" w:cs="Liberation Serif"/>
          <w:color w:val="000000"/>
          <w:sz w:val="28"/>
        </w:rPr>
        <w:t xml:space="preserve">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«Алгебра»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 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Лозымского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филиала </w:t>
      </w:r>
      <w:bookmarkStart w:id="0" w:name="_GoBack"/>
      <w:r/>
      <w:bookmarkEnd w:id="0"/>
      <w:r>
        <w:rPr>
          <w:rFonts w:ascii="Liberation Serif" w:hAnsi="Liberation Serif" w:eastAsia="Calibri" w:cs="Liberation Serif"/>
          <w:sz w:val="24"/>
          <w:szCs w:val="24"/>
        </w:rPr>
        <w:t xml:space="preserve">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17.12.2010 № 1897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развития математического образования 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этим в программу учебного курса «Алгебра» включены некоторые основы логики,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двух алгебр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Лозымском</w:t>
      </w:r>
      <w:r>
        <w:rPr>
          <w:rFonts w:ascii="Liberation Serif" w:hAnsi="Liberation Serif" w:cs="Liberation Serif"/>
        </w:rPr>
        <w:t xml:space="preserve"> филиале</w:t>
      </w:r>
      <w:r>
        <w:rPr>
          <w:rFonts w:ascii="Liberation Serif" w:hAnsi="Liberation Serif" w:cs="Liberation Serif"/>
        </w:rPr>
        <w:t xml:space="preserve"> реализация рабочей программы учебного предмета «</w:t>
      </w:r>
      <w:r>
        <w:rPr>
          <w:rFonts w:ascii="Liberation Serif" w:hAnsi="Liberation Serif" w:cs="Liberation Serif"/>
        </w:rPr>
        <w:t xml:space="preserve">Алгебра</w:t>
      </w:r>
      <w:r>
        <w:rPr>
          <w:rFonts w:ascii="Liberation Serif" w:hAnsi="Liberation Serif" w:cs="Liberation Serif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«Алгебра»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«Алгебра» входит в предметную область «Математика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информатика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bookmarkStart w:id="3" w:name="88e7274f-146c-45cf-bb6c-0aa84ae038d1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изучение учебного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«Алгебра» при групповой форме организации обучения отводится 204 часа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в 7 классе – 102 часа (3 часа в неделю), в 8 классе – 102 часа (3 часа в неделю)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В 9 классе в </w:t>
      </w:r>
      <w:r>
        <w:rPr>
          <w:rFonts w:ascii="Liberation Serif" w:hAnsi="Liberation Serif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</w:rPr>
        <w:t xml:space="preserve"> филиале ГОУ РК «РЦО» предусмотрена только </w:t>
      </w: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0,5 часа в неделю очно</w:t>
      </w:r>
      <w:r>
        <w:rPr>
          <w:rFonts w:ascii="Liberation Serif" w:hAnsi="Liberation Serif" w:cs="Liberation Serif"/>
          <w:sz w:val="24"/>
          <w:szCs w:val="24"/>
        </w:rPr>
        <w:t xml:space="preserve"> на одного учащегося согласно учебному плану </w:t>
      </w:r>
      <w:r>
        <w:rPr>
          <w:rFonts w:ascii="Liberation Serif" w:hAnsi="Liberation Serif" w:cs="Liberation Serif"/>
          <w:sz w:val="24"/>
          <w:szCs w:val="24"/>
        </w:rPr>
        <w:t xml:space="preserve">Лозымского</w:t>
      </w:r>
      <w:r>
        <w:rPr>
          <w:rFonts w:ascii="Liberation Serif" w:hAnsi="Liberation Serif" w:cs="Liberation Serif"/>
          <w:sz w:val="24"/>
          <w:szCs w:val="24"/>
        </w:rPr>
        <w:t xml:space="preserve"> филиала ГОУ РК «РЦО»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4" w:name="block-21963329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Дроби обык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признаков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Реальные зависимости, в том числе прямая и обратная пропорциональности.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21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Переменные, числовое значение выражения с переменной. Допустимые значения перемен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степени с натуральным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22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Уравнение, корень уравнения, правила преобразования уравнения, равносильность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Координата точки на прямой. Числовые промежутки. Расстояние между двумя точками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Oy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Абсцисса и ордината точки на координатной пло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целым показателем и её свойства. Стандартная запись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трёхчлен, разложение квадратного трёхчлена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функции. Область определения и множество значений функции. Способы задания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 функции. Чтение свойств функции по её графику. Примеры графиков функций, отражающих реальные процессы.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x2, y = x3, y = √x, y=|x|.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Графическое решение уравнений и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действительных чисел, арифметические действия с действительными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Размеры объектов окружающего мира, длительность процессов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Приближённое значение величины, точность приближения. Округление чисел. Прикидка и оценка результатов вычислений.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7" w:name="_Toc124426230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уравнение. Решение уравнений, сводящихся к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дробно-рациональных уравнений. Решение текстовых задач алгебраическим методом.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Квадратичная функция, её график и свойства. Парабола, координаты вершины параболы, ось симметрии параболы.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Графики функций: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 + b, y = k/x, y = x3, y = √x, y = |x|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8" w:name="block-21963323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«Алгебра»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9" w:name="_Toc124426234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0" w:name="_Toc124426235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Выполнять, сочетая устные и письменные приёмы, арифметические действия с 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1" w:name="_Toc124426236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буквенных выражений при заданных значениях переменных.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свойства степеней с натуральными показателями для преобразования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2" w:name="_Toc124426237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графические методы при решении линейных уравнений и 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примеры пар чисел, являющихся решением линейного уравнения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переменными, в том числе графически.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3" w:name="_Toc124426238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y = |х|.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значение функции по значению её аргумента.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4" w:name="_Toc124426240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записи больших и малых чисел с помощью десятичных дробей и степеней числа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5" w:name="_Toc124426241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Раскладывать квадратный трёхчлен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6" w:name="_Toc124426242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7" w:name="_Toc124426243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графики элементарных функций вида: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k/x, y = x2, y = x3,y = |x|, y = √x, описывать свойства числовой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8" w:name="_Toc124426245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9" w:name="_Toc124426246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неравенства при решении различных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0" w:name="_Toc124426247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b, y = k/x, y = ax2 +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bx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c, y = x3,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√x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|x|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 зависимости от значений коэффициентов, описывать свойства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r/>
      <w:bookmarkEnd w:id="2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1"/>
        <w:gridCol w:w="2612"/>
        <w:gridCol w:w="2655"/>
        <w:gridCol w:w="329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5"/>
        <w:gridCol w:w="4607"/>
        <w:gridCol w:w="2682"/>
        <w:gridCol w:w="2486"/>
        <w:gridCol w:w="329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4"/>
        <w:gridCol w:w="4767"/>
        <w:gridCol w:w="2611"/>
        <w:gridCol w:w="2561"/>
        <w:gridCol w:w="339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5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6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7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8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21"/>
        <w:gridCol w:w="4818"/>
        <w:gridCol w:w="2501"/>
        <w:gridCol w:w="2547"/>
        <w:gridCol w:w="33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0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2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4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6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8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9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21"/>
        <w:gridCol w:w="4837"/>
        <w:gridCol w:w="1504"/>
        <w:gridCol w:w="3606"/>
        <w:gridCol w:w="330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0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Действительные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0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Уравнения с одной переменной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1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2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3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4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5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6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Times New Roman;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2"/>
    <w:link w:val="83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842"/>
    <w:link w:val="839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42"/>
    <w:link w:val="84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842"/>
    <w:link w:val="841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2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2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37"/>
    <w:next w:val="837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2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37"/>
    <w:next w:val="837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37"/>
    <w:next w:val="837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2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37"/>
    <w:uiPriority w:val="34"/>
    <w:qFormat/>
    <w:pPr>
      <w:contextualSpacing/>
      <w:ind w:left="720"/>
    </w:pPr>
  </w:style>
  <w:style w:type="character" w:styleId="685">
    <w:name w:val="Title Char"/>
    <w:basedOn w:val="842"/>
    <w:link w:val="854"/>
    <w:uiPriority w:val="10"/>
    <w:rPr>
      <w:sz w:val="48"/>
      <w:szCs w:val="48"/>
    </w:rPr>
  </w:style>
  <w:style w:type="character" w:styleId="686">
    <w:name w:val="Subtitle Char"/>
    <w:basedOn w:val="842"/>
    <w:link w:val="852"/>
    <w:uiPriority w:val="11"/>
    <w:rPr>
      <w:sz w:val="24"/>
      <w:szCs w:val="24"/>
    </w:rPr>
  </w:style>
  <w:style w:type="paragraph" w:styleId="687">
    <w:name w:val="Quote"/>
    <w:basedOn w:val="837"/>
    <w:next w:val="837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7"/>
    <w:next w:val="837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2"/>
    <w:link w:val="849"/>
    <w:uiPriority w:val="99"/>
  </w:style>
  <w:style w:type="paragraph" w:styleId="692">
    <w:name w:val="Footer"/>
    <w:basedOn w:val="837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42"/>
    <w:link w:val="692"/>
    <w:uiPriority w:val="99"/>
  </w:style>
  <w:style w:type="character" w:styleId="694">
    <w:name w:val="Caption Char"/>
    <w:basedOn w:val="859"/>
    <w:link w:val="692"/>
    <w:uiPriority w:val="99"/>
  </w:style>
  <w:style w:type="table" w:styleId="695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42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42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paragraph" w:styleId="838">
    <w:name w:val="Heading 1"/>
    <w:basedOn w:val="837"/>
    <w:next w:val="837"/>
    <w:link w:val="84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39">
    <w:name w:val="Heading 2"/>
    <w:basedOn w:val="837"/>
    <w:next w:val="837"/>
    <w:link w:val="84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0">
    <w:name w:val="Heading 3"/>
    <w:basedOn w:val="837"/>
    <w:next w:val="837"/>
    <w:link w:val="84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1">
    <w:name w:val="Heading 4"/>
    <w:basedOn w:val="837"/>
    <w:next w:val="837"/>
    <w:link w:val="84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2" w:default="1">
    <w:name w:val="Default Paragraph Font"/>
    <w:uiPriority w:val="1"/>
    <w:semiHidden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character" w:styleId="845" w:customStyle="1">
    <w:name w:val="Заголовок 1 Знак"/>
    <w:basedOn w:val="842"/>
    <w:link w:val="83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6" w:customStyle="1">
    <w:name w:val="Заголовок 2 Знак"/>
    <w:basedOn w:val="842"/>
    <w:link w:val="83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7" w:customStyle="1">
    <w:name w:val="Заголовок 3 Знак"/>
    <w:basedOn w:val="842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8" w:customStyle="1">
    <w:name w:val="Заголовок 4 Знак"/>
    <w:basedOn w:val="842"/>
    <w:link w:val="84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49">
    <w:name w:val="Header"/>
    <w:basedOn w:val="837"/>
    <w:link w:val="850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0" w:customStyle="1">
    <w:name w:val="Верхний колонтитул Знак"/>
    <w:basedOn w:val="842"/>
    <w:link w:val="849"/>
    <w:uiPriority w:val="99"/>
    <w:rPr>
      <w:rFonts w:eastAsiaTheme="minorHAnsi"/>
      <w:lang w:val="en-US" w:eastAsia="en-US"/>
    </w:rPr>
  </w:style>
  <w:style w:type="paragraph" w:styleId="851">
    <w:name w:val="Normal Indent"/>
    <w:basedOn w:val="837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2">
    <w:name w:val="Subtitle"/>
    <w:basedOn w:val="837"/>
    <w:next w:val="837"/>
    <w:link w:val="85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3" w:customStyle="1">
    <w:name w:val="Подзаголовок Знак"/>
    <w:basedOn w:val="842"/>
    <w:link w:val="85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4">
    <w:name w:val="Title"/>
    <w:basedOn w:val="837"/>
    <w:next w:val="837"/>
    <w:link w:val="85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5" w:customStyle="1">
    <w:name w:val="Заголовок Знак"/>
    <w:basedOn w:val="842"/>
    <w:link w:val="85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>
    <w:name w:val="Emphasis"/>
    <w:basedOn w:val="842"/>
    <w:uiPriority w:val="20"/>
    <w:qFormat/>
    <w:rPr>
      <w:i/>
      <w:iCs/>
    </w:rPr>
  </w:style>
  <w:style w:type="character" w:styleId="857">
    <w:name w:val="Hyperlink"/>
    <w:basedOn w:val="842"/>
    <w:uiPriority w:val="99"/>
    <w:unhideWhenUsed/>
    <w:rPr>
      <w:color w:val="0000ff" w:themeColor="hyperlink"/>
      <w:u w:val="single"/>
    </w:rPr>
  </w:style>
  <w:style w:type="table" w:styleId="858">
    <w:name w:val="Table Grid"/>
    <w:basedOn w:val="843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9">
    <w:name w:val="Caption"/>
    <w:basedOn w:val="837"/>
    <w:next w:val="837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860">
    <w:name w:val="No Spacing"/>
    <w:link w:val="863"/>
    <w:uiPriority w:val="1"/>
    <w:qFormat/>
    <w:pPr>
      <w:spacing w:after="0" w:line="240" w:lineRule="auto"/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  <w:style w:type="paragraph" w:styleId="861">
    <w:name w:val="Body Text"/>
    <w:basedOn w:val="837"/>
    <w:link w:val="862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2" w:customStyle="1">
    <w:name w:val="Основной текст Знак"/>
    <w:basedOn w:val="842"/>
    <w:link w:val="861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3" w:customStyle="1">
    <w:name w:val="Без интервала Знак"/>
    <w:basedOn w:val="842"/>
    <w:link w:val="860"/>
    <w:uiPriority w:val="1"/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5b90" TargetMode="External"/><Relationship Id="rId16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5b90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7af8" TargetMode="External"/><Relationship Id="rId3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19d08" TargetMode="External"/><Relationship Id="rId4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9d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E8DC9-2B3C-4A41-8108-274CCAF9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23</cp:revision>
  <dcterms:created xsi:type="dcterms:W3CDTF">2023-09-19T08:57:00Z</dcterms:created>
  <dcterms:modified xsi:type="dcterms:W3CDTF">2024-09-20T11:25:52Z</dcterms:modified>
</cp:coreProperties>
</file>