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98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8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98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«</w:t>
      </w:r>
      <w:r>
        <w:rPr>
          <w:rFonts w:ascii="Liberation Serif" w:hAnsi="Liberation Serif" w:cs="Liberation Serif"/>
          <w:sz w:val="28"/>
          <w:szCs w:val="28"/>
        </w:rPr>
        <w:t xml:space="preserve">Семьеведение</w:t>
      </w:r>
      <w:r>
        <w:rPr>
          <w:rFonts w:ascii="Liberation Serif" w:hAnsi="Liberation Serif" w:cs="Liberation Serif"/>
          <w:sz w:val="28"/>
          <w:szCs w:val="28"/>
        </w:rPr>
        <w:t xml:space="preserve">»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Н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ачальное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Фролова А.Ф.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 начальных классов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Семьеведение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-4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</w:t>
      </w:r>
      <w:r>
        <w:rPr>
          <w:rFonts w:ascii="Liberation Serif" w:hAnsi="Liberation Serif" w:cs="Liberation Serif"/>
          <w:sz w:val="24"/>
          <w:szCs w:val="24"/>
        </w:rPr>
        <w:t xml:space="preserve"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утвержденного Приказом </w:t>
      </w:r>
      <w:r>
        <w:rPr>
          <w:rFonts w:ascii="Liberation Serif" w:hAnsi="Liberation Serif" w:cs="Liberation Serif"/>
          <w:sz w:val="24"/>
          <w:szCs w:val="24"/>
        </w:rPr>
        <w:t xml:space="preserve">Минпросвещения</w:t>
      </w:r>
      <w:r>
        <w:rPr>
          <w:rFonts w:ascii="Liberation Serif" w:hAnsi="Liberation Serif" w:cs="Liberation Serif"/>
          <w:sz w:val="24"/>
          <w:szCs w:val="24"/>
        </w:rPr>
        <w:t xml:space="preserve"> России от 31.05.2021 № 286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 также Концепции 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года №1618-р. Концепция взаимосвязана с К</w:t>
      </w:r>
      <w:r>
        <w:rPr>
          <w:rFonts w:ascii="Liberation Serif" w:hAnsi="Liberation Serif" w:cs="Liberation Serif"/>
          <w:sz w:val="24"/>
          <w:szCs w:val="24"/>
        </w:rPr>
        <w:t xml:space="preserve">онцепцией демографической политики Российской Федерации на период до 2025 года, утвержденной Указом Президента Российской Федерации от 9 октября 2007 г. №1351 «Об утверждении Концепции демографической политики Российской Федерации на период до 2025 года», </w:t>
      </w:r>
      <w:r>
        <w:rPr>
          <w:rFonts w:ascii="Liberation Serif" w:hAnsi="Liberation Serif" w:cs="Liberation Serif"/>
          <w:sz w:val="24"/>
          <w:szCs w:val="24"/>
        </w:rPr>
        <w:t xml:space="preserve">Указом Президента Российской Федерации от 29 мая 2017 </w:t>
      </w:r>
      <w:r>
        <w:rPr>
          <w:rFonts w:ascii="Liberation Serif" w:hAnsi="Liberation Serif" w:cs="Liberation Serif"/>
          <w:sz w:val="24"/>
          <w:szCs w:val="24"/>
        </w:rPr>
        <w:t xml:space="preserve">г. № 240 «Об объявлении в Российской Федерации Десятилетия детства»,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</w:t>
      </w:r>
      <w:r>
        <w:rPr>
          <w:rFonts w:ascii="Liberation Serif" w:hAnsi="Liberation Serif" w:cs="Liberation Serif"/>
          <w:sz w:val="24"/>
          <w:szCs w:val="24"/>
        </w:rPr>
        <w:t xml:space="preserve">№</w:t>
      </w:r>
      <w:r>
        <w:rPr>
          <w:rFonts w:ascii="Liberation Serif" w:hAnsi="Liberation Serif" w:cs="Liberation Serif"/>
          <w:sz w:val="24"/>
          <w:szCs w:val="24"/>
        </w:rPr>
        <w:t xml:space="preserve"> 1662-р.</w:t>
      </w:r>
      <w:r>
        <w:rPr>
          <w:rFonts w:ascii="Liberation Serif" w:hAnsi="Liberation Serif" w:cs="Liberation Serif"/>
          <w:sz w:val="24"/>
          <w:szCs w:val="24"/>
        </w:rPr>
        <w:t xml:space="preserve"> Воспитание подрастающего поколения на основе признания определяющей роли семьи является одной из задач Стратегии развития воспитания в Российской Федерации на период до 2025 года (Распоряжение Правительства Российской Федерации от 29 мая 2015 г. N 996-р).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курса внеурочной деятельности составлена с учётом: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</w:t>
      </w:r>
      <w:r>
        <w:rPr>
          <w:rFonts w:ascii="Liberation Serif" w:hAnsi="Liberation Serif" w:cs="Liberation Serif"/>
          <w:sz w:val="24"/>
          <w:szCs w:val="24"/>
        </w:rPr>
        <w:t xml:space="preserve">римерной </w:t>
      </w:r>
      <w:r>
        <w:rPr>
          <w:rFonts w:ascii="Liberation Serif" w:hAnsi="Liberation Serif" w:cs="Liberation Serif"/>
          <w:sz w:val="24"/>
          <w:szCs w:val="24"/>
        </w:rPr>
        <w:t xml:space="preserve">образовательной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метапредметного</w:t>
      </w:r>
      <w:r>
        <w:rPr>
          <w:rFonts w:ascii="Liberation Serif" w:hAnsi="Liberation Serif" w:cs="Liberation Serif"/>
          <w:sz w:val="24"/>
          <w:szCs w:val="24"/>
        </w:rPr>
        <w:t xml:space="preserve">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емьеведение</w:t>
      </w:r>
      <w:r>
        <w:rPr>
          <w:rFonts w:ascii="Liberation Serif" w:hAnsi="Liberation Serif" w:cs="Liberation Serif"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для 1-4 классов </w:t>
      </w:r>
      <w:r>
        <w:rPr>
          <w:rFonts w:ascii="Liberation Serif" w:hAnsi="Liberation Serif" w:cs="Liberation Serif"/>
          <w:sz w:val="24"/>
          <w:szCs w:val="24"/>
        </w:rPr>
        <w:t xml:space="preserve">начального общего образования (р</w:t>
      </w:r>
      <w:r>
        <w:rPr>
          <w:rFonts w:ascii="Liberation Serif" w:hAnsi="Liberation Serif" w:cs="Liberation Serif"/>
          <w:sz w:val="24"/>
          <w:szCs w:val="24"/>
        </w:rPr>
        <w:t xml:space="preserve">азработчик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Русеева</w:t>
      </w:r>
      <w:r>
        <w:rPr>
          <w:rFonts w:ascii="Liberation Serif" w:hAnsi="Liberation Serif" w:cs="Liberation Serif"/>
          <w:sz w:val="24"/>
          <w:szCs w:val="24"/>
        </w:rPr>
        <w:t xml:space="preserve"> Н.Н., </w:t>
      </w:r>
      <w:r>
        <w:rPr>
          <w:rFonts w:ascii="Liberation Serif" w:hAnsi="Liberation Serif" w:cs="Liberation Serif"/>
          <w:sz w:val="24"/>
          <w:szCs w:val="24"/>
        </w:rPr>
        <w:t xml:space="preserve">к.и.н</w:t>
      </w:r>
      <w:r>
        <w:rPr>
          <w:rFonts w:ascii="Liberation Serif" w:hAnsi="Liberation Serif" w:cs="Liberation Serif"/>
          <w:sz w:val="24"/>
          <w:szCs w:val="24"/>
        </w:rPr>
        <w:t xml:space="preserve">.,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заведующий кафедрой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социально-гуманитарного образования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ГОУДПО «КРИРО»</w:t>
      </w:r>
      <w:r>
        <w:rPr>
          <w:rFonts w:ascii="Liberation Serif" w:hAnsi="Liberation Serif" w:cs="Liberation Serif"/>
          <w:sz w:val="24"/>
          <w:szCs w:val="24"/>
        </w:rPr>
        <w:t xml:space="preserve">, г. </w:t>
      </w:r>
      <w:r>
        <w:rPr>
          <w:rFonts w:ascii="Liberation Serif" w:hAnsi="Liberation Serif" w:cs="Liberation Serif"/>
          <w:sz w:val="24"/>
          <w:szCs w:val="24"/>
        </w:rPr>
        <w:t xml:space="preserve">Сыктывкар, 2022</w:t>
      </w:r>
      <w:r>
        <w:rPr>
          <w:rFonts w:ascii="Liberation Serif" w:hAnsi="Liberation Serif" w:cs="Liberation Serif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  <w:sz w:val="24"/>
          <w:szCs w:val="24"/>
        </w:rPr>
        <w:t xml:space="preserve">СанПин</w:t>
      </w:r>
      <w:r>
        <w:rPr>
          <w:rFonts w:ascii="Liberation Serif" w:hAnsi="Liberation Serif" w:cs="Liberation Serif"/>
          <w:sz w:val="24"/>
          <w:szCs w:val="24"/>
        </w:rPr>
        <w:t xml:space="preserve">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требований к результатам освоения основной образовательной программы начального образования и программы формирования</w:t>
      </w:r>
      <w:r>
        <w:rPr>
          <w:rFonts w:ascii="Liberation Serif" w:hAnsi="Liberation Serif" w:cs="Liberation Serif"/>
          <w:sz w:val="24"/>
          <w:szCs w:val="24"/>
        </w:rPr>
        <w:t xml:space="preserve"> универсальных учебных действий;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 соответствии с требованиями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Федеральной образовательной программой начального общего образования.</w:t>
      </w:r>
      <w:bookmarkStart w:id="0" w:name="_GoBack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имеет коммуникативную направленность, которая направлена на совершенствование функциональной коммуникативной грамотности, культуры диалогического общения и словесного творчества.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Новизна, актуальность курса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Семья является важнейшим институтом социализации и фактором развития личности ребёнка. Именно в ней он рождается, получает задатки физического и духовного развития, первые знания об окружающем мире, опыт социального взаимодействия, ус</w:t>
      </w:r>
      <w:r>
        <w:rPr>
          <w:rFonts w:ascii="Liberation Serif" w:hAnsi="Liberation Serif" w:cs="Liberation Serif"/>
          <w:sz w:val="24"/>
          <w:szCs w:val="24"/>
        </w:rPr>
        <w:t xml:space="preserve">ваивает систему человеческих ценностей и межличностных отношений. Семья является непреходящей ценностью для развития каждого человека, играет важную роль в жизни государства, в воспитании новых поколений, обеспечении общественной стабильности и прогресса.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Важнейшая социальная функция семьи – воспитание и развитие детей, социализация подрастающего поколения. Воспитательный потенциал семьи включа</w:t>
      </w:r>
      <w:r>
        <w:rPr>
          <w:rFonts w:ascii="Liberation Serif" w:hAnsi="Liberation Serif" w:cs="Liberation Serif"/>
          <w:sz w:val="24"/>
          <w:szCs w:val="24"/>
        </w:rPr>
        <w:t xml:space="preserve">ет в себя не только ее возможности в сфере духовно- практической деятельности родителей, направленной на формирование у детей определенных качеств, но и те, которые закладывает семейная микросреда, образ жизни семьи в целом. Поэтому воспитание ценностного </w:t>
      </w:r>
      <w:r>
        <w:rPr>
          <w:rFonts w:ascii="Liberation Serif" w:hAnsi="Liberation Serif" w:cs="Liberation Serif"/>
          <w:sz w:val="24"/>
          <w:szCs w:val="24"/>
        </w:rPr>
        <w:t xml:space="preserve">отношения к семье у школьников сегодня является одной из приоритетных психолого-педагогических проблем, от решения которой зависит не только благополучие их будущих семей, но и общества в целом. В то же время возрастает роль и ответственность родителей за </w:t>
      </w:r>
      <w:r>
        <w:rPr>
          <w:rFonts w:ascii="Liberation Serif" w:hAnsi="Liberation Serif" w:cs="Liberation Serif"/>
          <w:sz w:val="24"/>
          <w:szCs w:val="24"/>
        </w:rPr>
        <w:t xml:space="preserve">воспитание своих детей как активных граждан России, способных к свершению позитивных преобразований в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Целевым приоритетом в воспитании </w:t>
      </w:r>
      <w:r>
        <w:rPr>
          <w:rFonts w:ascii="Liberation Serif" w:hAnsi="Liberation Serif" w:cs="Liberation Serif"/>
          <w:sz w:val="24"/>
          <w:szCs w:val="24"/>
        </w:rPr>
        <w:t xml:space="preserve">учащихся</w:t>
      </w:r>
      <w:r>
        <w:rPr>
          <w:rFonts w:ascii="Liberation Serif" w:hAnsi="Liberation Serif" w:cs="Liberation Serif"/>
          <w:sz w:val="24"/>
          <w:szCs w:val="24"/>
        </w:rPr>
        <w:t xml:space="preserve"> младшего школьного </w:t>
      </w:r>
      <w:r>
        <w:rPr>
          <w:rFonts w:ascii="Liberation Serif" w:hAnsi="Liberation Serif" w:cs="Liberation Serif"/>
          <w:sz w:val="24"/>
          <w:szCs w:val="24"/>
        </w:rPr>
        <w:t xml:space="preserve">возраста является создание благоприятных условий для усвоения обучающимися социально значимых знаний основных норм и традиций того общества, в котором они живут, в том числе – быть любящим, послушным и отзывчивым сыном (дочерью), братом (сестрой), внуком (</w:t>
      </w:r>
      <w:r>
        <w:rPr>
          <w:rFonts w:ascii="Liberation Serif" w:hAnsi="Liberation Serif" w:cs="Liberation Serif"/>
          <w:sz w:val="24"/>
          <w:szCs w:val="24"/>
        </w:rPr>
        <w:t xml:space="preserve">внучкой); уважать старших и заботиться о младших членах семьи; выполнять посильную для обучающегося домашнюю работу, помогая старшим; быть вежливым и опрятным, скромным и приветливым; соблюдать правила личной гигиены, режим дня, вести здоровый образ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Целью изучения учебного курса внеурочной деятельности «</w:t>
      </w:r>
      <w:r>
        <w:rPr>
          <w:rFonts w:ascii="Liberation Serif" w:hAnsi="Liberation Serif" w:cs="Liberation Serif"/>
          <w:b/>
          <w:sz w:val="24"/>
          <w:szCs w:val="24"/>
        </w:rPr>
        <w:t xml:space="preserve">Семьеведение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sz w:val="24"/>
          <w:szCs w:val="24"/>
        </w:rPr>
        <w:t xml:space="preserve"> является формирование у учащихся необходимой для их </w:t>
      </w:r>
      <w:r>
        <w:rPr>
          <w:rFonts w:ascii="Liberation Serif" w:hAnsi="Liberation Serif" w:cs="Liberation Serif"/>
          <w:sz w:val="24"/>
          <w:szCs w:val="24"/>
        </w:rPr>
        <w:t xml:space="preserve">развития системы духовно-нравственных представлений об институте брака и семьи в современном обществе, ценности созидательных отношений, ценности семьи, ценности мужественности и женственности; готовности осмысленно решать повседневные жизненные ситуации.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создание условий для формирования нравственной устойчивости и навыков созидательного общения;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создание условий для здорового понимания ценности мужественности и женственности;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вовлечение младших школьников в поисковую деятельность, направленную на познание семейных традиций, развивая творческие способности, самостоятельность, инициативу;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содействие сплочению семьи, укреплению связей между поколениями посредством организации поисковой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формирование родственных чувств и уважительного отношения к родителям, братьям и сестрам, старшим и младшим членам семьи, к близким людям;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приобщение юного поколения россиян к богатствам традиционной отечественной культуры, как истоку, с которого начинается восхождение к высоким образцам российской классической и мировой культуры;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содействие объединению детей, их родителей, бабушек и дедушек на основе общего интереса к генеалогии;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формирование умений и навыков детей в изучении своей родословной, способах её изображения и описания, в отборе и сохранении в семейном архиве наиболее ценных для последующих поколений материалов;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развитие семейных увлечений и интересов, способствующих укреплению духовных ценностей семьи, повышению её интеллектуального и культурного уровня;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формирование коммуникативных умений, умений записывать воспоминания родственников, правильно задавать вопросы, беседовать;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• формирование умения работать со словарями, с печатными документами, письмами, фотографиями, семейными реликвиями.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учебного курса внеурочной деятельности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Семьеведение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Семьеведение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Семьеведение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направлена на формирование глобальных компетенций как </w:t>
      </w:r>
      <w:r>
        <w:rPr>
          <w:rFonts w:ascii="Liberation Serif" w:hAnsi="Liberation Serif" w:cs="Liberation Serif"/>
          <w:sz w:val="24"/>
          <w:szCs w:val="24"/>
        </w:rPr>
        <w:t xml:space="preserve">одной из составляющих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функциональной грамотности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знаний, умений, взглядов, отношений и ценностей, успешно применяемых взаимодействии с людьми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самоорганизации обучающихся 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праздники,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видеоуроки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беседа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игровые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программы, творческ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мастерск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устны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журнал, выставки.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Семьеведение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1. </w:t>
      </w:r>
      <w:r>
        <w:rPr>
          <w:rFonts w:ascii="Liberation Serif" w:hAnsi="Liberation Serif" w:cs="Liberation Serif"/>
          <w:b/>
          <w:bCs/>
        </w:rPr>
        <w:t xml:space="preserve">Семья и её функции. </w:t>
      </w:r>
      <w:r>
        <w:rPr>
          <w:rFonts w:ascii="Liberation Serif" w:hAnsi="Liberation Serif" w:cs="Liberation Serif"/>
        </w:rPr>
        <w:t xml:space="preserve">Семья.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День знаний.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Моя семья в прошлом и настоящем. Имена и фамилии членов семьи, их профессии. Домашний адрес.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2. </w:t>
      </w:r>
      <w:r>
        <w:rPr>
          <w:rFonts w:ascii="Liberation Serif" w:hAnsi="Liberation Serif" w:cs="Liberation Serif"/>
          <w:b/>
          <w:bCs/>
        </w:rPr>
        <w:t xml:space="preserve">Семья и школа. </w:t>
      </w:r>
      <w:r>
        <w:rPr>
          <w:rFonts w:ascii="Liberation Serif" w:hAnsi="Liberation Serif" w:cs="Liberation Serif"/>
        </w:rPr>
        <w:t xml:space="preserve">Искусство общения. Школа – второй дом. Готовим подарок к празднику.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  <w:bCs/>
        </w:rPr>
        <w:t xml:space="preserve">3. </w:t>
      </w:r>
      <w:r>
        <w:rPr>
          <w:rFonts w:ascii="Liberation Serif" w:hAnsi="Liberation Serif" w:cs="Liberation Serif"/>
          <w:b/>
          <w:bCs/>
        </w:rPr>
        <w:t xml:space="preserve">Семья и ценности.  </w:t>
      </w:r>
      <w:r>
        <w:rPr>
          <w:rFonts w:ascii="Liberation Serif" w:hAnsi="Liberation Serif" w:cs="Liberation Serif"/>
        </w:rPr>
        <w:t xml:space="preserve">Я и мое имя. Бабушки и дедушки. Семейные заботы. </w:t>
      </w:r>
      <w:r>
        <w:rPr>
          <w:rFonts w:ascii="Liberation Serif" w:hAnsi="Liberation Serif" w:cs="Liberation Serif"/>
          <w:i/>
        </w:rPr>
        <w:t xml:space="preserve">КПВР </w:t>
      </w:r>
      <w:r>
        <w:rPr>
          <w:rFonts w:ascii="Liberation Serif" w:hAnsi="Liberation Serif" w:cs="Liberation Serif"/>
          <w:i/>
        </w:rPr>
        <w:t xml:space="preserve">Праздник благодарности родителям «Спасибо за жизнь».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  <w:bCs/>
        </w:rPr>
        <w:t xml:space="preserve">4. </w:t>
      </w:r>
      <w:r>
        <w:rPr>
          <w:rFonts w:ascii="Liberation Serif" w:hAnsi="Liberation Serif" w:cs="Liberation Serif"/>
          <w:b/>
          <w:bCs/>
        </w:rPr>
        <w:t xml:space="preserve">Семья и здоровье.  </w:t>
      </w:r>
      <w:r>
        <w:rPr>
          <w:rFonts w:ascii="Liberation Serif" w:hAnsi="Liberation Serif" w:cs="Liberation Serif"/>
        </w:rPr>
        <w:t xml:space="preserve">Страна эмоций. Спорт в нашей семье.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Всемирный день здоровья.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Как отдыхает моя семья.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Международный день семьи.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</w:pPr>
      <w:r>
        <w:rPr>
          <w:rFonts w:ascii="Liberation Serif" w:hAnsi="Liberation Serif" w:cs="Liberation Serif"/>
          <w:b/>
          <w:bCs/>
        </w:rPr>
        <w:t xml:space="preserve">5. </w:t>
      </w:r>
      <w:r>
        <w:rPr>
          <w:rFonts w:ascii="Liberation Serif" w:hAnsi="Liberation Serif" w:cs="Liberation Serif"/>
          <w:b/>
          <w:bCs/>
        </w:rPr>
        <w:t xml:space="preserve">Финансовая грамотность семьи. </w:t>
      </w:r>
      <w:r>
        <w:rPr>
          <w:rFonts w:ascii="Liberation Serif" w:hAnsi="Liberation Serif" w:cs="Liberation Serif"/>
        </w:rPr>
        <w:t xml:space="preserve">Что такое деньги и откуда они взялись. Деньги и страны. Современные деньги России. Где и как хранятся деньги. Финансовая грамотность в детской художественной литературе.</w:t>
      </w:r>
      <w:r>
        <w:t xml:space="preserve"> </w:t>
      </w:r>
      <w:r/>
    </w:p>
    <w:p>
      <w:pPr>
        <w:pStyle w:val="913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Промежуточная аттестация.</w:t>
      </w:r>
      <w:r>
        <w:rPr>
          <w:rFonts w:ascii="Liberation Serif" w:hAnsi="Liberation Serif" w:cs="Liberation Serif"/>
        </w:rPr>
        <w:t xml:space="preserve"> Защита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2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1. Семья и её функции. </w:t>
      </w:r>
      <w:r>
        <w:rPr>
          <w:rFonts w:ascii="Liberation Serif" w:hAnsi="Liberation Serif" w:cs="Liberation Serif"/>
        </w:rPr>
        <w:t xml:space="preserve">Родственное пространство семьи.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День знаний.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Взаимоотношения и взаимопомощь в семье. Совместный труд и отдых. Почему нужно помогать родителям? Самые трудные дела. Самые важные дела.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2. Семья и школа. </w:t>
      </w:r>
      <w:r>
        <w:rPr>
          <w:rFonts w:ascii="Liberation Serif" w:hAnsi="Liberation Serif" w:cs="Liberation Serif"/>
        </w:rPr>
        <w:t xml:space="preserve">Школьные традиции и праздники. Адрес школы. Классный, школьный коллектив. Режим труда и отдыха.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</w:rPr>
        <w:t xml:space="preserve">3. Семья и ценности. </w:t>
      </w:r>
      <w:r>
        <w:rPr>
          <w:rFonts w:ascii="Liberation Serif" w:hAnsi="Liberation Serif" w:cs="Liberation Serif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Взаимосвязи между человеком и природой. Правила нравственного и безопасного поведения в природе.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Праздник благодарности родителям «Спасибо за жизнь».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</w:rPr>
        <w:t xml:space="preserve">4. Семья и здоровье.</w:t>
      </w:r>
      <w:r>
        <w:rPr>
          <w:rFonts w:ascii="Liberation Serif" w:hAnsi="Liberation Serif" w:cs="Liberation Serif"/>
        </w:rPr>
        <w:t xml:space="preserve"> Понимание необходимости соблюдения режима дня, правил здорового питания и личной гигиены.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Всемирный день здоровья.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Правила безопасности в быту: пользование бытовыми электроприборами, газовыми плитами. </w:t>
      </w:r>
      <w:r>
        <w:rPr>
          <w:rFonts w:ascii="Liberation Serif" w:hAnsi="Liberation Serif" w:cs="Liberation Serif"/>
          <w:i/>
        </w:rPr>
        <w:t xml:space="preserve">КПВР </w:t>
      </w:r>
      <w:r>
        <w:rPr>
          <w:rFonts w:ascii="Liberation Serif" w:hAnsi="Liberation Serif" w:cs="Liberation Serif"/>
          <w:i/>
        </w:rPr>
        <w:t xml:space="preserve">Международный день семьи.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5. Финансовая грамотность семьи.</w:t>
      </w:r>
      <w:r>
        <w:rPr>
          <w:rFonts w:ascii="Liberation Serif" w:hAnsi="Liberation Serif" w:cs="Liberation Serif"/>
        </w:rPr>
        <w:t xml:space="preserve"> Потребности. Что такое «потребность». Какие бывают потребности. Источники удовлетворения потребностей. Виды штрафов. Кто и когда платит штрафы. Кто взимает штрафы.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Промежуточная аттестация. Защита проекта.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3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1. Семья и её функции.</w:t>
      </w:r>
      <w:r>
        <w:rPr>
          <w:rFonts w:ascii="Liberation Serif" w:hAnsi="Liberation Serif" w:cs="Liberation Serif"/>
        </w:rPr>
        <w:t xml:space="preserve"> Семейный досуг.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День знаний.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Семейные будни. Наша дом – наша квартира. Дом и уют. Кто следит за порядком в доме и создает уют?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2. Семья и школа.</w:t>
      </w:r>
      <w:r>
        <w:rPr>
          <w:rFonts w:ascii="Liberation Serif" w:hAnsi="Liberation Serif" w:cs="Liberation Serif"/>
        </w:rPr>
        <w:t xml:space="preserve"> Друзья, взаимоотношения между ними; ценность дружбы, согласия, взаимной помощи. Совместная деятельность с одноклассниками – учёба, игры, отдых.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3. Семья и ценности.</w:t>
      </w:r>
      <w:r>
        <w:rPr>
          <w:rFonts w:ascii="Liberation Serif" w:hAnsi="Liberation Serif" w:cs="Liberation Serif"/>
        </w:rPr>
        <w:t xml:space="preserve"> Семейные праздники.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Праздник благодарности родителям «Спасибо за жизнь».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Праздник папы, дедушки и брата. Праздник бабушки, мамы и сестры. Занятие семьи в свободное время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</w:rPr>
        <w:t xml:space="preserve">4. Семья и здоровье. </w:t>
      </w:r>
      <w:r>
        <w:rPr>
          <w:rFonts w:ascii="Liberation Serif" w:hAnsi="Liberation Serif" w:cs="Liberation Serif"/>
        </w:rPr>
        <w:t xml:space="preserve">Дорога от дома до школы.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Всемирный день здоровья.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Правила безопасного поведения пешехода (дорожные знаки, дорожная разметка, дорожные сигналы).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Международный день семьи.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5. Финансовая грамотность семьи.</w:t>
      </w:r>
      <w:r>
        <w:rPr>
          <w:rFonts w:ascii="Liberation Serif" w:hAnsi="Liberation Serif" w:cs="Liberation Serif"/>
        </w:rPr>
        <w:t xml:space="preserve"> Откуда в семье берутся деньги. Что такое бюджет семьи. Что такое «доходы» и «расходы». Важно ли быть богатым. Посчитаем семейный бюджет.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4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1. Семья и её функции.</w:t>
      </w:r>
      <w:r>
        <w:rPr>
          <w:rFonts w:ascii="Liberation Serif" w:hAnsi="Liberation Serif" w:cs="Liberation Serif"/>
        </w:rPr>
        <w:t xml:space="preserve"> Домашнее хозяйство.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День знаний.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Распределение ролей в семье. Домашние обязанности в семье. Уход за домашними животными.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2. </w:t>
      </w:r>
      <w:r>
        <w:rPr>
          <w:rFonts w:ascii="Liberation Serif" w:hAnsi="Liberation Serif" w:cs="Liberation Serif"/>
          <w:b/>
        </w:rPr>
        <w:t xml:space="preserve">Семья и школа.</w:t>
      </w:r>
      <w:r>
        <w:rPr>
          <w:rFonts w:ascii="Liberation Serif" w:hAnsi="Liberation Serif" w:cs="Liberation Serif"/>
        </w:rPr>
        <w:t xml:space="preserve">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3. </w:t>
      </w:r>
      <w:r>
        <w:rPr>
          <w:rFonts w:ascii="Liberation Serif" w:hAnsi="Liberation Serif" w:cs="Liberation Serif"/>
          <w:b/>
        </w:rPr>
        <w:t xml:space="preserve">Семья и ценности.</w:t>
      </w:r>
      <w:r>
        <w:rPr>
          <w:rFonts w:ascii="Liberation Serif" w:hAnsi="Liberation Serif" w:cs="Liberation Serif"/>
        </w:rPr>
        <w:t xml:space="preserve"> Генеалогическое древо семьи. Герб и флаг моей семьи. Девиз семьи. Памятные даты моей семьи. </w:t>
      </w:r>
      <w:r>
        <w:rPr>
          <w:rFonts w:ascii="Liberation Serif" w:hAnsi="Liberation Serif" w:cs="Liberation Serif"/>
          <w:i/>
        </w:rPr>
        <w:t xml:space="preserve">КПВР</w:t>
      </w:r>
      <w:r>
        <w:rPr>
          <w:rFonts w:ascii="Liberation Serif" w:hAnsi="Liberation Serif" w:cs="Liberation Serif"/>
          <w:i/>
        </w:rPr>
        <w:t xml:space="preserve"> Праздник благодарности родителям «Спасибо за жизнь». </w:t>
      </w:r>
      <w:r>
        <w:rPr>
          <w:rFonts w:ascii="Liberation Serif" w:hAnsi="Liberation Serif" w:cs="Liberation Serif"/>
        </w:rPr>
        <w:t xml:space="preserve">Ветераны ВОВ в семье. История происхождения фамилии и имени в семье.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b/>
        </w:rPr>
        <w:t xml:space="preserve">4. </w:t>
      </w:r>
      <w:r>
        <w:rPr>
          <w:rFonts w:ascii="Liberation Serif" w:hAnsi="Liberation Serif" w:cs="Liberation Serif"/>
          <w:b/>
        </w:rPr>
        <w:t xml:space="preserve">Семья и здоровье.</w:t>
      </w:r>
      <w:r>
        <w:rPr>
          <w:rFonts w:ascii="Liberation Serif" w:hAnsi="Liberation Serif" w:cs="Liberation Serif"/>
        </w:rPr>
        <w:t xml:space="preserve"> Безопасность в сети Интернет (электронный дневник и электронные ресурсы школы) в условиях контролируемого доступа в Интернет. </w:t>
      </w:r>
      <w:r>
        <w:rPr>
          <w:rFonts w:ascii="Liberation Serif" w:hAnsi="Liberation Serif" w:cs="Liberation Serif"/>
          <w:i/>
        </w:rPr>
        <w:t xml:space="preserve">КПВР </w:t>
      </w:r>
      <w:r>
        <w:rPr>
          <w:rFonts w:ascii="Liberation Serif" w:hAnsi="Liberation Serif" w:cs="Liberation Serif"/>
          <w:i/>
        </w:rPr>
        <w:t xml:space="preserve">Всемирный день здоровья.</w:t>
      </w:r>
      <w:r>
        <w:t xml:space="preserve"> </w:t>
      </w:r>
      <w:r>
        <w:rPr>
          <w:rFonts w:ascii="Liberation Serif" w:hAnsi="Liberation Serif" w:cs="Liberation Serif"/>
          <w:i/>
        </w:rPr>
        <w:t xml:space="preserve">КПВР </w:t>
      </w:r>
      <w:r>
        <w:rPr>
          <w:rFonts w:ascii="Liberation Serif" w:hAnsi="Liberation Serif" w:cs="Liberation Serif"/>
          <w:i/>
        </w:rPr>
        <w:t xml:space="preserve">Международный день семьи.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  <w:rPr>
          <w:rFonts w:ascii="Liberation Serif" w:hAnsi="Liberation Serif" w:eastAsia="Times New Roman" w:cs="Liberation Serif"/>
          <w:b/>
          <w:color w:val="ff0000"/>
          <w:lang w:eastAsia="ru-RU"/>
        </w:rPr>
      </w:pPr>
      <w:r>
        <w:rPr>
          <w:rFonts w:ascii="Liberation Serif" w:hAnsi="Liberation Serif" w:cs="Liberation Serif"/>
        </w:rPr>
        <w:t xml:space="preserve">5. </w:t>
      </w:r>
      <w:r>
        <w:rPr>
          <w:rFonts w:ascii="Liberation Serif" w:hAnsi="Liberation Serif" w:cs="Liberation Serif"/>
        </w:rPr>
        <w:t xml:space="preserve">Финансовая грамотность семьи.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Когда и где возникла торговля. Зачем современному человеку нуж</w:t>
      </w:r>
      <w:r>
        <w:rPr>
          <w:rFonts w:ascii="Liberation Serif" w:hAnsi="Liberation Serif" w:cs="Liberation Serif"/>
        </w:rPr>
        <w:t xml:space="preserve">на торговля. Как и где производятся товары. Какие бывают товары. Почему одни товары стоят дороже, а другие дешевле. Реклама и качество товара. Качественные и некачественные товары. Что можно, а что нельзя рекламировать. Штрих-коды на товарах и их значение.</w:t>
      </w:r>
      <w:r>
        <w:rPr>
          <w:rFonts w:ascii="Liberation Serif" w:hAnsi="Liberation Serif" w:eastAsia="Times New Roman" w:cs="Liberation Serif"/>
          <w:b/>
          <w:color w:val="ff0000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lang w:eastAsia="ru-RU"/>
        </w:rPr>
      </w:r>
    </w:p>
    <w:p>
      <w:pPr>
        <w:ind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освоения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программы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cs="Liberation Serif"/>
          <w:b/>
          <w:sz w:val="24"/>
          <w:szCs w:val="24"/>
        </w:rPr>
        <w:t xml:space="preserve">Семьеведение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Личностные результаты</w:t>
      </w:r>
      <w:r>
        <w:rPr>
          <w:rFonts w:ascii="Liberation Serif" w:hAnsi="Liberation Serif" w:cs="Liberation Serif"/>
        </w:rPr>
        <w:t xml:space="preserve"> изучения курса внеурочной деятельности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«</w:t>
      </w:r>
      <w:r>
        <w:rPr>
          <w:rFonts w:ascii="Liberation Serif" w:hAnsi="Liberation Serif" w:cs="Liberation Serif"/>
        </w:rPr>
        <w:t xml:space="preserve">Семьеведение</w:t>
      </w:r>
      <w:r>
        <w:rPr>
          <w:rFonts w:ascii="Liberation Serif" w:hAnsi="Liberation Serif" w:cs="Liberation Serif"/>
        </w:rPr>
        <w:t xml:space="preserve">» характеризуют гот</w:t>
      </w:r>
      <w:r>
        <w:rPr>
          <w:rFonts w:ascii="Liberation Serif" w:hAnsi="Liberation Serif" w:cs="Liberation Serif"/>
        </w:rPr>
        <w:t xml:space="preserve">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Гражданско-патриотического воспитания: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первоначальные представления о человеке как члене общества, осознание прав и ответственности человека как члена общества.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Духовно-нравственного воспитания: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проявление культуры общения, уважительного отношения к людям, их взглядам, признанию их индивидуальности;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Физического воспитания, формирования культуры здоровья и эмоционального благополучия: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соблюдение правил организации здорового и безопасного (для себя и других людей) образа жизни; выполнение правил безопасного поведения в окружающей среде (в том числе информационной);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приобретение опыта эмоционального отношения к среде обитания, бережное отношение к физическому и психическому здоровью.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Трудового воспитания: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Экологического воспитания: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Метапредметные</w:t>
      </w:r>
      <w:r>
        <w:rPr>
          <w:rFonts w:ascii="Liberation Serif" w:hAnsi="Liberation Serif" w:cs="Liberation Serif"/>
          <w:b/>
          <w:color w:val="auto"/>
        </w:rPr>
        <w:t xml:space="preserve"> результаты 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Познавательные универсальные учебные действия: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1) Базовые логические действия: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определять существенный признак для классификации, классифицировать предложенные объекты;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находить закономерности и противоречия в рассматриваемых фактах, данных и наблюдениях на основе предложенного алгоритма;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выявлять недостаток информации для решения учебной (практической) задачи на основе предложенного алгоритма.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2) Базовые исследовательские действия: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определять разницу между реальным и желательным состоянием объекта (ситуации) на основе предложенных вопросов;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-формулировать выводы и подкреплять их доказательствами на основе результатов проведённого наблюдения (опыта, измерения, исследования).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3) Работа с информацией: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согласно заданному алгоритму находить в предложенном источнике информацию, представленную в явном виде;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распознавать достоверную и недостоверную информацию самостоятельно или на основе предложенного учителем способа её проверки;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находить и использовать для решения учебных задач текстовую, графическую, аудиовизуальную информацию;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читать и интерпретировать графически представленную информацию (схему, таблицу, иллюстрацию);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соблюдать правила информационной безопасности в условиях контролируемого доступа в Интернет (с помощью учителя);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анализировать и создавать текстовую, видео-, графическую, звуковую информацию в соответствии с учебной задачей;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-фиксировать полученные результаты в текстовой форме (отчёт, выступление, высказывание) и графическом виде (рисунок, схема, диаграмма).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Коммуникативные универсальные учебные действия: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в процессе диалогов задавать вопросы, высказывать суждения, оценивать выступления участников;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соблюдать правила ведения диалога и дискуссии; проявлять уважительное отношение к собеседнику;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создавать устные и письменные тексты (описание, рассуждение, повествование);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конструировать обобщения и выводы на основе полученных результатов наблюдений и опытной работы, подкреплять их доказательствами;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находить ошибки и восстанавливать деформированный текст об изученных объектах и явлениях природы, событиях социальной жизни;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готовить небольшие публичные выступления с возможной презентацией (текст, рисунки, фото, плакаты и др.) к тексту выступления.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i/>
          <w:color w:val="auto"/>
        </w:rPr>
      </w:pPr>
      <w:r>
        <w:rPr>
          <w:rFonts w:ascii="Liberation Serif" w:hAnsi="Liberation Serif" w:cs="Liberation Serif"/>
          <w:i/>
          <w:color w:val="auto"/>
        </w:rPr>
        <w:t xml:space="preserve">Регулятивные универсальные учебные действия: </w:t>
      </w:r>
      <w:r>
        <w:rPr>
          <w:rFonts w:ascii="Liberation Serif" w:hAnsi="Liberation Serif" w:cs="Liberation Serif"/>
          <w:i/>
          <w:color w:val="auto"/>
        </w:rPr>
      </w:r>
      <w:r>
        <w:rPr>
          <w:rFonts w:ascii="Liberation Serif" w:hAnsi="Liberation Serif" w:cs="Liberation Serif"/>
          <w:i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1) Самоорганизация: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планировать самостоятельно или с небольшой помощью учителя действия по решению учебной задачи;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выстраивать последовательность выбранных действий и операций.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2) Самоконтроль: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осуществлять контроль процесса и результата своей деятельности;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находить ошибки в своей работе и устанавливать их причины; корректировать свои действия при необходимости (с небольшой помощью учителя);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3) Самооценка: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объективно оценивать результаты своей деятельности, соотносить свою оценку с оценкой учителя;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оценивать целесообразность выбранных способов действия, при необходимости корректировать их.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Совместная деятельность: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проявлять готовность руководить, выполнять поручения, подчиняться;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-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eastAsia="Arial" w:cs="Liberation Serif"/>
          <w:b/>
          <w:lang w:eastAsia="ar-SA"/>
        </w:rPr>
      </w:pPr>
      <w:r>
        <w:rPr>
          <w:rFonts w:ascii="Liberation Serif" w:hAnsi="Liberation Serif" w:cs="Liberation Serif"/>
          <w:color w:val="auto"/>
        </w:rPr>
        <w:t xml:space="preserve">- ответственно выполнять свою часть работы.</w:t>
      </w:r>
      <w:r>
        <w:rPr>
          <w:rFonts w:ascii="Liberation Serif" w:hAnsi="Liberation Serif" w:eastAsia="Arial" w:cs="Liberation Serif"/>
          <w:b/>
          <w:lang w:eastAsia="ar-SA"/>
        </w:rPr>
      </w:r>
      <w:r>
        <w:rPr>
          <w:rFonts w:ascii="Liberation Serif" w:hAnsi="Liberation Serif" w:eastAsia="Arial" w:cs="Liberation Serif"/>
          <w:b/>
          <w:lang w:eastAsia="ar-SA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b/>
          <w:color w:val="auto"/>
        </w:rPr>
      </w:pPr>
      <w:r>
        <w:rPr>
          <w:rFonts w:ascii="Liberation Serif" w:hAnsi="Liberation Serif" w:cs="Liberation Serif"/>
          <w:b/>
          <w:color w:val="auto"/>
        </w:rPr>
        <w:t xml:space="preserve">П</w:t>
      </w:r>
      <w:r>
        <w:rPr>
          <w:rFonts w:ascii="Liberation Serif" w:hAnsi="Liberation Serif" w:cs="Liberation Serif"/>
          <w:b/>
          <w:color w:val="auto"/>
        </w:rPr>
        <w:t xml:space="preserve">редметные результаты</w:t>
      </w:r>
      <w:r>
        <w:rPr>
          <w:rFonts w:ascii="Liberation Serif" w:hAnsi="Liberation Serif" w:cs="Liberation Serif"/>
          <w:b/>
          <w:color w:val="auto"/>
        </w:rPr>
        <w:t xml:space="preserve">: </w:t>
      </w:r>
      <w:r>
        <w:rPr>
          <w:rFonts w:ascii="Liberation Serif" w:hAnsi="Liberation Serif" w:cs="Liberation Serif"/>
          <w:b/>
          <w:color w:val="auto"/>
        </w:rPr>
      </w:r>
      <w:r>
        <w:rPr>
          <w:rFonts w:ascii="Liberation Serif" w:hAnsi="Liberation Serif" w:cs="Liberation Serif"/>
          <w:b/>
          <w:color w:val="auto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  <w:t xml:space="preserve">- </w:t>
      </w:r>
      <w:r>
        <w:rPr>
          <w:rFonts w:ascii="Liberation Serif" w:hAnsi="Liberation Serif" w:cs="Liberation Serif"/>
          <w:color w:val="000000" w:themeColor="text1"/>
        </w:rPr>
        <w:t xml:space="preserve">называть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себя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и</w:t>
      </w:r>
      <w:r>
        <w:rPr>
          <w:rFonts w:ascii="Liberation Serif" w:hAnsi="Liberation Serif" w:cs="Liberation Serif"/>
          <w:color w:val="000000" w:themeColor="text1"/>
          <w:spacing w:val="-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членов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своей</w:t>
      </w:r>
      <w:r>
        <w:rPr>
          <w:rFonts w:ascii="Liberation Serif" w:hAnsi="Liberation Serif" w:cs="Liberation Serif"/>
          <w:color w:val="000000" w:themeColor="text1"/>
          <w:spacing w:val="-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семьи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по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фамилии,</w:t>
      </w:r>
      <w:r>
        <w:rPr>
          <w:rFonts w:ascii="Liberation Serif" w:hAnsi="Liberation Serif" w:cs="Liberation Serif"/>
          <w:color w:val="000000" w:themeColor="text1"/>
          <w:spacing w:val="-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имени,</w:t>
      </w:r>
      <w:r>
        <w:rPr>
          <w:rFonts w:ascii="Liberation Serif" w:hAnsi="Liberation Serif" w:cs="Liberation Serif"/>
          <w:color w:val="000000" w:themeColor="text1"/>
          <w:spacing w:val="-8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отчеству, профессии членов своей семьи, домашний адрес и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адрес</w:t>
      </w:r>
      <w:r>
        <w:rPr>
          <w:rFonts w:ascii="Liberation Serif" w:hAnsi="Liberation Serif" w:cs="Liberation Serif"/>
          <w:color w:val="000000" w:themeColor="text1"/>
          <w:spacing w:val="-14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своей</w:t>
      </w:r>
      <w:r>
        <w:rPr>
          <w:rFonts w:ascii="Liberation Serif" w:hAnsi="Liberation Serif" w:cs="Liberation Serif"/>
          <w:color w:val="000000" w:themeColor="text1"/>
          <w:spacing w:val="-14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школы;</w:t>
      </w:r>
      <w:r>
        <w:rPr>
          <w:rFonts w:ascii="Liberation Serif" w:hAnsi="Liberation Serif" w:cs="Liberation Serif"/>
          <w:color w:val="000000" w:themeColor="text1"/>
          <w:spacing w:val="-13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проявлять</w:t>
      </w:r>
      <w:r>
        <w:rPr>
          <w:rFonts w:ascii="Liberation Serif" w:hAnsi="Liberation Serif" w:cs="Liberation Serif"/>
          <w:color w:val="000000" w:themeColor="text1"/>
          <w:spacing w:val="-14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уважение</w:t>
      </w:r>
      <w:r>
        <w:rPr>
          <w:rFonts w:ascii="Liberation Serif" w:hAnsi="Liberation Serif" w:cs="Liberation Serif"/>
          <w:color w:val="000000" w:themeColor="text1"/>
          <w:spacing w:val="-14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к</w:t>
      </w:r>
      <w:r>
        <w:rPr>
          <w:rFonts w:ascii="Liberation Serif" w:hAnsi="Liberation Serif" w:cs="Liberation Serif"/>
          <w:color w:val="000000" w:themeColor="text1"/>
          <w:spacing w:val="-13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семейным</w:t>
      </w:r>
      <w:r>
        <w:rPr>
          <w:rFonts w:ascii="Liberation Serif" w:hAnsi="Liberation Serif" w:cs="Liberation Serif"/>
          <w:color w:val="000000" w:themeColor="text1"/>
          <w:spacing w:val="-14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ценно</w:t>
      </w:r>
      <w:r>
        <w:rPr>
          <w:rFonts w:ascii="Liberation Serif" w:hAnsi="Liberation Serif" w:cs="Liberation Serif"/>
          <w:color w:val="000000" w:themeColor="text1"/>
        </w:rPr>
        <w:t xml:space="preserve">стям и традициям, соблюдать правила нравственного поведе</w:t>
      </w:r>
      <w:r>
        <w:rPr>
          <w:rFonts w:ascii="Liberation Serif" w:hAnsi="Liberation Serif" w:cs="Liberation Serif"/>
          <w:color w:val="000000" w:themeColor="text1"/>
        </w:rPr>
        <w:t xml:space="preserve">ния</w:t>
      </w:r>
      <w:r>
        <w:rPr>
          <w:rFonts w:ascii="Liberation Serif" w:hAnsi="Liberation Serif" w:cs="Liberation Serif"/>
          <w:color w:val="000000" w:themeColor="text1"/>
          <w:spacing w:val="6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в</w:t>
      </w:r>
      <w:r>
        <w:rPr>
          <w:rFonts w:ascii="Liberation Serif" w:hAnsi="Liberation Serif" w:cs="Liberation Serif"/>
          <w:color w:val="000000" w:themeColor="text1"/>
          <w:spacing w:val="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социуме</w:t>
      </w:r>
      <w:r>
        <w:rPr>
          <w:rFonts w:ascii="Liberation Serif" w:hAnsi="Liberation Serif" w:cs="Liberation Serif"/>
          <w:color w:val="000000" w:themeColor="text1"/>
          <w:spacing w:val="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и</w:t>
      </w:r>
      <w:r>
        <w:rPr>
          <w:rFonts w:ascii="Liberation Serif" w:hAnsi="Liberation Serif" w:cs="Liberation Serif"/>
          <w:color w:val="000000" w:themeColor="text1"/>
          <w:spacing w:val="6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на</w:t>
      </w:r>
      <w:r>
        <w:rPr>
          <w:rFonts w:ascii="Liberation Serif" w:hAnsi="Liberation Serif" w:cs="Liberation Serif"/>
          <w:color w:val="000000" w:themeColor="text1"/>
          <w:spacing w:val="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природе;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  <w:t xml:space="preserve">- </w:t>
      </w:r>
      <w:r>
        <w:rPr>
          <w:rFonts w:ascii="Liberation Serif" w:hAnsi="Liberation Serif" w:cs="Liberation Serif"/>
          <w:color w:val="000000" w:themeColor="text1"/>
          <w:spacing w:val="-1"/>
        </w:rPr>
        <w:t xml:space="preserve">воспроизводить</w:t>
      </w:r>
      <w:r>
        <w:rPr>
          <w:rFonts w:ascii="Liberation Serif" w:hAnsi="Liberation Serif" w:cs="Liberation Serif"/>
          <w:color w:val="000000" w:themeColor="text1"/>
          <w:spacing w:val="-12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название</w:t>
      </w:r>
      <w:r>
        <w:rPr>
          <w:rFonts w:ascii="Liberation Serif" w:hAnsi="Liberation Serif" w:cs="Liberation Serif"/>
          <w:color w:val="000000" w:themeColor="text1"/>
          <w:spacing w:val="-1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своего</w:t>
      </w:r>
      <w:r>
        <w:rPr>
          <w:rFonts w:ascii="Liberation Serif" w:hAnsi="Liberation Serif" w:cs="Liberation Serif"/>
          <w:color w:val="000000" w:themeColor="text1"/>
          <w:spacing w:val="-1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населённого</w:t>
      </w:r>
      <w:r>
        <w:rPr>
          <w:rFonts w:ascii="Liberation Serif" w:hAnsi="Liberation Serif" w:cs="Liberation Serif"/>
          <w:color w:val="000000" w:themeColor="text1"/>
          <w:spacing w:val="-1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пункта,</w:t>
      </w:r>
      <w:r>
        <w:rPr>
          <w:rFonts w:ascii="Liberation Serif" w:hAnsi="Liberation Serif" w:cs="Liberation Serif"/>
          <w:color w:val="000000" w:themeColor="text1"/>
          <w:spacing w:val="-12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региона,</w:t>
      </w:r>
      <w:r>
        <w:rPr>
          <w:rFonts w:ascii="Liberation Serif" w:hAnsi="Liberation Serif" w:cs="Liberation Serif"/>
          <w:color w:val="000000" w:themeColor="text1"/>
          <w:spacing w:val="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страны;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pStyle w:val="913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hAnsi="Liberation Serif" w:cs="Liberation Serif"/>
          <w:color w:val="000000" w:themeColor="text1"/>
        </w:rPr>
        <w:t xml:space="preserve">- </w:t>
      </w:r>
      <w:r>
        <w:rPr>
          <w:rFonts w:ascii="Liberation Serif" w:hAnsi="Liberation Serif" w:cs="Liberation Serif"/>
          <w:color w:val="000000" w:themeColor="text1"/>
        </w:rPr>
        <w:t xml:space="preserve">приводить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примеры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культурных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объектов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родного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края,</w:t>
      </w:r>
      <w:r>
        <w:rPr>
          <w:rFonts w:ascii="Liberation Serif" w:hAnsi="Liberation Serif" w:cs="Liberation Serif"/>
          <w:color w:val="000000" w:themeColor="text1"/>
          <w:spacing w:val="-6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школьных традиций и праздников, традиций и ценностей</w:t>
      </w:r>
      <w:r>
        <w:rPr>
          <w:rFonts w:ascii="Liberation Serif" w:hAnsi="Liberation Serif" w:cs="Liberation Serif"/>
          <w:color w:val="000000" w:themeColor="text1"/>
          <w:spacing w:val="1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своей</w:t>
      </w:r>
      <w:r>
        <w:rPr>
          <w:rFonts w:ascii="Liberation Serif" w:hAnsi="Liberation Serif" w:cs="Liberation Serif"/>
          <w:color w:val="000000" w:themeColor="text1"/>
          <w:spacing w:val="6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семьи,</w:t>
      </w:r>
      <w:r>
        <w:rPr>
          <w:rFonts w:ascii="Liberation Serif" w:hAnsi="Liberation Serif" w:cs="Liberation Serif"/>
          <w:color w:val="000000" w:themeColor="text1"/>
          <w:spacing w:val="7"/>
        </w:rPr>
        <w:t xml:space="preserve"> </w:t>
      </w:r>
      <w:r>
        <w:rPr>
          <w:rFonts w:ascii="Liberation Serif" w:hAnsi="Liberation Serif" w:cs="Liberation Serif"/>
          <w:color w:val="000000" w:themeColor="text1"/>
        </w:rPr>
        <w:t xml:space="preserve">профессий</w:t>
      </w:r>
      <w:r>
        <w:rPr>
          <w:rFonts w:ascii="Liberation Serif" w:hAnsi="Liberation Serif" w:cs="Liberation Serif"/>
          <w:color w:val="000000" w:themeColor="text1"/>
        </w:rPr>
        <w:t xml:space="preserve">.</w:t>
      </w:r>
      <w:r>
        <w:rPr>
          <w:rFonts w:ascii="Liberation Serif" w:hAnsi="Liberation Serif" w:cs="Liberation Serif"/>
          <w:color w:val="000000" w:themeColor="text1"/>
        </w:rPr>
      </w:r>
      <w:r>
        <w:rPr>
          <w:rFonts w:ascii="Liberation Serif" w:hAnsi="Liberation Serif" w:cs="Liberation Serif"/>
          <w:color w:val="000000" w:themeColor="text1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900"/>
        <w:tblW w:w="102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559"/>
        <w:gridCol w:w="2382"/>
        <w:gridCol w:w="2524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Семья и её функции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–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час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Семья.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3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«Изучаем  традиции вашей семьи»:</w:t>
            </w:r>
            <w:r>
              <w:t xml:space="preserve"> </w:t>
            </w:r>
            <w:hyperlink r:id="rId11" w:tooltip="https://globallab.org/ru/project/cover/izuchaem_traditsii_vashei_semi.ru.html#.YxiiTHZBwdU" w:anchor=".YxiiT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https://globallab.org/ru/project/cover/izuchaem_traditsii_vashei_semi.ru.html#.YxiiTHZBwdU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Моя семья в прошлом и настоящем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»: </w:t>
            </w:r>
            <w:hyperlink r:id="rId12" w:tooltip="https://globallab.org/ru/project/cover/moja_semja_v_proshlom_i_nastojashem.ru.html#.Yxih23ZBwdU" w:anchor=".Yxih23ZBwdU" w:history="1">
              <w:r>
                <w:rPr>
                  <w:rStyle w:val="897"/>
                  <w:rFonts w:ascii="Liberation Serif" w:hAnsi="Liberation Serif" w:eastAsia="Times New Roman" w:cs="Liberation Serif"/>
                  <w:bCs/>
                  <w:sz w:val="24"/>
                  <w:szCs w:val="24"/>
                  <w:lang w:eastAsia="ru-RU"/>
                </w:rPr>
                <w:t xml:space="preserve">https://globallab.org/ru/project/cover/moja_semja_v_proshlom_i_nastojashem.ru.html#.Yxih23ZBwdU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Профессии моих родителей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globallab.org/ru/project/cover/professii_moikh_roditelei.ru.html#.Yxii2HZBwdU" w:anchor=".Yxii2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https://globallab.org/ru/project/cover/professii_moikh_roditelei.ru.html#.Yxii2HZBwdU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24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Моя семья в прошлом и настоящем.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журнал,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ыставк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Имена и фамилии членов семьи, их профессии.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«Все профессии важны».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Домашний адрес.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shd w:val="clear" w:color="auto" w:fill="f9f9f9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2. Семья и школа – 3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общения.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Давайте говорить друг другу комплименты!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globallab.org/ru/project/cover/davaite_govorit_drug_drugu_komplimenty.ru.html#.YxijXHZBwdU" w:anchor=".YxijX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https://globallab.org/ru/project/cover/davaite_govorit_drug_drugu_komplimenty.ru.html#.YxijXHZBwdU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Школа – второй дом.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еседа,  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Готовим подарок к празднику.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ворческая мастерская, выставк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а работ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Семья и ценности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3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мое имя.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«Что означают наши имена?»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моё имя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hyperlink r:id="rId15" w:tooltip="https://globallab.org/ru/project/cover/ja_i_moyo_imja.ru.html#.YxijsnZBwdU" w:anchor=".Yxijsn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https://globallab.org/ru/project/cover/ja_i_moyo_imja.ru.html#.YxijsnZBwdU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Подарю-ка я букет бабушке и дедушке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16" w:tooltip="https://globallab.org/ru/project/cover/podarju_ka_ja_buket_babushke_i_dedushke.ru.html#.YxmGRXZBwdU" w:anchor=".YxmGR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https://globallab.org/ru/project/cover/podarju_ka_ja_buket_babushke_i_dedushke.ru.html#.YxmGRXZBwdU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globallab.org/ru/project/cover/semejnye_tradicyi.ru.html#.YxmGn3ZBwdU" w:anchor=".YxmGn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https://globallab.org/ru/project/cover/semejnye_tradicyi.ru.html#.YxmGn3ZBwdU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Бабушки и дедушки.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журнал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заботы.</w:t>
            </w:r>
            <w: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 Семья и здоровье – 3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Страна эмоций.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 наших эмоций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18" w:tooltip="https://globallab.org/ru/project/cover/23124740-0a83-4b4d-9ea4-fbf6f5ca1fee.ru.html#.YxmHJHZBwdU" w:anchor=".YxmHJ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https://globallab.org/ru/project/cover/23124740-0a83-4b4d-9ea4-fbf6f5ca1fee.ru.html#.YxmHJHZBwdU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мы»: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globallab.org/ru/project/cover/hello_7_our_sports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https://globallab.org/ru/project/cover/hello_7_our_sports.ru.html#.YxmIA3ZBwdU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Где вы любите отдыхать с семьёй?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t xml:space="preserve"> </w:t>
            </w:r>
            <w:hyperlink r:id="rId20" w:tooltip="https://globallab.org/ru/project/cover/gde_vy_ljubite_otdykhat_s_semyoi.ru.html#.YxikA3ZBwdU" w:anchor=".Yxik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https://globallab.org/ru/project/cover/gde_vy_ljubite_otdykhat_s_semyoi.ru.html#.YxikA3ZBwdU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Спорт в нашей семье.</w:t>
            </w:r>
            <w:r>
              <w:t xml:space="preserve"> </w:t>
            </w:r>
            <w:r/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Всемирный день здоровья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«Мой любимый вид спорта».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отдыхает моя семья.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i/>
                <w:sz w:val="24"/>
                <w:szCs w:val="24"/>
                <w:lang w:eastAsia="ar-SA"/>
              </w:rPr>
              <w:t xml:space="preserve">КПВР </w:t>
            </w:r>
            <w:r>
              <w:rPr>
                <w:rFonts w:ascii="Liberation Serif" w:hAnsi="Liberation Serif" w:eastAsia="Arial" w:cs="Liberation Serif"/>
                <w:i/>
                <w:sz w:val="24"/>
                <w:szCs w:val="24"/>
                <w:lang w:eastAsia="ar-SA"/>
              </w:rPr>
              <w:t xml:space="preserve">Международный день семьи.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Финансовая грамотность семьи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– 4 ч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Что такое деньги и откуда они взялись.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13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Деньги и страны.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современности»: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1" w:tooltip="https://globallab.org/ru/project/cover/dengi_sovremennosti.ru.html#.YxmIsHZBwdU" w:anchor=".YxmIs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https://globallab.org/ru/project/cover/dengi_sovremennosti.ru.html#.YxmIsHZBwdU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Монеты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2" w:tooltip="https://globallab.org/ru/project/cover/monety_mira.ru.html#.YxmJIHZBwdU" w:anchor=".YxmJI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https://globallab.org/ru/project/cover/monety_mira.ru.html#.YxmJIHZBwdU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«Изучаем банковские карты»: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3" w:tooltip="https://globallab.org/ru/project/cover/izuchaem_bankovskie_karty.ru.html#.YxmJ6XZBwdU" w:anchor=".YxmJ6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https://globallab.org/ru/project/cover/izuchaem_bankovskie_karty.ru.html#.YxmJ6XZBwdU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в литературе и фольклоре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globallab.org/ru/project/cover/dengi_v_literature_i_folklore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https://globallab.org/ru/project/cover/dengi_v_literature_i_folklore.ru.html#.YxmIa3ZBwdU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Современные деньги России.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Где и как хранятся деньги.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Финансовая грамотность в детской художественной литературе.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Игровая программа.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2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tbl>
      <w:tblPr>
        <w:tblStyle w:val="900"/>
        <w:tblW w:w="102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559"/>
        <w:gridCol w:w="2382"/>
        <w:gridCol w:w="2524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Семья и её функции –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часа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</w:rPr>
              <w:t xml:space="preserve">Родственное пространство семьи. </w:t>
            </w:r>
            <w:r>
              <w:rPr>
                <w:rFonts w:ascii="Liberation Serif" w:hAnsi="Liberation Serif" w:cs="Liberation Serif"/>
                <w:i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«Изучаем  традиции вашей семьи»:</w:t>
            </w:r>
            <w:r>
              <w:t xml:space="preserve"> </w:t>
            </w:r>
            <w:hyperlink r:id="rId25" w:tooltip="https://globallab.org/ru/project/cover/izuchaem_traditsii_vashei_semi.ru.html#.YxiiTHZBwdU" w:anchor=".YxiiT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https://globallab.org/ru/project/cover/izuchaem_traditsii_vashei_semi.ru.html#.YxiiTHZBwdU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Моя семья в прошлом и настоящем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»: </w:t>
            </w:r>
            <w:hyperlink r:id="rId26" w:tooltip="https://globallab.org/ru/project/cover/moja_semja_v_proshlom_i_nastojashem.ru.html#.Yxih23ZBwdU" w:anchor=".Yxih23ZBwdU" w:history="1">
              <w:r>
                <w:rPr>
                  <w:rStyle w:val="897"/>
                  <w:rFonts w:ascii="Liberation Serif" w:hAnsi="Liberation Serif" w:eastAsia="Times New Roman" w:cs="Liberation Serif"/>
                  <w:bCs/>
                  <w:sz w:val="24"/>
                  <w:szCs w:val="24"/>
                  <w:lang w:eastAsia="ru-RU"/>
                </w:rPr>
                <w:t xml:space="preserve">https://globallab.org/ru/project/cover/moja_semja_v_proshlom_i_nastojashem.ru.html#.Yxih23ZBwdU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Профессии моих родителей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globallab.org/ru/project/cover/professii_moikh_roditelei.ru.html#.Yxii2HZBwdU" w:anchor=".Yxii2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https://globallab.org/ru/project/cover/professii_moikh_roditelei.ru.html#.Yxii2HZBwdU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24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Взаимоотношения и взаимопомощь в семье.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3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журнал,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ыставк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Совместный труд и отдых. Почему нужно помогать родителям?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Самые трудные дела. Самые важные дела.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shd w:val="clear" w:color="auto" w:fill="f9f9f9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2. Семья и школа – 3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Школьные традиции и праздники.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Давайте говорить друг другу комплименты!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globallab.org/ru/project/cover/davaite_govorit_drug_drugu_komplimenty.ru.html#.YxijXHZBwdU" w:anchor=".YxijX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https://globallab.org/ru/project/cover/davaite_govorit_drug_drugu_komplimenty.ru.html#.YxijXHZBwdU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Адрес школы. Классный, школьный коллектив.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еседа,  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Режим труда и отдыха.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32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Мини-проект «Составление режима дня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Семья и ценности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3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моё имя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hyperlink r:id="rId29" w:tooltip="https://globallab.org/ru/project/cover/ja_i_moyo_imja.ru.html#.YxijsnZBwdU" w:anchor=".Yxijsn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https://globallab.org/ru/project/cover/ja_i_moyo_imja.ru.html#.YxijsnZBwdU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Подарю-ка я букет бабушке и дедушке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30" w:tooltip="https://globallab.org/ru/project/cover/podarju_ka_ja_buket_babushke_i_dedushke.ru.html#.YxmGRXZBwdU" w:anchor=".YxmGR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https://globallab.org/ru/project/cover/podarju_ka_ja_buket_babushke_i_dedushke.ru.html#.YxmGRXZBwdU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globallab.org/ru/project/cover/semejnye_tradicyi.ru.html#.YxmGn3ZBwdU" w:anchor=".YxmGn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https://globallab.org/ru/project/cover/semejnye_tradicyi.ru.html#.YxmGn3ZBwdU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Взаимосвязи между человеком и природой.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журнал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нравственного и безопасного поведения в природе.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 Семья и здоровье – 3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необходимости соблюдения режима дня, правил здорового питания и личной гигиены.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 наших эмоций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32" w:tooltip="https://globallab.org/ru/project/cover/23124740-0a83-4b4d-9ea4-fbf6f5ca1fee.ru.html#.YxmHJHZBwdU" w:anchor=".YxmHJ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https://globallab.org/ru/project/cover/23124740-0a83-4b4d-9ea4-fbf6f5ca1fee.ru.html#.YxmHJHZBwdU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мы»: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3" w:tooltip="https://globallab.org/ru/project/cover/hello_7_our_sports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https://globallab.org/ru/project/cover/hello_7_our_sports.ru.html#.YxmIA3ZBwdU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Где вы любите отдыхать с семьёй?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t xml:space="preserve"> </w:t>
            </w:r>
            <w:hyperlink r:id="rId34" w:tooltip="https://globallab.org/ru/project/cover/gde_vy_ljubite_otdykhat_s_semyoi.ru.html#.YxikA3ZBwdU" w:anchor=".Yxik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https://globallab.org/ru/project/cover/gde_vy_ljubite_otdykhat_s_semyoi.ru.html#.YxikA3ZBwdU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безопасности в быту.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Всемирный день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32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безопасности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ользование бытовыми электроприборами, газовыми плитами.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Международный день семьи.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Финансовая грамотность семьи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– 4 ч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Потребности. Что такое «потребность».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современности»: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5" w:tooltip="https://globallab.org/ru/project/cover/dengi_sovremennosti.ru.html#.YxmIsHZBwdU" w:anchor=".YxmIs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https://globallab.org/ru/project/cover/dengi_sovremennosti.ru.html#.YxmIsHZBwdU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Монеты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globallab.org/ru/project/cover/monety_mira.ru.html#.YxmJIHZBwdU" w:anchor=".YxmJI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https://globallab.org/ru/project/cover/monety_mira.ru.html#.YxmJIHZBwdU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«Изучаем банковские карты»: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7" w:tooltip="https://globallab.org/ru/project/cover/izuchaem_bankovskie_karty.ru.html#.YxmJ6XZBwdU" w:anchor=".YxmJ6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https://globallab.org/ru/project/cover/izuchaem_bankovskie_karty.ru.html#.YxmJ6XZBwdU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в литературе и фольклоре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8" w:tooltip="https://globallab.org/ru/project/cover/dengi_v_literature_i_folklore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https://globallab.org/ru/project/cover/dengi_v_literature_i_folklore.ru.html#.YxmIa3ZBwdU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ind w:right="-14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Какие бывают потребности. Источники удовлетворения потребностей.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Виды штрафов.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Кто и когда платит штрафы. Кто взимает штрафы.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3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900"/>
        <w:tblW w:w="102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559"/>
        <w:gridCol w:w="2382"/>
        <w:gridCol w:w="2524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Семья и её функции –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часа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</w:rPr>
              <w:t xml:space="preserve">Семейный досуг. </w:t>
            </w:r>
            <w:r>
              <w:rPr>
                <w:rFonts w:ascii="Liberation Serif" w:hAnsi="Liberation Serif" w:cs="Liberation Serif"/>
                <w:i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«Изучаем  традиции вашей семьи»:</w:t>
            </w:r>
            <w:r>
              <w:t xml:space="preserve"> </w:t>
            </w:r>
            <w:hyperlink r:id="rId39" w:tooltip="https://globallab.org/ru/project/cover/izuchaem_traditsii_vashei_semi.ru.html#.YxiiTHZBwdU" w:anchor=".YxiiT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https://globallab.org/ru/project/cover/izuchaem_traditsii_vashei_semi.ru.html#.YxiiTHZBwdU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Моя семья в прошлом и настоящем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»: </w:t>
            </w:r>
            <w:hyperlink r:id="rId40" w:tooltip="https://globallab.org/ru/project/cover/moja_semja_v_proshlom_i_nastojashem.ru.html#.Yxih23ZBwdU" w:anchor=".Yxih23ZBwdU" w:history="1">
              <w:r>
                <w:rPr>
                  <w:rStyle w:val="897"/>
                  <w:rFonts w:ascii="Liberation Serif" w:hAnsi="Liberation Serif" w:eastAsia="Times New Roman" w:cs="Liberation Serif"/>
                  <w:bCs/>
                  <w:sz w:val="24"/>
                  <w:szCs w:val="24"/>
                  <w:lang w:eastAsia="ru-RU"/>
                </w:rPr>
                <w:t xml:space="preserve">https://globallab.org/ru/project/cover/moja_semja_v_proshlom_i_nastojashem.ru.html#.Yxih23ZBwdU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Профессии моих родителей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1" w:tooltip="https://globallab.org/ru/project/cover/professii_moikh_roditelei.ru.html#.Yxii2HZBwdU" w:anchor=".Yxii2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https://globallab.org/ru/project/cover/professii_moikh_roditelei.ru.html#.Yxii2HZBwdU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24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Семейные будни.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журнал,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ыставк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Наша дом – наша квартира. Дом и уют.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 «Все профессии важны».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Кто следит за порядком в доме и создает уют?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shd w:val="clear" w:color="auto" w:fill="f9f9f9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2. Семья и школа – 3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Друзья, взаимоотношения между ними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Давайте говорить друг другу комплименты!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2" w:tooltip="https://globallab.org/ru/project/cover/davaite_govorit_drug_drugu_komplimenty.ru.html#.YxijXHZBwdU" w:anchor=".YxijX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https://globallab.org/ru/project/cover/davaite_govorit_drug_drugu_komplimenty.ru.html#.YxijXHZBwdU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Ц</w:t>
            </w:r>
            <w:r>
              <w:rPr>
                <w:rFonts w:ascii="Liberation Serif" w:hAnsi="Liberation Serif" w:cs="Liberation Serif"/>
              </w:rPr>
              <w:t xml:space="preserve">енность дружбы, согласия, взаимной помощи.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еседа,  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Совместная деятельность с одноклассниками – учёба, игры, отдых.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ворческая мастерская, выставк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а работ учащихся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Семья и ценности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3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праздники.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моё имя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hyperlink r:id="rId43" w:tooltip="https://globallab.org/ru/project/cover/ja_i_moyo_imja.ru.html#.YxijsnZBwdU" w:anchor=".Yxijsn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https://globallab.org/ru/project/cover/ja_i_moyo_imja.ru.html#.YxijsnZBwdU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Подарю-ка я букет бабушке и дедушке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44" w:tooltip="https://globallab.org/ru/project/cover/podarju_ka_ja_buket_babushke_i_dedushke.ru.html#.YxmGRXZBwdU" w:anchor=".YxmGR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https://globallab.org/ru/project/cover/podarju_ka_ja_buket_babushke_i_dedushke.ru.html#.YxmGRXZBwdU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5" w:tooltip="https://globallab.org/ru/project/cover/semejnye_tradicyi.ru.html#.YxmGn3ZBwdU" w:anchor=".YxmGn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https://globallab.org/ru/project/cover/semejnye_tradicyi.ru.html#.YxmGn3ZBwdU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папы, дедушки и брата.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бабушки, мамы и сестры.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журнал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Занятие семьи в свободное время.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 Семья и здоровье – 3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Дорога от дома до школы.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Всемирный день здоровья.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составление маршрута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дома до школы.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 наших эмоций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46" w:tooltip="https://globallab.org/ru/project/cover/23124740-0a83-4b4d-9ea4-fbf6f5ca1fee.ru.html#.YxmHJHZBwdU" w:anchor=".YxmHJ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https://globallab.org/ru/project/cover/23124740-0a83-4b4d-9ea4-fbf6f5ca1fee.ru.html#.YxmHJHZBwdU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мы»: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7" w:tooltip="https://globallab.org/ru/project/cover/hello_7_our_sports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https://globallab.org/ru/project/cover/hello_7_our_sports.ru.html#.YxmIA3ZBwdU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Где вы любите отдыхать с семьёй?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t xml:space="preserve"> </w:t>
            </w:r>
            <w:hyperlink r:id="rId48" w:tooltip="https://globallab.org/ru/project/cover/gde_vy_ljubite_otdykhat_s_semyoi.ru.html#.YxikA3ZBwdU" w:anchor=".Yxik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https://globallab.org/ru/project/cover/gde_vy_ljubite_otdykhat_s_semyoi.ru.html#.YxikA3ZBwdU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Правила безопасного поведения пешехода.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игра «Правила дорожные знать каждому пол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ожено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орожные знаки, дорожная разметка, дорожные сигналы.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Arial" w:cs="Liberation Serif"/>
                <w:i/>
                <w:sz w:val="24"/>
                <w:szCs w:val="24"/>
                <w:lang w:eastAsia="ar-SA"/>
              </w:rPr>
              <w:t xml:space="preserve">КПВР</w:t>
            </w:r>
            <w:r>
              <w:rPr>
                <w:rFonts w:ascii="Liberation Serif" w:hAnsi="Liberation Serif" w:eastAsia="Arial" w:cs="Liberation Serif"/>
                <w:i/>
                <w:sz w:val="24"/>
                <w:szCs w:val="24"/>
                <w:lang w:eastAsia="ar-SA"/>
              </w:rPr>
              <w:t xml:space="preserve"> Международный день семьи.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Финансовая грамотность семьи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– 4 ч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Откуда в семье берутся деньги.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современности»: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9" w:tooltip="https://globallab.org/ru/project/cover/dengi_sovremennosti.ru.html#.YxmIsHZBwdU" w:anchor=".YxmIs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https://globallab.org/ru/project/cover/dengi_sovremennosti.ru.html#.YxmIsHZBwdU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Монеты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0" w:tooltip="https://globallab.org/ru/project/cover/monety_mira.ru.html#.YxmJIHZBwdU" w:anchor=".YxmJI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https://globallab.org/ru/project/cover/monety_mira.ru.html#.YxmJIHZBwdU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«Изучаем банковские карты»: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1" w:tooltip="https://globallab.org/ru/project/cover/izuchaem_bankovskie_karty.ru.html#.YxmJ6XZBwdU" w:anchor=".YxmJ6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https://globallab.org/ru/project/cover/izuchaem_bankovskie_karty.ru.html#.YxmJ6XZBwdU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в литературе и фольклоре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2" w:tooltip="https://globallab.org/ru/project/cover/dengi_v_literature_i_folklore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https://globallab.org/ru/project/cover/dengi_v_literature_i_folklore.ru.html#.YxmIa3ZBwdU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Что такое бюджет семьи.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Что такое «доходы» и «расходы». Важно ли быть богатым.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Посчитаем семейный бюджет. </w:t>
            </w:r>
            <w:r>
              <w:rPr>
                <w:rFonts w:ascii="Liberation Serif" w:hAnsi="Liberation Serif" w:cs="Liberation Serif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Игровая программа.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4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900"/>
        <w:tblW w:w="102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559"/>
        <w:gridCol w:w="2382"/>
        <w:gridCol w:w="2524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Семья и её функции –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часа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</w:rPr>
              <w:t xml:space="preserve">Домашнее хозяйство.</w:t>
            </w:r>
            <w:r>
              <w:rPr>
                <w:rFonts w:ascii="Liberation Serif" w:hAnsi="Liberation Serif" w:cs="Liberation Serif"/>
                <w:i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«Изучаем  традиции вашей семьи»:</w:t>
            </w:r>
            <w:r>
              <w:t xml:space="preserve"> </w:t>
            </w:r>
            <w:hyperlink r:id="rId53" w:tooltip="https://globallab.org/ru/project/cover/izuchaem_traditsii_vashei_semi.ru.html#.YxiiTHZBwdU" w:anchor=".YxiiT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https://globallab.org/ru/project/cover/izuchaem_traditsii_vashei_semi.ru.html#.YxiiTHZBwdU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Моя семья в прошлом и настоящем</w:t>
            </w:r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»: </w:t>
            </w:r>
            <w:hyperlink r:id="rId54" w:tooltip="https://globallab.org/ru/project/cover/moja_semja_v_proshlom_i_nastojashem.ru.html#.Yxih23ZBwdU" w:anchor=".Yxih23ZBwdU" w:history="1">
              <w:r>
                <w:rPr>
                  <w:rStyle w:val="897"/>
                  <w:rFonts w:ascii="Liberation Serif" w:hAnsi="Liberation Serif" w:eastAsia="Times New Roman" w:cs="Liberation Serif"/>
                  <w:bCs/>
                  <w:sz w:val="24"/>
                  <w:szCs w:val="24"/>
                  <w:lang w:eastAsia="ru-RU"/>
                </w:rPr>
                <w:t xml:space="preserve">https://globallab.org/ru/project/cover/moja_semja_v_proshlom_i_nastojashem.ru.html#.Yxih23ZBwdU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Профессии моих родителей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5" w:tooltip="https://globallab.org/ru/project/cover/professii_moikh_roditelei.ru.html#.Yxii2HZBwdU" w:anchor=".Yxii2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https://globallab.org/ru/project/cover/professii_moikh_roditelei.ru.html#.Yxii2HZBwdU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24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Распределение ролей в семье.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Домашние обязанности в семье.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Уход за домашними животными.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«Мой домашний питомец.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shd w:val="clear" w:color="auto" w:fill="f9f9f9"/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  <w:t xml:space="preserve">2. Семья и школа – 3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Рабочее место школьника: удобное размещение учебных материалов и учебного оборудования; поза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Давайте говорить друг другу комплименты!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6" w:tooltip="https://globallab.org/ru/project/cover/davaite_govorit_drug_drugu_komplimenty.ru.html#.YxijXHZBwdU" w:anchor=".YxijX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https://globallab.org/ru/project/cover/davaite_govorit_drug_drugu_komplimenty.ru.html#.YxijXHZBwdU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Освещение рабочего места.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Правила безопасной работы на учебном месте.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видеоурок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ind w:left="3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 Семья и ценности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3 ч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Генеалогическое древо семьи. Герб и флаг моей семьи. Девиз семьи.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и моё имя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hyperlink r:id="rId57" w:tooltip="https://globallab.org/ru/project/cover/ja_i_moyo_imja.ru.html#.YxijsnZBwdU" w:anchor=".Yxijsn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https://globallab.org/ru/project/cover/ja_i_moyo_imja.ru.html#.YxijsnZBwdU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Подарю-ка я букет бабушке и дедушке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58" w:tooltip="https://globallab.org/ru/project/cover/podarju_ka_ja_buket_babushke_i_dedushke.ru.html#.YxmGRXZBwdU" w:anchor=".YxmGR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https://globallab.org/ru/project/cover/podarju_ka_ja_buket_babushke_i_dedushke.ru.html#.YxmGRXZBwdU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Семейные традиции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9" w:tooltip="https://globallab.org/ru/project/cover/semejnye_tradicyi.ru.html#.YxmGn3ZBwdU" w:anchor=".YxmGn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https://globallab.org/ru/project/cover/semejnye_tradicyi.ru.html#.YxmGn3ZBwdU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Памятные даты моей семьи.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журнал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Праздник благодарности родителям «Спасибо за жизнь».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Ветераны ВОВ в семье. История происхождения фамилии и имени в семье.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 Семья и здоровье – 3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Безопасность в сети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условиях контролируемого доступа в Интернет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Цвет наших эмоций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 </w:t>
            </w:r>
            <w:hyperlink r:id="rId60" w:tooltip="https://globallab.org/ru/project/cover/23124740-0a83-4b4d-9ea4-fbf6f5ca1fee.ru.html#.YxmHJHZBwdU" w:anchor=".YxmHJ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https://globallab.org/ru/project/cover/23124740-0a83-4b4d-9ea4-fbf6f5ca1fee.ru.html#.YxmHJHZBwdU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Спорт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мы»: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61" w:tooltip="https://globallab.org/ru/project/cover/hello_7_our_sports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https://globallab.org/ru/project/cover/hello_7_our_sports.ru.html#.YxmIA3ZBwdU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Где вы любите отдыхать с семьёй?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t xml:space="preserve"> </w:t>
            </w:r>
            <w:hyperlink r:id="rId62" w:tooltip="https://globallab.org/ru/project/cover/gde_vy_ljubite_otdykhat_s_semyoi.ru.html#.YxikA3ZBwdU" w:anchor=".Yxik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https://globallab.org/ru/project/cover/gde_vy_ljubite_otdykhat_s_semyoi.ru.html#.YxikA3ZBwdU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лектронный дневник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Всемирный день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Э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лектронные ресурсы школы.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Международный день семьи.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913"/>
              <w:ind w:firstLine="70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Финансовая грамотность семьи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 – 4 ч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5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Финансовая грамотность семьи. </w:t>
            </w: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Когда и где возникла торговля. Зачем современному человеку нужна торговля.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82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современности»: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63" w:tooltip="https://globallab.org/ru/project/cover/dengi_sovremennosti.ru.html#.YxmIsHZBwdU" w:anchor=".YxmIs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https://globallab.org/ru/project/cover/dengi_sovremennosti.ru.html#.YxmIsHZBwdU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Монеты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64" w:tooltip="https://globallab.org/ru/project/cover/monety_mira.ru.html#.YxmJIHZBwdU" w:anchor=".YxmJIH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https://globallab.org/ru/project/cover/monety_mira.ru.html#.YxmJIHZBwdU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«Изучаем банковские карты»: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65" w:tooltip="https://globallab.org/ru/project/cover/izuchaem_bankovskie_karty.ru.html#.YxmJ6XZBwdU" w:anchor=".YxmJ6X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https://globallab.org/ru/project/cover/izuchaem_bankovskie_karty.ru.html#.YxmJ6XZBwdU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ГлобалЛаб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«Деньги в литературе и фольклоре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66" w:tooltip="https://globallab.org/ru/project/cover/dengi_v_literature_i_folklore.ru.html#.YxmIa3ZBwdU" w:anchor=".YxmIa3ZBwdU" w:history="1">
              <w:r>
                <w:rPr>
                  <w:rStyle w:val="897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https://globallab.org/ru/project/cover/dengi_v_literature_i_folklore.ru.html#.YxmIa3ZBwdU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Как и где производятся товары. Какие бывают товары. Почему одни товары стоят дороже, а другие дешевле.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Беседа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13"/>
              <w:ind w:right="-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Реклама и качество товара. Качественные и некачественные товары. Что можно, а что нельзя рекламировать.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беседа.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right="-14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Штрих-коды на товарах и их значение.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pStyle w:val="913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Игровая программа.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3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Liberation Serif">
    <w:panose1 w:val="02020603050405020304"/>
  </w:font>
  <w:font w:name="Bookman Old Style">
    <w:panose1 w:val="02050604050505020204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5461244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904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20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pStyle w:val="914"/>
      <w:isLgl w:val="false"/>
      <w:suff w:val="tab"/>
      <w:lvlText w:val=""/>
      <w:lvlJc w:val="left"/>
      <w:pPr>
        <w:ind w:left="805" w:hanging="360"/>
      </w:pPr>
      <w:rPr>
        <w:rFonts w:hint="default" w:ascii="Wingdings" w:hAnsi="Wingdings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  <w:rPr>
        <w:b w:val="0"/>
        <w:bCs w:val="0"/>
        <w:i w:val="0"/>
        <w:iCs w:val="0"/>
        <w:color w:val="231f20"/>
        <w:position w:val="1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83" w:hanging="142"/>
      </w:pPr>
      <w:rPr>
        <w:b w:val="0"/>
        <w:bCs w:val="0"/>
        <w:i w:val="0"/>
        <w:iCs w:val="0"/>
        <w:color w:val="231f20"/>
        <w:position w:val="1"/>
        <w:sz w:val="20"/>
        <w:szCs w:val="20"/>
      </w:rPr>
    </w:lvl>
    <w:lvl w:ilvl="1">
      <w:start w:val="1"/>
      <w:numFmt w:val="bullet"/>
      <w:isLgl w:val="false"/>
      <w:suff w:val="tab"/>
      <w:lvlText w:val="•"/>
      <w:lvlJc w:val="left"/>
      <w:pPr>
        <w:ind w:left="1008" w:hanging="142"/>
      </w:pPr>
    </w:lvl>
    <w:lvl w:ilvl="2">
      <w:start w:val="1"/>
      <w:numFmt w:val="bullet"/>
      <w:isLgl w:val="false"/>
      <w:suff w:val="tab"/>
      <w:lvlText w:val="•"/>
      <w:lvlJc w:val="left"/>
      <w:pPr>
        <w:ind w:left="1636" w:hanging="142"/>
      </w:pPr>
    </w:lvl>
    <w:lvl w:ilvl="3">
      <w:start w:val="1"/>
      <w:numFmt w:val="bullet"/>
      <w:isLgl w:val="false"/>
      <w:suff w:val="tab"/>
      <w:lvlText w:val="•"/>
      <w:lvlJc w:val="left"/>
      <w:pPr>
        <w:ind w:left="2265" w:hanging="142"/>
      </w:pPr>
    </w:lvl>
    <w:lvl w:ilvl="4">
      <w:start w:val="1"/>
      <w:numFmt w:val="bullet"/>
      <w:isLgl w:val="false"/>
      <w:suff w:val="tab"/>
      <w:lvlText w:val="•"/>
      <w:lvlJc w:val="left"/>
      <w:pPr>
        <w:ind w:left="2893" w:hanging="142"/>
      </w:pPr>
    </w:lvl>
    <w:lvl w:ilvl="5">
      <w:start w:val="1"/>
      <w:numFmt w:val="bullet"/>
      <w:isLgl w:val="false"/>
      <w:suff w:val="tab"/>
      <w:lvlText w:val="•"/>
      <w:lvlJc w:val="left"/>
      <w:pPr>
        <w:ind w:left="3521" w:hanging="142"/>
      </w:pPr>
    </w:lvl>
    <w:lvl w:ilvl="6">
      <w:start w:val="1"/>
      <w:numFmt w:val="bullet"/>
      <w:isLgl w:val="false"/>
      <w:suff w:val="tab"/>
      <w:lvlText w:val="•"/>
      <w:lvlJc w:val="left"/>
      <w:pPr>
        <w:ind w:left="4150" w:hanging="142"/>
      </w:pPr>
    </w:lvl>
    <w:lvl w:ilvl="7">
      <w:start w:val="1"/>
      <w:numFmt w:val="bullet"/>
      <w:isLgl w:val="false"/>
      <w:suff w:val="tab"/>
      <w:lvlText w:val="•"/>
      <w:lvlJc w:val="left"/>
      <w:pPr>
        <w:ind w:left="4778" w:hanging="142"/>
      </w:pPr>
    </w:lvl>
    <w:lvl w:ilvl="8">
      <w:start w:val="1"/>
      <w:numFmt w:val="bullet"/>
      <w:isLgl w:val="false"/>
      <w:suff w:val="tab"/>
      <w:lvlText w:val="•"/>
      <w:lvlJc w:val="left"/>
      <w:pPr>
        <w:ind w:left="5406" w:hanging="142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5"/>
  </w:num>
  <w:num w:numId="9">
    <w:abstractNumId w:val="3"/>
  </w:num>
  <w:num w:numId="10">
    <w:abstractNumId w:val="14"/>
  </w:num>
  <w:num w:numId="11">
    <w:abstractNumId w:val="9"/>
  </w:num>
  <w:num w:numId="12">
    <w:abstractNumId w:val="18"/>
  </w:num>
  <w:num w:numId="13">
    <w:abstractNumId w:val="13"/>
  </w:num>
  <w:num w:numId="14">
    <w:abstractNumId w:val="10"/>
  </w:num>
  <w:num w:numId="15">
    <w:abstractNumId w:val="7"/>
  </w:num>
  <w:num w:numId="16">
    <w:abstractNumId w:val="11"/>
  </w:num>
  <w:num w:numId="17">
    <w:abstractNumId w:val="1"/>
  </w:num>
  <w:num w:numId="18">
    <w:abstractNumId w:val="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2"/>
    <w:next w:val="892"/>
    <w:link w:val="7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basedOn w:val="893"/>
    <w:link w:val="720"/>
    <w:uiPriority w:val="9"/>
    <w:rPr>
      <w:rFonts w:ascii="Arial" w:hAnsi="Arial" w:eastAsia="Arial" w:cs="Arial"/>
      <w:sz w:val="40"/>
      <w:szCs w:val="40"/>
    </w:rPr>
  </w:style>
  <w:style w:type="paragraph" w:styleId="722">
    <w:name w:val="Heading 2"/>
    <w:basedOn w:val="892"/>
    <w:next w:val="892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basedOn w:val="893"/>
    <w:link w:val="722"/>
    <w:uiPriority w:val="9"/>
    <w:rPr>
      <w:rFonts w:ascii="Arial" w:hAnsi="Arial" w:eastAsia="Arial" w:cs="Arial"/>
      <w:sz w:val="34"/>
    </w:rPr>
  </w:style>
  <w:style w:type="paragraph" w:styleId="724">
    <w:name w:val="Heading 3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basedOn w:val="893"/>
    <w:link w:val="724"/>
    <w:uiPriority w:val="9"/>
    <w:rPr>
      <w:rFonts w:ascii="Arial" w:hAnsi="Arial" w:eastAsia="Arial" w:cs="Arial"/>
      <w:sz w:val="30"/>
      <w:szCs w:val="30"/>
    </w:rPr>
  </w:style>
  <w:style w:type="paragraph" w:styleId="726">
    <w:name w:val="Heading 4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basedOn w:val="893"/>
    <w:link w:val="726"/>
    <w:uiPriority w:val="9"/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basedOn w:val="893"/>
    <w:link w:val="728"/>
    <w:uiPriority w:val="9"/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basedOn w:val="893"/>
    <w:link w:val="730"/>
    <w:uiPriority w:val="9"/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2"/>
    <w:next w:val="892"/>
    <w:link w:val="73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893"/>
    <w:link w:val="73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2"/>
    <w:next w:val="892"/>
    <w:link w:val="73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893"/>
    <w:link w:val="734"/>
    <w:uiPriority w:val="9"/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2"/>
    <w:next w:val="892"/>
    <w:link w:val="73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893"/>
    <w:link w:val="73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Title"/>
    <w:basedOn w:val="892"/>
    <w:next w:val="892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>
    <w:name w:val="Title Char"/>
    <w:basedOn w:val="893"/>
    <w:link w:val="738"/>
    <w:uiPriority w:val="10"/>
    <w:rPr>
      <w:sz w:val="48"/>
      <w:szCs w:val="48"/>
    </w:rPr>
  </w:style>
  <w:style w:type="paragraph" w:styleId="740">
    <w:name w:val="Subtitle"/>
    <w:basedOn w:val="892"/>
    <w:next w:val="892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>
    <w:name w:val="Subtitle Char"/>
    <w:basedOn w:val="893"/>
    <w:link w:val="740"/>
    <w:uiPriority w:val="11"/>
    <w:rPr>
      <w:sz w:val="24"/>
      <w:szCs w:val="24"/>
    </w:rPr>
  </w:style>
  <w:style w:type="paragraph" w:styleId="742">
    <w:name w:val="Quote"/>
    <w:basedOn w:val="892"/>
    <w:next w:val="892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2"/>
    <w:next w:val="892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3"/>
    <w:link w:val="902"/>
    <w:uiPriority w:val="99"/>
  </w:style>
  <w:style w:type="character" w:styleId="747">
    <w:name w:val="Footer Char"/>
    <w:basedOn w:val="893"/>
    <w:link w:val="904"/>
    <w:uiPriority w:val="99"/>
  </w:style>
  <w:style w:type="paragraph" w:styleId="748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904"/>
    <w:uiPriority w:val="99"/>
  </w:style>
  <w:style w:type="table" w:styleId="750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9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0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1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2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3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4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6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7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8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9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0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1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93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93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qFormat/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>
    <w:name w:val="List Paragraph"/>
    <w:basedOn w:val="892"/>
    <w:uiPriority w:val="1"/>
    <w:qFormat/>
    <w:pPr>
      <w:contextualSpacing/>
      <w:ind w:left="720"/>
    </w:pPr>
  </w:style>
  <w:style w:type="character" w:styleId="897">
    <w:name w:val="Hyperlink"/>
    <w:basedOn w:val="893"/>
    <w:uiPriority w:val="99"/>
    <w:unhideWhenUsed/>
    <w:rPr>
      <w:color w:val="0000ff"/>
      <w:u w:val="single"/>
    </w:rPr>
  </w:style>
  <w:style w:type="paragraph" w:styleId="898">
    <w:name w:val="No Spacing"/>
    <w:link w:val="899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99" w:customStyle="1">
    <w:name w:val="Без интервала Знак"/>
    <w:basedOn w:val="893"/>
    <w:link w:val="898"/>
    <w:uiPriority w:val="1"/>
    <w:rPr>
      <w:rFonts w:eastAsiaTheme="minorEastAsia"/>
      <w:lang w:eastAsia="ru-RU"/>
    </w:rPr>
  </w:style>
  <w:style w:type="table" w:styleId="900">
    <w:name w:val="Table Grid"/>
    <w:basedOn w:val="89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1">
    <w:name w:val="Normal (Web)"/>
    <w:basedOn w:val="892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02">
    <w:name w:val="Header"/>
    <w:basedOn w:val="892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93"/>
    <w:link w:val="902"/>
    <w:uiPriority w:val="99"/>
  </w:style>
  <w:style w:type="paragraph" w:styleId="904">
    <w:name w:val="Footer"/>
    <w:basedOn w:val="892"/>
    <w:link w:val="90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basedOn w:val="893"/>
    <w:link w:val="904"/>
    <w:uiPriority w:val="99"/>
  </w:style>
  <w:style w:type="character" w:styleId="906">
    <w:name w:val="Strong"/>
    <w:basedOn w:val="893"/>
    <w:uiPriority w:val="22"/>
    <w:qFormat/>
    <w:rPr>
      <w:b/>
      <w:bCs/>
    </w:rPr>
  </w:style>
  <w:style w:type="character" w:styleId="907">
    <w:name w:val="Emphasis"/>
    <w:basedOn w:val="893"/>
    <w:uiPriority w:val="20"/>
    <w:qFormat/>
    <w:rPr>
      <w:i/>
      <w:iCs/>
    </w:rPr>
  </w:style>
  <w:style w:type="paragraph" w:styleId="908" w:customStyle="1">
    <w:name w:val="formattext"/>
    <w:basedOn w:val="89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9" w:customStyle="1">
    <w:name w:val="body"/>
    <w:basedOn w:val="892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10" w:customStyle="1">
    <w:name w:val="Italic"/>
    <w:uiPriority w:val="99"/>
    <w:rPr>
      <w:i/>
      <w:iCs/>
    </w:rPr>
  </w:style>
  <w:style w:type="character" w:styleId="911" w:customStyle="1">
    <w:name w:val="Bold"/>
    <w:uiPriority w:val="99"/>
    <w:rPr>
      <w:rFonts w:ascii="Times New Roman" w:hAnsi="Times New Roman"/>
      <w:b/>
      <w:bCs/>
    </w:rPr>
  </w:style>
  <w:style w:type="character" w:styleId="912" w:customStyle="1">
    <w:name w:val="Bold_Italic"/>
    <w:uiPriority w:val="99"/>
    <w:rPr>
      <w:b/>
      <w:bCs/>
      <w:i/>
      <w:iCs/>
    </w:rPr>
  </w:style>
  <w:style w:type="paragraph" w:styleId="91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14" w:customStyle="1">
    <w:name w:val="list-bullet"/>
    <w:basedOn w:val="909"/>
    <w:uiPriority w:val="99"/>
    <w:pPr>
      <w:numPr>
        <w:ilvl w:val="0"/>
        <w:numId w:val="17"/>
      </w:numPr>
      <w:ind w:left="567" w:hanging="340"/>
    </w:pPr>
  </w:style>
  <w:style w:type="paragraph" w:styleId="915" w:customStyle="1">
    <w:name w:val="footnote"/>
    <w:basedOn w:val="909"/>
    <w:uiPriority w:val="99"/>
    <w:pPr>
      <w:spacing w:line="200" w:lineRule="atLeast"/>
    </w:pPr>
    <w:rPr>
      <w:sz w:val="18"/>
      <w:szCs w:val="18"/>
    </w:rPr>
  </w:style>
  <w:style w:type="character" w:styleId="916" w:customStyle="1">
    <w:name w:val="footnote-num"/>
    <w:uiPriority w:val="99"/>
    <w:rPr>
      <w:position w:val="4"/>
      <w:sz w:val="12"/>
      <w:szCs w:val="12"/>
      <w:vertAlign w:val="baseline"/>
    </w:rPr>
  </w:style>
  <w:style w:type="character" w:styleId="917">
    <w:name w:val="FollowedHyperlink"/>
    <w:basedOn w:val="893"/>
    <w:uiPriority w:val="99"/>
    <w:semiHidden/>
    <w:unhideWhenUsed/>
    <w:rPr>
      <w:color w:val="954f72" w:themeColor="followedHyperlink"/>
      <w:u w:val="single"/>
    </w:rPr>
  </w:style>
  <w:style w:type="paragraph" w:styleId="918">
    <w:name w:val="Body Text"/>
    <w:basedOn w:val="892"/>
    <w:link w:val="919"/>
    <w:uiPriority w:val="1"/>
    <w:semiHidden/>
    <w:unhideWhenUsed/>
    <w:qFormat/>
    <w:pPr>
      <w:ind w:left="157" w:right="155" w:firstLine="226"/>
      <w:jc w:val="both"/>
      <w:spacing w:after="0" w:line="240" w:lineRule="auto"/>
      <w:widowControl w:val="off"/>
    </w:pPr>
    <w:rPr>
      <w:rFonts w:ascii="Bookman Old Style" w:hAnsi="Bookman Old Style" w:eastAsia="Bookman Old Style" w:cs="Bookman Old Style"/>
      <w:sz w:val="20"/>
      <w:szCs w:val="20"/>
      <w:lang w:val="en-US"/>
    </w:rPr>
  </w:style>
  <w:style w:type="character" w:styleId="919" w:customStyle="1">
    <w:name w:val="Основной текст Знак"/>
    <w:basedOn w:val="893"/>
    <w:link w:val="918"/>
    <w:uiPriority w:val="1"/>
    <w:semiHidden/>
    <w:rPr>
      <w:rFonts w:ascii="Bookman Old Style" w:hAnsi="Bookman Old Style" w:eastAsia="Bookman Old Style" w:cs="Bookman Old Style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globallab.org/ru/project/cover/izuchaem_traditsii_vashei_semi.ru.html" TargetMode="External"/><Relationship Id="rId12" Type="http://schemas.openxmlformats.org/officeDocument/2006/relationships/hyperlink" Target="https://globallab.org/ru/project/cover/moja_semja_v_proshlom_i_nastojashem.ru.html" TargetMode="External"/><Relationship Id="rId13" Type="http://schemas.openxmlformats.org/officeDocument/2006/relationships/hyperlink" Target="https://globallab.org/ru/project/cover/professii_moikh_roditelei.ru.html" TargetMode="External"/><Relationship Id="rId14" Type="http://schemas.openxmlformats.org/officeDocument/2006/relationships/hyperlink" Target="https://globallab.org/ru/project/cover/davaite_govorit_drug_drugu_komplimenty.ru.html" TargetMode="External"/><Relationship Id="rId15" Type="http://schemas.openxmlformats.org/officeDocument/2006/relationships/hyperlink" Target="https://globallab.org/ru/project/cover/ja_i_moyo_imja.ru.html" TargetMode="External"/><Relationship Id="rId16" Type="http://schemas.openxmlformats.org/officeDocument/2006/relationships/hyperlink" Target="https://globallab.org/ru/project/cover/podarju_ka_ja_buket_babushke_i_dedushke.ru.html" TargetMode="External"/><Relationship Id="rId17" Type="http://schemas.openxmlformats.org/officeDocument/2006/relationships/hyperlink" Target="https://globallab.org/ru/project/cover/semejnye_tradicyi.ru.html" TargetMode="External"/><Relationship Id="rId18" Type="http://schemas.openxmlformats.org/officeDocument/2006/relationships/hyperlink" Target="https://globallab.org/ru/project/cover/23124740-0a83-4b4d-9ea4-fbf6f5ca1fee.ru.html" TargetMode="External"/><Relationship Id="rId19" Type="http://schemas.openxmlformats.org/officeDocument/2006/relationships/hyperlink" Target="https://globallab.org/ru/project/cover/hello_7_our_sports.ru.html" TargetMode="External"/><Relationship Id="rId20" Type="http://schemas.openxmlformats.org/officeDocument/2006/relationships/hyperlink" Target="https://globallab.org/ru/project/cover/gde_vy_ljubite_otdykhat_s_semyoi.ru.html" TargetMode="External"/><Relationship Id="rId21" Type="http://schemas.openxmlformats.org/officeDocument/2006/relationships/hyperlink" Target="https://globallab.org/ru/project/cover/dengi_sovremennosti.ru.html" TargetMode="External"/><Relationship Id="rId22" Type="http://schemas.openxmlformats.org/officeDocument/2006/relationships/hyperlink" Target="https://globallab.org/ru/project/cover/monety_mira.ru.html" TargetMode="External"/><Relationship Id="rId23" Type="http://schemas.openxmlformats.org/officeDocument/2006/relationships/hyperlink" Target="https://globallab.org/ru/project/cover/izuchaem_bankovskie_karty.ru.html" TargetMode="External"/><Relationship Id="rId24" Type="http://schemas.openxmlformats.org/officeDocument/2006/relationships/hyperlink" Target="https://globallab.org/ru/project/cover/dengi_v_literature_i_folklore.ru.html" TargetMode="External"/><Relationship Id="rId25" Type="http://schemas.openxmlformats.org/officeDocument/2006/relationships/hyperlink" Target="https://globallab.org/ru/project/cover/izuchaem_traditsii_vashei_semi.ru.html" TargetMode="External"/><Relationship Id="rId26" Type="http://schemas.openxmlformats.org/officeDocument/2006/relationships/hyperlink" Target="https://globallab.org/ru/project/cover/moja_semja_v_proshlom_i_nastojashem.ru.html" TargetMode="External"/><Relationship Id="rId27" Type="http://schemas.openxmlformats.org/officeDocument/2006/relationships/hyperlink" Target="https://globallab.org/ru/project/cover/professii_moikh_roditelei.ru.html" TargetMode="External"/><Relationship Id="rId28" Type="http://schemas.openxmlformats.org/officeDocument/2006/relationships/hyperlink" Target="https://globallab.org/ru/project/cover/davaite_govorit_drug_drugu_komplimenty.ru.html" TargetMode="External"/><Relationship Id="rId29" Type="http://schemas.openxmlformats.org/officeDocument/2006/relationships/hyperlink" Target="https://globallab.org/ru/project/cover/ja_i_moyo_imja.ru.html" TargetMode="External"/><Relationship Id="rId30" Type="http://schemas.openxmlformats.org/officeDocument/2006/relationships/hyperlink" Target="https://globallab.org/ru/project/cover/podarju_ka_ja_buket_babushke_i_dedushke.ru.html" TargetMode="External"/><Relationship Id="rId31" Type="http://schemas.openxmlformats.org/officeDocument/2006/relationships/hyperlink" Target="https://globallab.org/ru/project/cover/semejnye_tradicyi.ru.html" TargetMode="External"/><Relationship Id="rId32" Type="http://schemas.openxmlformats.org/officeDocument/2006/relationships/hyperlink" Target="https://globallab.org/ru/project/cover/23124740-0a83-4b4d-9ea4-fbf6f5ca1fee.ru.html" TargetMode="External"/><Relationship Id="rId33" Type="http://schemas.openxmlformats.org/officeDocument/2006/relationships/hyperlink" Target="https://globallab.org/ru/project/cover/hello_7_our_sports.ru.html" TargetMode="External"/><Relationship Id="rId34" Type="http://schemas.openxmlformats.org/officeDocument/2006/relationships/hyperlink" Target="https://globallab.org/ru/project/cover/gde_vy_ljubite_otdykhat_s_semyoi.ru.html" TargetMode="External"/><Relationship Id="rId35" Type="http://schemas.openxmlformats.org/officeDocument/2006/relationships/hyperlink" Target="https://globallab.org/ru/project/cover/dengi_sovremennosti.ru.html" TargetMode="External"/><Relationship Id="rId36" Type="http://schemas.openxmlformats.org/officeDocument/2006/relationships/hyperlink" Target="https://globallab.org/ru/project/cover/monety_mira.ru.html" TargetMode="External"/><Relationship Id="rId37" Type="http://schemas.openxmlformats.org/officeDocument/2006/relationships/hyperlink" Target="https://globallab.org/ru/project/cover/izuchaem_bankovskie_karty.ru.html" TargetMode="External"/><Relationship Id="rId38" Type="http://schemas.openxmlformats.org/officeDocument/2006/relationships/hyperlink" Target="https://globallab.org/ru/project/cover/dengi_v_literature_i_folklore.ru.html" TargetMode="External"/><Relationship Id="rId39" Type="http://schemas.openxmlformats.org/officeDocument/2006/relationships/hyperlink" Target="https://globallab.org/ru/project/cover/izuchaem_traditsii_vashei_semi.ru.html" TargetMode="External"/><Relationship Id="rId40" Type="http://schemas.openxmlformats.org/officeDocument/2006/relationships/hyperlink" Target="https://globallab.org/ru/project/cover/moja_semja_v_proshlom_i_nastojashem.ru.html" TargetMode="External"/><Relationship Id="rId41" Type="http://schemas.openxmlformats.org/officeDocument/2006/relationships/hyperlink" Target="https://globallab.org/ru/project/cover/professii_moikh_roditelei.ru.html" TargetMode="External"/><Relationship Id="rId42" Type="http://schemas.openxmlformats.org/officeDocument/2006/relationships/hyperlink" Target="https://globallab.org/ru/project/cover/davaite_govorit_drug_drugu_komplimenty.ru.html" TargetMode="External"/><Relationship Id="rId43" Type="http://schemas.openxmlformats.org/officeDocument/2006/relationships/hyperlink" Target="https://globallab.org/ru/project/cover/ja_i_moyo_imja.ru.html" TargetMode="External"/><Relationship Id="rId44" Type="http://schemas.openxmlformats.org/officeDocument/2006/relationships/hyperlink" Target="https://globallab.org/ru/project/cover/podarju_ka_ja_buket_babushke_i_dedushke.ru.html" TargetMode="External"/><Relationship Id="rId45" Type="http://schemas.openxmlformats.org/officeDocument/2006/relationships/hyperlink" Target="https://globallab.org/ru/project/cover/semejnye_tradicyi.ru.html" TargetMode="External"/><Relationship Id="rId46" Type="http://schemas.openxmlformats.org/officeDocument/2006/relationships/hyperlink" Target="https://globallab.org/ru/project/cover/23124740-0a83-4b4d-9ea4-fbf6f5ca1fee.ru.html" TargetMode="External"/><Relationship Id="rId47" Type="http://schemas.openxmlformats.org/officeDocument/2006/relationships/hyperlink" Target="https://globallab.org/ru/project/cover/hello_7_our_sports.ru.html" TargetMode="External"/><Relationship Id="rId48" Type="http://schemas.openxmlformats.org/officeDocument/2006/relationships/hyperlink" Target="https://globallab.org/ru/project/cover/gde_vy_ljubite_otdykhat_s_semyoi.ru.html" TargetMode="External"/><Relationship Id="rId49" Type="http://schemas.openxmlformats.org/officeDocument/2006/relationships/hyperlink" Target="https://globallab.org/ru/project/cover/dengi_sovremennosti.ru.html" TargetMode="External"/><Relationship Id="rId50" Type="http://schemas.openxmlformats.org/officeDocument/2006/relationships/hyperlink" Target="https://globallab.org/ru/project/cover/monety_mira.ru.html" TargetMode="External"/><Relationship Id="rId51" Type="http://schemas.openxmlformats.org/officeDocument/2006/relationships/hyperlink" Target="https://globallab.org/ru/project/cover/izuchaem_bankovskie_karty.ru.html" TargetMode="External"/><Relationship Id="rId52" Type="http://schemas.openxmlformats.org/officeDocument/2006/relationships/hyperlink" Target="https://globallab.org/ru/project/cover/dengi_v_literature_i_folklore.ru.html" TargetMode="External"/><Relationship Id="rId53" Type="http://schemas.openxmlformats.org/officeDocument/2006/relationships/hyperlink" Target="https://globallab.org/ru/project/cover/izuchaem_traditsii_vashei_semi.ru.html" TargetMode="External"/><Relationship Id="rId54" Type="http://schemas.openxmlformats.org/officeDocument/2006/relationships/hyperlink" Target="https://globallab.org/ru/project/cover/moja_semja_v_proshlom_i_nastojashem.ru.html" TargetMode="External"/><Relationship Id="rId55" Type="http://schemas.openxmlformats.org/officeDocument/2006/relationships/hyperlink" Target="https://globallab.org/ru/project/cover/professii_moikh_roditelei.ru.html" TargetMode="External"/><Relationship Id="rId56" Type="http://schemas.openxmlformats.org/officeDocument/2006/relationships/hyperlink" Target="https://globallab.org/ru/project/cover/davaite_govorit_drug_drugu_komplimenty.ru.html" TargetMode="External"/><Relationship Id="rId57" Type="http://schemas.openxmlformats.org/officeDocument/2006/relationships/hyperlink" Target="https://globallab.org/ru/project/cover/ja_i_moyo_imja.ru.html" TargetMode="External"/><Relationship Id="rId58" Type="http://schemas.openxmlformats.org/officeDocument/2006/relationships/hyperlink" Target="https://globallab.org/ru/project/cover/podarju_ka_ja_buket_babushke_i_dedushke.ru.html" TargetMode="External"/><Relationship Id="rId59" Type="http://schemas.openxmlformats.org/officeDocument/2006/relationships/hyperlink" Target="https://globallab.org/ru/project/cover/semejnye_tradicyi.ru.html" TargetMode="External"/><Relationship Id="rId60" Type="http://schemas.openxmlformats.org/officeDocument/2006/relationships/hyperlink" Target="https://globallab.org/ru/project/cover/23124740-0a83-4b4d-9ea4-fbf6f5ca1fee.ru.html" TargetMode="External"/><Relationship Id="rId61" Type="http://schemas.openxmlformats.org/officeDocument/2006/relationships/hyperlink" Target="https://globallab.org/ru/project/cover/hello_7_our_sports.ru.html" TargetMode="External"/><Relationship Id="rId62" Type="http://schemas.openxmlformats.org/officeDocument/2006/relationships/hyperlink" Target="https://globallab.org/ru/project/cover/gde_vy_ljubite_otdykhat_s_semyoi.ru.html" TargetMode="External"/><Relationship Id="rId63" Type="http://schemas.openxmlformats.org/officeDocument/2006/relationships/hyperlink" Target="https://globallab.org/ru/project/cover/dengi_sovremennosti.ru.html" TargetMode="External"/><Relationship Id="rId64" Type="http://schemas.openxmlformats.org/officeDocument/2006/relationships/hyperlink" Target="https://globallab.org/ru/project/cover/monety_mira.ru.html" TargetMode="External"/><Relationship Id="rId65" Type="http://schemas.openxmlformats.org/officeDocument/2006/relationships/hyperlink" Target="https://globallab.org/ru/project/cover/izuchaem_bankovskie_karty.ru.html" TargetMode="External"/><Relationship Id="rId66" Type="http://schemas.openxmlformats.org/officeDocument/2006/relationships/hyperlink" Target="https://globallab.org/ru/project/cover/dengi_v_literature_i_folklore.ru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5993D-96D9-4050-8B98-DE223A8D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cp:keywords/>
  <dc:description/>
  <cp:revision>13</cp:revision>
  <dcterms:created xsi:type="dcterms:W3CDTF">2022-09-08T06:34:00Z</dcterms:created>
  <dcterms:modified xsi:type="dcterms:W3CDTF">2024-09-24T11:46:50Z</dcterms:modified>
</cp:coreProperties>
</file>